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E2271" w14:textId="77777777" w:rsidR="0076132D" w:rsidRPr="00572AA2" w:rsidRDefault="0076132D" w:rsidP="00C822C8">
      <w:pPr>
        <w:spacing w:after="60"/>
        <w:rPr>
          <w:rFonts w:ascii="Times New Roman" w:hAnsi="Times New Roman" w:cs="Times New Roman"/>
          <w:b/>
          <w:sz w:val="24"/>
          <w:szCs w:val="24"/>
        </w:rPr>
      </w:pPr>
      <w:r w:rsidRPr="00572AA2">
        <w:rPr>
          <w:rFonts w:ascii="Times New Roman" w:hAnsi="Times New Roman" w:cs="Times New Roman"/>
          <w:b/>
          <w:sz w:val="24"/>
          <w:szCs w:val="24"/>
        </w:rPr>
        <w:t>ДО</w:t>
      </w:r>
    </w:p>
    <w:p w14:paraId="2B8C0033" w14:textId="77777777" w:rsidR="0076132D" w:rsidRPr="00572AA2" w:rsidRDefault="0076132D" w:rsidP="00C822C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72AA2">
        <w:rPr>
          <w:rFonts w:ascii="Times New Roman" w:hAnsi="Times New Roman" w:cs="Times New Roman"/>
          <w:b/>
          <w:sz w:val="24"/>
          <w:szCs w:val="24"/>
        </w:rPr>
        <w:t>ОБЩИНСКИ СЪВЕТ</w:t>
      </w:r>
    </w:p>
    <w:p w14:paraId="0760C284" w14:textId="3948EE1C" w:rsidR="0076132D" w:rsidRDefault="0076132D" w:rsidP="00C822C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72AA2">
        <w:rPr>
          <w:rFonts w:ascii="Times New Roman" w:hAnsi="Times New Roman" w:cs="Times New Roman"/>
          <w:b/>
          <w:sz w:val="24"/>
          <w:szCs w:val="24"/>
        </w:rPr>
        <w:t>ГРАД  БЕЛЕНЕ</w:t>
      </w:r>
    </w:p>
    <w:p w14:paraId="0F446F58" w14:textId="77777777" w:rsidR="004C1201" w:rsidRPr="00572AA2" w:rsidRDefault="004C1201" w:rsidP="00C822C8">
      <w:pPr>
        <w:spacing w:after="60"/>
        <w:rPr>
          <w:rFonts w:ascii="Times New Roman" w:hAnsi="Times New Roman" w:cs="Times New Roman"/>
          <w:b/>
          <w:sz w:val="24"/>
          <w:szCs w:val="24"/>
        </w:rPr>
      </w:pPr>
    </w:p>
    <w:p w14:paraId="2612FC2D" w14:textId="26E7900C" w:rsidR="0076132D" w:rsidRPr="00572AA2" w:rsidRDefault="0076132D" w:rsidP="00C822C8">
      <w:pPr>
        <w:spacing w:after="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2AA2">
        <w:rPr>
          <w:rFonts w:ascii="Times New Roman" w:hAnsi="Times New Roman" w:cs="Times New Roman"/>
          <w:b/>
          <w:sz w:val="24"/>
          <w:szCs w:val="24"/>
        </w:rPr>
        <w:t>СТАНОВИЩЕ</w:t>
      </w:r>
    </w:p>
    <w:p w14:paraId="414092FE" w14:textId="09A0F3A4" w:rsidR="00572AA2" w:rsidRPr="00474908" w:rsidRDefault="0076132D" w:rsidP="00C822C8">
      <w:pPr>
        <w:spacing w:after="6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72AA2">
        <w:rPr>
          <w:rFonts w:ascii="Times New Roman" w:hAnsi="Times New Roman" w:cs="Times New Roman"/>
          <w:b/>
          <w:sz w:val="24"/>
          <w:szCs w:val="24"/>
        </w:rPr>
        <w:t>ОТ ПК „ЗДРАВЕОПАЗВАНЕ, ОБЩЕСТВЕН РЕД И СИГУРНОСТ, ЗАКОННОСТ И КОНТРОЛ ПО ИЗПЪЛНЕНИЕ НА РЕШЕНИЯТА”</w:t>
      </w:r>
    </w:p>
    <w:p w14:paraId="41BCB067" w14:textId="77777777" w:rsidR="0076132D" w:rsidRPr="00FB1923" w:rsidRDefault="0076132D" w:rsidP="00D93C6A">
      <w:pPr>
        <w:spacing w:after="120"/>
        <w:rPr>
          <w:rFonts w:ascii="Times New Roman" w:hAnsi="Times New Roman" w:cs="Times New Roman"/>
          <w:sz w:val="24"/>
          <w:szCs w:val="24"/>
        </w:rPr>
      </w:pPr>
    </w:p>
    <w:p w14:paraId="47564D3B" w14:textId="77777777" w:rsidR="00EC4EA7" w:rsidRPr="00CE4AFB" w:rsidRDefault="0076132D" w:rsidP="00D93C6A">
      <w:pPr>
        <w:widowControl w:val="0"/>
        <w:tabs>
          <w:tab w:val="left" w:pos="851"/>
          <w:tab w:val="left" w:pos="993"/>
        </w:tabs>
        <w:spacing w:after="12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16F86">
        <w:rPr>
          <w:rFonts w:ascii="Times New Roman" w:hAnsi="Times New Roman" w:cs="Times New Roman"/>
          <w:b/>
          <w:bCs/>
          <w:sz w:val="24"/>
          <w:szCs w:val="24"/>
        </w:rPr>
        <w:t>ОТНОСНО:</w:t>
      </w:r>
      <w:r w:rsidR="0005110A" w:rsidRPr="00D16F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C4EA7" w:rsidRPr="00CE4AFB">
        <w:rPr>
          <w:rFonts w:ascii="Times New Roman" w:eastAsia="Times New Roman" w:hAnsi="Times New Roman" w:cs="Times New Roman"/>
          <w:sz w:val="24"/>
          <w:szCs w:val="24"/>
        </w:rPr>
        <w:t>Предложение</w:t>
      </w:r>
      <w:r w:rsidR="00EC4EA7" w:rsidRPr="00CE4AFB">
        <w:rPr>
          <w:rFonts w:ascii="Times New Roman" w:eastAsia="Calibri" w:hAnsi="Times New Roman" w:cs="Times New Roman"/>
          <w:sz w:val="24"/>
          <w:szCs w:val="24"/>
        </w:rPr>
        <w:t xml:space="preserve"> от Милен Павлов Дулев – кмет на община Белене относно </w:t>
      </w:r>
      <w:r w:rsidR="00EC4EA7" w:rsidRPr="00CE4AFB">
        <w:rPr>
          <w:rFonts w:ascii="Times New Roman" w:eastAsia="Times New Roman" w:hAnsi="Times New Roman" w:cs="Times New Roman"/>
          <w:sz w:val="24"/>
          <w:szCs w:val="24"/>
        </w:rPr>
        <w:t>отчет за касовото изпълнение на бюджета на община Белене и сметките за средства от Европейския съюз към 30.06.2026 г.</w:t>
      </w:r>
    </w:p>
    <w:p w14:paraId="66288987" w14:textId="54DDAADF" w:rsidR="00C521DB" w:rsidRPr="00D16F86" w:rsidRDefault="00C521DB" w:rsidP="00D93C6A">
      <w:pPr>
        <w:widowControl w:val="0"/>
        <w:tabs>
          <w:tab w:val="left" w:pos="142"/>
          <w:tab w:val="left" w:pos="1134"/>
          <w:tab w:val="left" w:pos="1276"/>
        </w:tabs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BDD797F" w14:textId="77777777" w:rsidR="0076132D" w:rsidRPr="00572AA2" w:rsidRDefault="0076132D" w:rsidP="00D93C6A">
      <w:pPr>
        <w:spacing w:after="120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D16F86">
        <w:rPr>
          <w:rFonts w:ascii="Times New Roman" w:hAnsi="Times New Roman" w:cs="Times New Roman"/>
          <w:b/>
          <w:sz w:val="24"/>
          <w:szCs w:val="24"/>
        </w:rPr>
        <w:t>УВАЖАЕМИ</w:t>
      </w:r>
      <w:r w:rsidRPr="00572AA2">
        <w:rPr>
          <w:rFonts w:ascii="Times New Roman" w:hAnsi="Times New Roman" w:cs="Times New Roman"/>
          <w:b/>
          <w:sz w:val="24"/>
          <w:szCs w:val="24"/>
        </w:rPr>
        <w:t xml:space="preserve"> ГОСПОЖИ И ГОСПОДА ОБЩИНСКИ СЪВЕТНИЦИ,</w:t>
      </w:r>
    </w:p>
    <w:p w14:paraId="5F0B4240" w14:textId="42B639E0" w:rsidR="00572AA2" w:rsidRPr="007D1B8F" w:rsidRDefault="0076132D" w:rsidP="00D93C6A">
      <w:pPr>
        <w:spacing w:after="120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72AA2">
        <w:rPr>
          <w:rFonts w:ascii="Times New Roman" w:hAnsi="Times New Roman" w:cs="Times New Roman"/>
          <w:sz w:val="24"/>
          <w:szCs w:val="24"/>
        </w:rPr>
        <w:t>ПК „Здравеопазване, обществен ред и сигурност, законност и контрол по изпълнение на решенията” на</w:t>
      </w:r>
      <w:r w:rsidR="00FF0890" w:rsidRPr="00572AA2">
        <w:rPr>
          <w:rFonts w:ascii="Times New Roman" w:hAnsi="Times New Roman" w:cs="Times New Roman"/>
          <w:sz w:val="24"/>
          <w:szCs w:val="24"/>
        </w:rPr>
        <w:t xml:space="preserve"> свое заседание, проведено на </w:t>
      </w:r>
      <w:r w:rsidR="00606F5D">
        <w:rPr>
          <w:rFonts w:ascii="Times New Roman" w:hAnsi="Times New Roman" w:cs="Times New Roman"/>
          <w:sz w:val="24"/>
          <w:szCs w:val="24"/>
        </w:rPr>
        <w:t>0</w:t>
      </w:r>
      <w:r w:rsidR="00992AD1">
        <w:rPr>
          <w:rFonts w:ascii="Times New Roman" w:hAnsi="Times New Roman" w:cs="Times New Roman"/>
          <w:sz w:val="24"/>
          <w:szCs w:val="24"/>
        </w:rPr>
        <w:t>4</w:t>
      </w:r>
      <w:r w:rsidRPr="00572AA2">
        <w:rPr>
          <w:rFonts w:ascii="Times New Roman" w:hAnsi="Times New Roman" w:cs="Times New Roman"/>
          <w:sz w:val="24"/>
          <w:szCs w:val="24"/>
        </w:rPr>
        <w:t>.</w:t>
      </w:r>
      <w:r w:rsidR="004C1201">
        <w:rPr>
          <w:rFonts w:ascii="Times New Roman" w:hAnsi="Times New Roman" w:cs="Times New Roman"/>
          <w:sz w:val="24"/>
          <w:szCs w:val="24"/>
        </w:rPr>
        <w:t>0</w:t>
      </w:r>
      <w:r w:rsidR="00992AD1">
        <w:rPr>
          <w:rFonts w:ascii="Times New Roman" w:hAnsi="Times New Roman" w:cs="Times New Roman"/>
          <w:sz w:val="24"/>
          <w:szCs w:val="24"/>
        </w:rPr>
        <w:t>9</w:t>
      </w:r>
      <w:r w:rsidR="00FF0890" w:rsidRPr="00572AA2">
        <w:rPr>
          <w:rFonts w:ascii="Times New Roman" w:hAnsi="Times New Roman" w:cs="Times New Roman"/>
          <w:sz w:val="24"/>
          <w:szCs w:val="24"/>
        </w:rPr>
        <w:t>.202</w:t>
      </w:r>
      <w:r w:rsidR="004C1201">
        <w:rPr>
          <w:rFonts w:ascii="Times New Roman" w:hAnsi="Times New Roman" w:cs="Times New Roman"/>
          <w:sz w:val="24"/>
          <w:szCs w:val="24"/>
        </w:rPr>
        <w:t>6</w:t>
      </w:r>
      <w:r w:rsidRPr="00572AA2">
        <w:rPr>
          <w:rFonts w:ascii="Times New Roman" w:hAnsi="Times New Roman" w:cs="Times New Roman"/>
          <w:sz w:val="24"/>
          <w:szCs w:val="24"/>
        </w:rPr>
        <w:t xml:space="preserve"> г., </w:t>
      </w:r>
      <w:r w:rsidRPr="00572AA2">
        <w:rPr>
          <w:rFonts w:ascii="Times New Roman" w:hAnsi="Times New Roman" w:cs="Times New Roman"/>
          <w:b/>
          <w:sz w:val="24"/>
          <w:szCs w:val="24"/>
        </w:rPr>
        <w:t>разгледа</w:t>
      </w:r>
      <w:r w:rsidRPr="00572AA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572AA2">
        <w:rPr>
          <w:rFonts w:ascii="Times New Roman" w:eastAsia="Times New Roman" w:hAnsi="Times New Roman" w:cs="Times New Roman"/>
          <w:sz w:val="24"/>
          <w:szCs w:val="24"/>
        </w:rPr>
        <w:t xml:space="preserve">така направеното предложение и </w:t>
      </w:r>
      <w:r w:rsidRPr="00572AA2">
        <w:rPr>
          <w:rFonts w:ascii="Times New Roman" w:hAnsi="Times New Roman" w:cs="Times New Roman"/>
          <w:b/>
          <w:sz w:val="24"/>
          <w:szCs w:val="24"/>
        </w:rPr>
        <w:t xml:space="preserve">предлага </w:t>
      </w:r>
      <w:r w:rsidRPr="00572AA2">
        <w:rPr>
          <w:rFonts w:ascii="Times New Roman" w:hAnsi="Times New Roman" w:cs="Times New Roman"/>
          <w:sz w:val="24"/>
          <w:szCs w:val="24"/>
        </w:rPr>
        <w:t>на Общински съвет – Белене да приеме следното</w:t>
      </w:r>
    </w:p>
    <w:p w14:paraId="7A047665" w14:textId="77777777" w:rsidR="0076132D" w:rsidRPr="00572AA2" w:rsidRDefault="0076132D" w:rsidP="00D93C6A">
      <w:pPr>
        <w:spacing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BB6B83C" w14:textId="059D6F93" w:rsidR="00290BCA" w:rsidRPr="00A7189A" w:rsidRDefault="0076132D" w:rsidP="00D93C6A">
      <w:pPr>
        <w:spacing w:after="120"/>
        <w:jc w:val="center"/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</w:pPr>
      <w:r w:rsidRPr="00CD6015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РЕШЕНИЕ</w:t>
      </w:r>
    </w:p>
    <w:p w14:paraId="44156B8B" w14:textId="03CE147A" w:rsidR="00A7189A" w:rsidRPr="00A7189A" w:rsidRDefault="00A7189A" w:rsidP="00D93C6A">
      <w:pPr>
        <w:pStyle w:val="3"/>
        <w:tabs>
          <w:tab w:val="left" w:pos="708"/>
        </w:tabs>
        <w:ind w:left="0" w:firstLine="709"/>
        <w:jc w:val="both"/>
        <w:rPr>
          <w:rFonts w:ascii="Times New Roman" w:hAnsi="Times New Roman" w:cs="Times New Roman"/>
          <w:bCs/>
          <w:iCs/>
          <w:sz w:val="24"/>
          <w:szCs w:val="24"/>
          <w:lang w:val="en-US"/>
        </w:rPr>
      </w:pPr>
      <w:r w:rsidRPr="00C57A57">
        <w:rPr>
          <w:rFonts w:ascii="Times New Roman" w:hAnsi="Times New Roman" w:cs="Times New Roman"/>
          <w:bCs/>
          <w:iCs/>
          <w:sz w:val="24"/>
          <w:szCs w:val="24"/>
        </w:rPr>
        <w:t>На основание чл. 21, ал.1, т.6 от ЗМСМА и чл. 137, ал.2 от Закона за публичните финанси (ЗПФ)</w:t>
      </w:r>
    </w:p>
    <w:p w14:paraId="04CB9189" w14:textId="77777777" w:rsidR="00A7189A" w:rsidRPr="00C57A57" w:rsidRDefault="00A7189A" w:rsidP="00D93C6A">
      <w:pPr>
        <w:pStyle w:val="3"/>
        <w:numPr>
          <w:ilvl w:val="0"/>
          <w:numId w:val="13"/>
        </w:numPr>
        <w:tabs>
          <w:tab w:val="left" w:pos="708"/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C57A57">
        <w:rPr>
          <w:rFonts w:ascii="Times New Roman" w:hAnsi="Times New Roman" w:cs="Times New Roman"/>
          <w:iCs/>
          <w:sz w:val="24"/>
          <w:szCs w:val="24"/>
        </w:rPr>
        <w:t>Приема за информация отчета за касовото изпълнение на бюджета и на сметките за средствата от Европейския съюз  на Община Белене към 30.06.202</w:t>
      </w:r>
      <w:r w:rsidRPr="00C57A57">
        <w:rPr>
          <w:rFonts w:ascii="Times New Roman" w:hAnsi="Times New Roman" w:cs="Times New Roman"/>
          <w:iCs/>
          <w:sz w:val="24"/>
          <w:szCs w:val="24"/>
          <w:lang w:val="en-AU"/>
        </w:rPr>
        <w:t>6</w:t>
      </w:r>
      <w:r w:rsidRPr="00C57A57">
        <w:rPr>
          <w:rFonts w:ascii="Times New Roman" w:hAnsi="Times New Roman" w:cs="Times New Roman"/>
          <w:iCs/>
          <w:sz w:val="24"/>
          <w:szCs w:val="24"/>
        </w:rPr>
        <w:t xml:space="preserve"> г. по приложения № 1, 2, 3, 4, 5, 6, 7 и 8.</w:t>
      </w:r>
    </w:p>
    <w:p w14:paraId="5E5DA6F6" w14:textId="77777777" w:rsidR="00B87CE9" w:rsidRDefault="00B87CE9" w:rsidP="00D93C6A">
      <w:pPr>
        <w:pStyle w:val="a4"/>
        <w:spacing w:line="276" w:lineRule="auto"/>
        <w:ind w:right="357"/>
        <w:jc w:val="both"/>
      </w:pPr>
    </w:p>
    <w:p w14:paraId="22653F5A" w14:textId="77777777" w:rsidR="002E5A1C" w:rsidRPr="004931D1" w:rsidRDefault="002E5A1C" w:rsidP="00D93C6A">
      <w:pPr>
        <w:pStyle w:val="a3"/>
        <w:spacing w:after="12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31D1">
        <w:rPr>
          <w:rFonts w:ascii="Times New Roman" w:hAnsi="Times New Roman" w:cs="Times New Roman"/>
          <w:sz w:val="24"/>
          <w:szCs w:val="24"/>
        </w:rPr>
        <w:t xml:space="preserve">ГЛАСУВАЛИ – </w:t>
      </w:r>
      <w:r>
        <w:rPr>
          <w:rFonts w:ascii="Times New Roman" w:hAnsi="Times New Roman" w:cs="Times New Roman"/>
          <w:sz w:val="24"/>
          <w:szCs w:val="24"/>
        </w:rPr>
        <w:t>4</w:t>
      </w:r>
    </w:p>
    <w:p w14:paraId="213C21DC" w14:textId="77777777" w:rsidR="002E5A1C" w:rsidRPr="00A931DD" w:rsidRDefault="002E5A1C" w:rsidP="00D93C6A">
      <w:pPr>
        <w:pStyle w:val="a3"/>
        <w:tabs>
          <w:tab w:val="left" w:pos="993"/>
        </w:tabs>
        <w:spacing w:after="12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31DD">
        <w:rPr>
          <w:rFonts w:ascii="Times New Roman" w:hAnsi="Times New Roman" w:cs="Times New Roman"/>
          <w:sz w:val="24"/>
          <w:szCs w:val="24"/>
        </w:rPr>
        <w:t xml:space="preserve">ЗА – </w:t>
      </w:r>
      <w:r>
        <w:rPr>
          <w:rFonts w:ascii="Times New Roman" w:hAnsi="Times New Roman" w:cs="Times New Roman"/>
          <w:sz w:val="24"/>
          <w:szCs w:val="24"/>
        </w:rPr>
        <w:t>4</w:t>
      </w:r>
    </w:p>
    <w:p w14:paraId="1AEBB750" w14:textId="77777777" w:rsidR="002E5A1C" w:rsidRPr="00A931DD" w:rsidRDefault="002E5A1C" w:rsidP="00D93C6A">
      <w:pPr>
        <w:pStyle w:val="a3"/>
        <w:tabs>
          <w:tab w:val="left" w:pos="993"/>
        </w:tabs>
        <w:spacing w:after="12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31DD">
        <w:rPr>
          <w:rFonts w:ascii="Times New Roman" w:hAnsi="Times New Roman" w:cs="Times New Roman"/>
          <w:sz w:val="24"/>
          <w:szCs w:val="24"/>
        </w:rPr>
        <w:t>ПРОТИВ – няма</w:t>
      </w:r>
    </w:p>
    <w:p w14:paraId="5FE428FD" w14:textId="77777777" w:rsidR="002E5A1C" w:rsidRDefault="002E5A1C" w:rsidP="00D93C6A">
      <w:pPr>
        <w:pStyle w:val="a3"/>
        <w:tabs>
          <w:tab w:val="left" w:pos="993"/>
        </w:tabs>
        <w:spacing w:after="12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31DD">
        <w:rPr>
          <w:rFonts w:ascii="Times New Roman" w:hAnsi="Times New Roman" w:cs="Times New Roman"/>
          <w:sz w:val="24"/>
          <w:szCs w:val="24"/>
        </w:rPr>
        <w:t>ВЪЗДЪРЖАЛ СЕ – няма</w:t>
      </w:r>
    </w:p>
    <w:p w14:paraId="4F056333" w14:textId="7D9723A9" w:rsidR="002E5A1C" w:rsidRPr="00520672" w:rsidRDefault="002E5A1C" w:rsidP="00D93C6A">
      <w:pPr>
        <w:pStyle w:val="a3"/>
        <w:tabs>
          <w:tab w:val="left" w:pos="993"/>
        </w:tabs>
        <w:spacing w:after="12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4C52">
        <w:rPr>
          <w:rFonts w:ascii="Times New Roman" w:hAnsi="Times New Roman" w:cs="Times New Roman"/>
          <w:sz w:val="24"/>
          <w:szCs w:val="24"/>
        </w:rPr>
        <w:t>ОТСЪСТВА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A2824">
        <w:rPr>
          <w:rFonts w:ascii="Times New Roman" w:eastAsia="Times New Roman" w:hAnsi="Times New Roman" w:cs="Times New Roman"/>
          <w:bCs/>
          <w:sz w:val="24"/>
          <w:szCs w:val="24"/>
        </w:rPr>
        <w:t>Бистра Павловска</w:t>
      </w:r>
    </w:p>
    <w:p w14:paraId="1CBB8DF2" w14:textId="77777777" w:rsidR="002E5A1C" w:rsidRDefault="002E5A1C" w:rsidP="00D93C6A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931DD">
        <w:rPr>
          <w:rFonts w:ascii="Times New Roman" w:hAnsi="Times New Roman" w:cs="Times New Roman"/>
          <w:b/>
          <w:sz w:val="24"/>
          <w:szCs w:val="24"/>
        </w:rPr>
        <w:t>ПРИЕМА СЕ</w:t>
      </w:r>
    </w:p>
    <w:p w14:paraId="4FCF8F6D" w14:textId="01C11592" w:rsidR="0085044A" w:rsidRPr="00F5623A" w:rsidRDefault="0085044A" w:rsidP="00D93C6A">
      <w:pPr>
        <w:pStyle w:val="a3"/>
        <w:spacing w:after="120"/>
        <w:ind w:left="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D348827" w14:textId="77777777" w:rsidR="00285DC6" w:rsidRPr="00F31E45" w:rsidRDefault="00285DC6" w:rsidP="00D93C6A">
      <w:p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</w:pPr>
    </w:p>
    <w:p w14:paraId="26FB52AF" w14:textId="129FC537" w:rsidR="00CD7EE3" w:rsidRPr="00F31E45" w:rsidRDefault="00E312B0" w:rsidP="00D93C6A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F31E45">
        <w:rPr>
          <w:rFonts w:ascii="Times New Roman" w:hAnsi="Times New Roman" w:cs="Times New Roman"/>
          <w:sz w:val="24"/>
          <w:szCs w:val="24"/>
        </w:rPr>
        <w:t>С  уважение,</w:t>
      </w:r>
    </w:p>
    <w:p w14:paraId="2BBDFC9E" w14:textId="0A493549" w:rsidR="00E312B0" w:rsidRPr="00F31E45" w:rsidRDefault="00E572D1" w:rsidP="00D93C6A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 w:rsidRPr="00F31E45">
        <w:rPr>
          <w:rFonts w:ascii="Times New Roman" w:hAnsi="Times New Roman" w:cs="Times New Roman"/>
          <w:b/>
          <w:sz w:val="24"/>
          <w:szCs w:val="24"/>
        </w:rPr>
        <w:t>Невена Александрова</w:t>
      </w:r>
    </w:p>
    <w:p w14:paraId="6392984D" w14:textId="7043D949" w:rsidR="00780BA2" w:rsidRDefault="000C3698" w:rsidP="00D93C6A">
      <w:pPr>
        <w:spacing w:after="1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31E45">
        <w:rPr>
          <w:rFonts w:ascii="Times New Roman" w:hAnsi="Times New Roman" w:cs="Times New Roman"/>
          <w:i/>
          <w:sz w:val="24"/>
          <w:szCs w:val="24"/>
        </w:rPr>
        <w:t>П</w:t>
      </w:r>
      <w:r w:rsidR="004D063E" w:rsidRPr="00F31E45">
        <w:rPr>
          <w:rFonts w:ascii="Times New Roman" w:hAnsi="Times New Roman" w:cs="Times New Roman"/>
          <w:i/>
          <w:sz w:val="24"/>
          <w:szCs w:val="24"/>
        </w:rPr>
        <w:t>редседател</w:t>
      </w:r>
      <w:r w:rsidR="00E312B0" w:rsidRPr="00F31E45">
        <w:rPr>
          <w:rFonts w:ascii="Times New Roman" w:hAnsi="Times New Roman" w:cs="Times New Roman"/>
          <w:i/>
          <w:sz w:val="24"/>
          <w:szCs w:val="24"/>
        </w:rPr>
        <w:t xml:space="preserve"> на</w:t>
      </w:r>
      <w:r w:rsidR="00E312B0" w:rsidRPr="00F31E4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E312B0" w:rsidRPr="00F31E45">
        <w:rPr>
          <w:rFonts w:ascii="Times New Roman" w:hAnsi="Times New Roman" w:cs="Times New Roman"/>
          <w:i/>
          <w:sz w:val="24"/>
          <w:szCs w:val="24"/>
        </w:rPr>
        <w:t>ПК „Здравеопазване, обществен ред и сигурност, законност и контрол по изпълнение на решеният</w:t>
      </w:r>
      <w:r w:rsidR="00E312B0" w:rsidRPr="00572AA2">
        <w:rPr>
          <w:rFonts w:ascii="Times New Roman" w:hAnsi="Times New Roman" w:cs="Times New Roman"/>
          <w:i/>
          <w:sz w:val="24"/>
          <w:szCs w:val="24"/>
        </w:rPr>
        <w:t>а”</w:t>
      </w:r>
    </w:p>
    <w:p w14:paraId="5596AAAC" w14:textId="77777777" w:rsidR="00831CFD" w:rsidRPr="00831CFD" w:rsidRDefault="00831CFD" w:rsidP="00C822C8">
      <w:pPr>
        <w:spacing w:after="0"/>
        <w:jc w:val="both"/>
        <w:rPr>
          <w:rFonts w:ascii="Times New Roman" w:hAnsi="Times New Roman" w:cs="Times New Roman"/>
          <w:iCs/>
          <w:sz w:val="24"/>
          <w:szCs w:val="24"/>
        </w:rPr>
      </w:pPr>
    </w:p>
    <w:sectPr w:rsidR="00831CFD" w:rsidRPr="00831C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780EEC"/>
    <w:multiLevelType w:val="hybridMultilevel"/>
    <w:tmpl w:val="C4DA54EA"/>
    <w:lvl w:ilvl="0" w:tplc="1F627A3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4CF7641"/>
    <w:multiLevelType w:val="hybridMultilevel"/>
    <w:tmpl w:val="EC9836F0"/>
    <w:lvl w:ilvl="0" w:tplc="1C147E2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0E2CFD"/>
    <w:multiLevelType w:val="hybridMultilevel"/>
    <w:tmpl w:val="2334D55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B52EB3"/>
    <w:multiLevelType w:val="hybridMultilevel"/>
    <w:tmpl w:val="90848F0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261785"/>
    <w:multiLevelType w:val="multilevel"/>
    <w:tmpl w:val="1F960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315623D"/>
    <w:multiLevelType w:val="hybridMultilevel"/>
    <w:tmpl w:val="2334D55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A1254A"/>
    <w:multiLevelType w:val="hybridMultilevel"/>
    <w:tmpl w:val="DC38C90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8307E3"/>
    <w:multiLevelType w:val="hybridMultilevel"/>
    <w:tmpl w:val="4A66B8B4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69AA5E61"/>
    <w:multiLevelType w:val="hybridMultilevel"/>
    <w:tmpl w:val="38683FB0"/>
    <w:lvl w:ilvl="0" w:tplc="8EB40D14">
      <w:start w:val="1"/>
      <w:numFmt w:val="decimal"/>
      <w:lvlText w:val="%1."/>
      <w:lvlJc w:val="left"/>
      <w:pPr>
        <w:ind w:left="1069" w:hanging="360"/>
      </w:pPr>
      <w:rPr>
        <w:rFonts w:hint="default"/>
        <w:strike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6AA62DA7"/>
    <w:multiLevelType w:val="hybridMultilevel"/>
    <w:tmpl w:val="8254607A"/>
    <w:lvl w:ilvl="0" w:tplc="49E671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CA3023B"/>
    <w:multiLevelType w:val="hybridMultilevel"/>
    <w:tmpl w:val="2956265C"/>
    <w:lvl w:ilvl="0" w:tplc="DC24ED1E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FC5DFF"/>
    <w:multiLevelType w:val="hybridMultilevel"/>
    <w:tmpl w:val="F216C920"/>
    <w:lvl w:ilvl="0" w:tplc="77EE53D8">
      <w:start w:val="1"/>
      <w:numFmt w:val="decimal"/>
      <w:lvlText w:val="%1."/>
      <w:lvlJc w:val="left"/>
      <w:pPr>
        <w:ind w:left="720" w:hanging="360"/>
      </w:pPr>
      <w:rPr>
        <w:rFonts w:eastAsia="Calibri" w:cs="Times New Roman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0955C2"/>
    <w:multiLevelType w:val="hybridMultilevel"/>
    <w:tmpl w:val="F5544C74"/>
    <w:lvl w:ilvl="0" w:tplc="A2A4FCA0">
      <w:start w:val="1"/>
      <w:numFmt w:val="decimal"/>
      <w:lvlText w:val="%1."/>
      <w:lvlJc w:val="left"/>
      <w:pPr>
        <w:ind w:left="100" w:hanging="286"/>
      </w:pPr>
      <w:rPr>
        <w:rFonts w:ascii="Times New Roman" w:eastAsia="Times New Roman" w:hAnsi="Times New Roman" w:hint="default"/>
        <w:i w:val="0"/>
        <w:sz w:val="24"/>
        <w:szCs w:val="24"/>
      </w:rPr>
    </w:lvl>
    <w:lvl w:ilvl="1" w:tplc="A1747A7E">
      <w:start w:val="1"/>
      <w:numFmt w:val="bullet"/>
      <w:lvlText w:val="•"/>
      <w:lvlJc w:val="left"/>
      <w:pPr>
        <w:ind w:left="1061" w:hanging="286"/>
      </w:pPr>
      <w:rPr>
        <w:rFonts w:hint="default"/>
      </w:rPr>
    </w:lvl>
    <w:lvl w:ilvl="2" w:tplc="9D869146">
      <w:start w:val="1"/>
      <w:numFmt w:val="bullet"/>
      <w:lvlText w:val="•"/>
      <w:lvlJc w:val="left"/>
      <w:pPr>
        <w:ind w:left="2022" w:hanging="286"/>
      </w:pPr>
      <w:rPr>
        <w:rFonts w:hint="default"/>
      </w:rPr>
    </w:lvl>
    <w:lvl w:ilvl="3" w:tplc="D764CA76">
      <w:start w:val="1"/>
      <w:numFmt w:val="bullet"/>
      <w:lvlText w:val="•"/>
      <w:lvlJc w:val="left"/>
      <w:pPr>
        <w:ind w:left="2983" w:hanging="286"/>
      </w:pPr>
      <w:rPr>
        <w:rFonts w:hint="default"/>
      </w:rPr>
    </w:lvl>
    <w:lvl w:ilvl="4" w:tplc="9DD6CA0C">
      <w:start w:val="1"/>
      <w:numFmt w:val="bullet"/>
      <w:lvlText w:val="•"/>
      <w:lvlJc w:val="left"/>
      <w:pPr>
        <w:ind w:left="3944" w:hanging="286"/>
      </w:pPr>
      <w:rPr>
        <w:rFonts w:hint="default"/>
      </w:rPr>
    </w:lvl>
    <w:lvl w:ilvl="5" w:tplc="A1664AD6">
      <w:start w:val="1"/>
      <w:numFmt w:val="bullet"/>
      <w:lvlText w:val="•"/>
      <w:lvlJc w:val="left"/>
      <w:pPr>
        <w:ind w:left="4905" w:hanging="286"/>
      </w:pPr>
      <w:rPr>
        <w:rFonts w:hint="default"/>
      </w:rPr>
    </w:lvl>
    <w:lvl w:ilvl="6" w:tplc="7CA665A0">
      <w:start w:val="1"/>
      <w:numFmt w:val="bullet"/>
      <w:lvlText w:val="•"/>
      <w:lvlJc w:val="left"/>
      <w:pPr>
        <w:ind w:left="5866" w:hanging="286"/>
      </w:pPr>
      <w:rPr>
        <w:rFonts w:hint="default"/>
      </w:rPr>
    </w:lvl>
    <w:lvl w:ilvl="7" w:tplc="2FF6603A">
      <w:start w:val="1"/>
      <w:numFmt w:val="bullet"/>
      <w:lvlText w:val="•"/>
      <w:lvlJc w:val="left"/>
      <w:pPr>
        <w:ind w:left="6827" w:hanging="286"/>
      </w:pPr>
      <w:rPr>
        <w:rFonts w:hint="default"/>
      </w:rPr>
    </w:lvl>
    <w:lvl w:ilvl="8" w:tplc="25BE3936">
      <w:start w:val="1"/>
      <w:numFmt w:val="bullet"/>
      <w:lvlText w:val="•"/>
      <w:lvlJc w:val="left"/>
      <w:pPr>
        <w:ind w:left="7788" w:hanging="286"/>
      </w:pPr>
      <w:rPr>
        <w:rFonts w:hint="default"/>
      </w:rPr>
    </w:lvl>
  </w:abstractNum>
  <w:num w:numId="1" w16cid:durableId="102001212">
    <w:abstractNumId w:val="1"/>
  </w:num>
  <w:num w:numId="2" w16cid:durableId="259997430">
    <w:abstractNumId w:val="6"/>
  </w:num>
  <w:num w:numId="3" w16cid:durableId="959803520">
    <w:abstractNumId w:val="3"/>
  </w:num>
  <w:num w:numId="4" w16cid:durableId="1473870208">
    <w:abstractNumId w:val="12"/>
  </w:num>
  <w:num w:numId="5" w16cid:durableId="166404044">
    <w:abstractNumId w:val="10"/>
  </w:num>
  <w:num w:numId="6" w16cid:durableId="558979827">
    <w:abstractNumId w:val="7"/>
  </w:num>
  <w:num w:numId="7" w16cid:durableId="825587111">
    <w:abstractNumId w:val="0"/>
  </w:num>
  <w:num w:numId="8" w16cid:durableId="975836490">
    <w:abstractNumId w:val="2"/>
  </w:num>
  <w:num w:numId="9" w16cid:durableId="110248249">
    <w:abstractNumId w:val="5"/>
  </w:num>
  <w:num w:numId="10" w16cid:durableId="1439253011">
    <w:abstractNumId w:val="9"/>
  </w:num>
  <w:num w:numId="11" w16cid:durableId="563570685">
    <w:abstractNumId w:val="4"/>
  </w:num>
  <w:num w:numId="12" w16cid:durableId="151086963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80874108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06BE"/>
    <w:rsid w:val="00016E01"/>
    <w:rsid w:val="00024D67"/>
    <w:rsid w:val="00037878"/>
    <w:rsid w:val="00042A27"/>
    <w:rsid w:val="00050B68"/>
    <w:rsid w:val="0005110A"/>
    <w:rsid w:val="00051614"/>
    <w:rsid w:val="00054EDB"/>
    <w:rsid w:val="00060C3E"/>
    <w:rsid w:val="00067A81"/>
    <w:rsid w:val="000713A8"/>
    <w:rsid w:val="00076021"/>
    <w:rsid w:val="00094D08"/>
    <w:rsid w:val="0009562F"/>
    <w:rsid w:val="000A0DC6"/>
    <w:rsid w:val="000A1A88"/>
    <w:rsid w:val="000A5F2A"/>
    <w:rsid w:val="000C3698"/>
    <w:rsid w:val="000C3734"/>
    <w:rsid w:val="000D1FB2"/>
    <w:rsid w:val="000D7139"/>
    <w:rsid w:val="000D7247"/>
    <w:rsid w:val="000E7169"/>
    <w:rsid w:val="000F4781"/>
    <w:rsid w:val="000F7623"/>
    <w:rsid w:val="0010307E"/>
    <w:rsid w:val="001068FC"/>
    <w:rsid w:val="00113EDF"/>
    <w:rsid w:val="001155C9"/>
    <w:rsid w:val="00136C6A"/>
    <w:rsid w:val="00137C29"/>
    <w:rsid w:val="00147B01"/>
    <w:rsid w:val="001566D5"/>
    <w:rsid w:val="001569F3"/>
    <w:rsid w:val="00157FCD"/>
    <w:rsid w:val="00173448"/>
    <w:rsid w:val="00185BE9"/>
    <w:rsid w:val="00192720"/>
    <w:rsid w:val="00192DA1"/>
    <w:rsid w:val="001A51AC"/>
    <w:rsid w:val="001B2A00"/>
    <w:rsid w:val="001C7072"/>
    <w:rsid w:val="001D6145"/>
    <w:rsid w:val="00204DA7"/>
    <w:rsid w:val="00221FAF"/>
    <w:rsid w:val="00223AB7"/>
    <w:rsid w:val="00224562"/>
    <w:rsid w:val="00247100"/>
    <w:rsid w:val="00260AAB"/>
    <w:rsid w:val="00262F37"/>
    <w:rsid w:val="00270332"/>
    <w:rsid w:val="00273199"/>
    <w:rsid w:val="00277B8F"/>
    <w:rsid w:val="002826E7"/>
    <w:rsid w:val="00285DC6"/>
    <w:rsid w:val="00290BCA"/>
    <w:rsid w:val="002A7FBA"/>
    <w:rsid w:val="002E2461"/>
    <w:rsid w:val="002E5A1C"/>
    <w:rsid w:val="00302A3C"/>
    <w:rsid w:val="003266E8"/>
    <w:rsid w:val="00332F11"/>
    <w:rsid w:val="0035185E"/>
    <w:rsid w:val="00352C07"/>
    <w:rsid w:val="00356DAE"/>
    <w:rsid w:val="00387AD4"/>
    <w:rsid w:val="003947D3"/>
    <w:rsid w:val="003956A3"/>
    <w:rsid w:val="00396461"/>
    <w:rsid w:val="00397B7B"/>
    <w:rsid w:val="003A0956"/>
    <w:rsid w:val="003A414D"/>
    <w:rsid w:val="003B1FD7"/>
    <w:rsid w:val="003B6F0B"/>
    <w:rsid w:val="003B6FF7"/>
    <w:rsid w:val="003C7196"/>
    <w:rsid w:val="003E7FDC"/>
    <w:rsid w:val="003F1325"/>
    <w:rsid w:val="003F196B"/>
    <w:rsid w:val="0040094F"/>
    <w:rsid w:val="00400E8B"/>
    <w:rsid w:val="00404329"/>
    <w:rsid w:val="00405973"/>
    <w:rsid w:val="00411786"/>
    <w:rsid w:val="00417809"/>
    <w:rsid w:val="00420209"/>
    <w:rsid w:val="00434F57"/>
    <w:rsid w:val="00451E5D"/>
    <w:rsid w:val="00462E38"/>
    <w:rsid w:val="00472DC9"/>
    <w:rsid w:val="00474908"/>
    <w:rsid w:val="00475C2F"/>
    <w:rsid w:val="004767F6"/>
    <w:rsid w:val="00482106"/>
    <w:rsid w:val="004A1051"/>
    <w:rsid w:val="004A45D9"/>
    <w:rsid w:val="004A508C"/>
    <w:rsid w:val="004A7812"/>
    <w:rsid w:val="004B5D9C"/>
    <w:rsid w:val="004C1201"/>
    <w:rsid w:val="004C631B"/>
    <w:rsid w:val="004D063E"/>
    <w:rsid w:val="004E51F5"/>
    <w:rsid w:val="00506030"/>
    <w:rsid w:val="00522213"/>
    <w:rsid w:val="0053058F"/>
    <w:rsid w:val="00531BDD"/>
    <w:rsid w:val="005506BE"/>
    <w:rsid w:val="00554095"/>
    <w:rsid w:val="0055528B"/>
    <w:rsid w:val="0055684C"/>
    <w:rsid w:val="00566741"/>
    <w:rsid w:val="00572AA2"/>
    <w:rsid w:val="0059314A"/>
    <w:rsid w:val="00594505"/>
    <w:rsid w:val="00594FEB"/>
    <w:rsid w:val="005A7E53"/>
    <w:rsid w:val="005B17D8"/>
    <w:rsid w:val="005B27BE"/>
    <w:rsid w:val="005C1CD1"/>
    <w:rsid w:val="005C4DE8"/>
    <w:rsid w:val="005D6DAA"/>
    <w:rsid w:val="005E350F"/>
    <w:rsid w:val="00606F5D"/>
    <w:rsid w:val="00617485"/>
    <w:rsid w:val="00663883"/>
    <w:rsid w:val="006730AA"/>
    <w:rsid w:val="0067729E"/>
    <w:rsid w:val="00694E2A"/>
    <w:rsid w:val="006A3EE8"/>
    <w:rsid w:val="006C25D2"/>
    <w:rsid w:val="006D0CFE"/>
    <w:rsid w:val="006E6AE2"/>
    <w:rsid w:val="006F08DC"/>
    <w:rsid w:val="006F5A16"/>
    <w:rsid w:val="00701585"/>
    <w:rsid w:val="00711FC2"/>
    <w:rsid w:val="0074259A"/>
    <w:rsid w:val="00750D28"/>
    <w:rsid w:val="0076132D"/>
    <w:rsid w:val="007661E2"/>
    <w:rsid w:val="0077629D"/>
    <w:rsid w:val="00780BA2"/>
    <w:rsid w:val="00790201"/>
    <w:rsid w:val="00797CDD"/>
    <w:rsid w:val="007A1ED2"/>
    <w:rsid w:val="007A60B7"/>
    <w:rsid w:val="007A7A24"/>
    <w:rsid w:val="007B77B6"/>
    <w:rsid w:val="007B7FEB"/>
    <w:rsid w:val="007C2360"/>
    <w:rsid w:val="007C6CB5"/>
    <w:rsid w:val="007D1B8F"/>
    <w:rsid w:val="007D4730"/>
    <w:rsid w:val="007E1B4E"/>
    <w:rsid w:val="007E4834"/>
    <w:rsid w:val="008015AE"/>
    <w:rsid w:val="0080313E"/>
    <w:rsid w:val="008060AD"/>
    <w:rsid w:val="00831CFD"/>
    <w:rsid w:val="008475FC"/>
    <w:rsid w:val="0085044A"/>
    <w:rsid w:val="00851DBF"/>
    <w:rsid w:val="00857A9F"/>
    <w:rsid w:val="008674D5"/>
    <w:rsid w:val="0088179E"/>
    <w:rsid w:val="00881AA8"/>
    <w:rsid w:val="00891032"/>
    <w:rsid w:val="00892707"/>
    <w:rsid w:val="00894321"/>
    <w:rsid w:val="008B40F1"/>
    <w:rsid w:val="008B7866"/>
    <w:rsid w:val="008D22D6"/>
    <w:rsid w:val="008D5614"/>
    <w:rsid w:val="009001F9"/>
    <w:rsid w:val="00905C2C"/>
    <w:rsid w:val="00911512"/>
    <w:rsid w:val="009409C2"/>
    <w:rsid w:val="00962194"/>
    <w:rsid w:val="0097089D"/>
    <w:rsid w:val="009801AC"/>
    <w:rsid w:val="00981BC8"/>
    <w:rsid w:val="00986AC3"/>
    <w:rsid w:val="00992AD1"/>
    <w:rsid w:val="00995AA3"/>
    <w:rsid w:val="009A1141"/>
    <w:rsid w:val="009A2CA1"/>
    <w:rsid w:val="009A6697"/>
    <w:rsid w:val="009E07FF"/>
    <w:rsid w:val="00A078E8"/>
    <w:rsid w:val="00A07CD8"/>
    <w:rsid w:val="00A13CB5"/>
    <w:rsid w:val="00A24AF3"/>
    <w:rsid w:val="00A42EC8"/>
    <w:rsid w:val="00A67475"/>
    <w:rsid w:val="00A7189A"/>
    <w:rsid w:val="00A76997"/>
    <w:rsid w:val="00A7764F"/>
    <w:rsid w:val="00A82707"/>
    <w:rsid w:val="00A904A5"/>
    <w:rsid w:val="00A91294"/>
    <w:rsid w:val="00AB4889"/>
    <w:rsid w:val="00AC0F3B"/>
    <w:rsid w:val="00AC4DB8"/>
    <w:rsid w:val="00B06CC6"/>
    <w:rsid w:val="00B10BA2"/>
    <w:rsid w:val="00B1413D"/>
    <w:rsid w:val="00B33E66"/>
    <w:rsid w:val="00B34F98"/>
    <w:rsid w:val="00B4133C"/>
    <w:rsid w:val="00B47AC0"/>
    <w:rsid w:val="00B5272F"/>
    <w:rsid w:val="00B55207"/>
    <w:rsid w:val="00B7330F"/>
    <w:rsid w:val="00B75100"/>
    <w:rsid w:val="00B845FE"/>
    <w:rsid w:val="00B87CE9"/>
    <w:rsid w:val="00BA5322"/>
    <w:rsid w:val="00BC1B0F"/>
    <w:rsid w:val="00BC2F9C"/>
    <w:rsid w:val="00BC5F65"/>
    <w:rsid w:val="00BD4DD8"/>
    <w:rsid w:val="00BD50D1"/>
    <w:rsid w:val="00BE3923"/>
    <w:rsid w:val="00BE569C"/>
    <w:rsid w:val="00BF1D8E"/>
    <w:rsid w:val="00BF5919"/>
    <w:rsid w:val="00BF6CD6"/>
    <w:rsid w:val="00C0082B"/>
    <w:rsid w:val="00C112F0"/>
    <w:rsid w:val="00C12AC7"/>
    <w:rsid w:val="00C16984"/>
    <w:rsid w:val="00C20913"/>
    <w:rsid w:val="00C30F1E"/>
    <w:rsid w:val="00C521DB"/>
    <w:rsid w:val="00C706D9"/>
    <w:rsid w:val="00C822C8"/>
    <w:rsid w:val="00C8248A"/>
    <w:rsid w:val="00CA39CF"/>
    <w:rsid w:val="00CC1193"/>
    <w:rsid w:val="00CD6015"/>
    <w:rsid w:val="00CD6AE3"/>
    <w:rsid w:val="00CD7EE3"/>
    <w:rsid w:val="00CE0E35"/>
    <w:rsid w:val="00CE753F"/>
    <w:rsid w:val="00CF3D17"/>
    <w:rsid w:val="00D079C6"/>
    <w:rsid w:val="00D14E1F"/>
    <w:rsid w:val="00D16F86"/>
    <w:rsid w:val="00D17BEA"/>
    <w:rsid w:val="00D306C2"/>
    <w:rsid w:val="00D33FA6"/>
    <w:rsid w:val="00D36D29"/>
    <w:rsid w:val="00D400C3"/>
    <w:rsid w:val="00D4231B"/>
    <w:rsid w:val="00D46221"/>
    <w:rsid w:val="00D56369"/>
    <w:rsid w:val="00D631AD"/>
    <w:rsid w:val="00D8541A"/>
    <w:rsid w:val="00D93C6A"/>
    <w:rsid w:val="00DA2824"/>
    <w:rsid w:val="00DB64E0"/>
    <w:rsid w:val="00DD08D4"/>
    <w:rsid w:val="00DD0D44"/>
    <w:rsid w:val="00DE5B8D"/>
    <w:rsid w:val="00DE77D7"/>
    <w:rsid w:val="00DE7881"/>
    <w:rsid w:val="00DF31DA"/>
    <w:rsid w:val="00DF3B59"/>
    <w:rsid w:val="00E1571E"/>
    <w:rsid w:val="00E214F7"/>
    <w:rsid w:val="00E312B0"/>
    <w:rsid w:val="00E41EE2"/>
    <w:rsid w:val="00E43CA1"/>
    <w:rsid w:val="00E50193"/>
    <w:rsid w:val="00E572D1"/>
    <w:rsid w:val="00E627D7"/>
    <w:rsid w:val="00E632A1"/>
    <w:rsid w:val="00E76AAE"/>
    <w:rsid w:val="00E8217E"/>
    <w:rsid w:val="00E82F94"/>
    <w:rsid w:val="00EB15C1"/>
    <w:rsid w:val="00EB3629"/>
    <w:rsid w:val="00EC4EA7"/>
    <w:rsid w:val="00ED77C2"/>
    <w:rsid w:val="00EE4884"/>
    <w:rsid w:val="00EF3E53"/>
    <w:rsid w:val="00F03F10"/>
    <w:rsid w:val="00F0480D"/>
    <w:rsid w:val="00F2196A"/>
    <w:rsid w:val="00F22A13"/>
    <w:rsid w:val="00F25155"/>
    <w:rsid w:val="00F27B9D"/>
    <w:rsid w:val="00F30A80"/>
    <w:rsid w:val="00F31E45"/>
    <w:rsid w:val="00F3765B"/>
    <w:rsid w:val="00F50A54"/>
    <w:rsid w:val="00F527BB"/>
    <w:rsid w:val="00F5623A"/>
    <w:rsid w:val="00F631DB"/>
    <w:rsid w:val="00F8454F"/>
    <w:rsid w:val="00FA1AB4"/>
    <w:rsid w:val="00FB1923"/>
    <w:rsid w:val="00FB6D4C"/>
    <w:rsid w:val="00FC11DB"/>
    <w:rsid w:val="00FD4AE0"/>
    <w:rsid w:val="00FD5071"/>
    <w:rsid w:val="00FE56F0"/>
    <w:rsid w:val="00FF0890"/>
    <w:rsid w:val="00FF19FA"/>
    <w:rsid w:val="00FF6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FB285D"/>
  <w15:docId w15:val="{5AA6D889-225D-49E6-BE59-8E2AB001B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2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132D"/>
    <w:pPr>
      <w:spacing w:after="200" w:line="276" w:lineRule="auto"/>
      <w:jc w:val="left"/>
    </w:pPr>
    <w:rPr>
      <w:rFonts w:asciiTheme="minorHAnsi" w:eastAsiaTheme="minorEastAsia" w:hAnsiTheme="minorHAnsi" w:cstheme="minorBidi"/>
      <w:kern w:val="0"/>
      <w:sz w:val="22"/>
      <w:szCs w:val="22"/>
      <w:lang w:eastAsia="bg-BG"/>
      <w14:ligatures w14:val="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601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qFormat/>
    <w:rsid w:val="0076132D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лавие 4 Знак"/>
    <w:basedOn w:val="a0"/>
    <w:link w:val="4"/>
    <w:rsid w:val="0076132D"/>
    <w:rPr>
      <w:rFonts w:eastAsia="Times New Roman"/>
      <w:b/>
      <w:bCs/>
      <w:kern w:val="0"/>
      <w:sz w:val="28"/>
      <w:szCs w:val="28"/>
      <w:lang w:val="en-US" w:eastAsia="bg-BG"/>
      <w14:ligatures w14:val="none"/>
    </w:rPr>
  </w:style>
  <w:style w:type="paragraph" w:styleId="a3">
    <w:name w:val="List Paragraph"/>
    <w:basedOn w:val="a"/>
    <w:uiPriority w:val="34"/>
    <w:qFormat/>
    <w:rsid w:val="0076132D"/>
    <w:pPr>
      <w:ind w:left="720"/>
      <w:contextualSpacing/>
    </w:pPr>
  </w:style>
  <w:style w:type="paragraph" w:styleId="a4">
    <w:name w:val="Body Text"/>
    <w:basedOn w:val="a"/>
    <w:link w:val="a5"/>
    <w:uiPriority w:val="99"/>
    <w:rsid w:val="0076132D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ен текст Знак"/>
    <w:basedOn w:val="a0"/>
    <w:link w:val="a4"/>
    <w:uiPriority w:val="99"/>
    <w:rsid w:val="0076132D"/>
    <w:rPr>
      <w:rFonts w:eastAsia="Times New Roman"/>
      <w:kern w:val="0"/>
      <w:lang w:eastAsia="bg-BG"/>
      <w14:ligatures w14:val="none"/>
    </w:rPr>
  </w:style>
  <w:style w:type="paragraph" w:customStyle="1" w:styleId="Default">
    <w:name w:val="Default"/>
    <w:rsid w:val="00F27B9D"/>
    <w:pPr>
      <w:autoSpaceDE w:val="0"/>
      <w:autoSpaceDN w:val="0"/>
      <w:adjustRightInd w:val="0"/>
      <w:spacing w:after="0" w:line="240" w:lineRule="auto"/>
      <w:jc w:val="left"/>
    </w:pPr>
    <w:rPr>
      <w:color w:val="000000"/>
      <w:kern w:val="0"/>
      <w:lang w:val="en-US"/>
    </w:rPr>
  </w:style>
  <w:style w:type="paragraph" w:styleId="a6">
    <w:name w:val="No Spacing"/>
    <w:uiPriority w:val="1"/>
    <w:qFormat/>
    <w:rsid w:val="006F08DC"/>
    <w:pPr>
      <w:spacing w:after="0" w:line="240" w:lineRule="auto"/>
      <w:jc w:val="left"/>
    </w:pPr>
    <w:rPr>
      <w:rFonts w:asciiTheme="minorHAnsi" w:hAnsiTheme="minorHAnsi" w:cstheme="minorBidi"/>
      <w:kern w:val="0"/>
      <w:sz w:val="22"/>
      <w:szCs w:val="22"/>
      <w:lang w:val="en-US"/>
      <w14:ligatures w14:val="none"/>
    </w:rPr>
  </w:style>
  <w:style w:type="character" w:customStyle="1" w:styleId="20">
    <w:name w:val="Заглавие 2 Знак"/>
    <w:basedOn w:val="a0"/>
    <w:link w:val="2"/>
    <w:uiPriority w:val="9"/>
    <w:semiHidden/>
    <w:rsid w:val="00CD6015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eastAsia="bg-BG"/>
      <w14:ligatures w14:val="none"/>
    </w:rPr>
  </w:style>
  <w:style w:type="paragraph" w:styleId="a7">
    <w:name w:val="Body Text Indent"/>
    <w:basedOn w:val="a"/>
    <w:link w:val="a8"/>
    <w:uiPriority w:val="99"/>
    <w:semiHidden/>
    <w:unhideWhenUsed/>
    <w:rsid w:val="002E2461"/>
    <w:pPr>
      <w:spacing w:after="120"/>
      <w:ind w:left="283"/>
    </w:pPr>
  </w:style>
  <w:style w:type="character" w:customStyle="1" w:styleId="a8">
    <w:name w:val="Основен текст с отстъп Знак"/>
    <w:basedOn w:val="a0"/>
    <w:link w:val="a7"/>
    <w:uiPriority w:val="99"/>
    <w:semiHidden/>
    <w:rsid w:val="002E2461"/>
    <w:rPr>
      <w:rFonts w:asciiTheme="minorHAnsi" w:eastAsiaTheme="minorEastAsia" w:hAnsiTheme="minorHAnsi" w:cstheme="minorBidi"/>
      <w:kern w:val="0"/>
      <w:sz w:val="22"/>
      <w:szCs w:val="22"/>
      <w:lang w:eastAsia="bg-BG"/>
      <w14:ligatures w14:val="none"/>
    </w:rPr>
  </w:style>
  <w:style w:type="paragraph" w:styleId="21">
    <w:name w:val="Body Text First Indent 2"/>
    <w:basedOn w:val="a7"/>
    <w:link w:val="22"/>
    <w:unhideWhenUsed/>
    <w:rsid w:val="002E2461"/>
    <w:pPr>
      <w:spacing w:after="200"/>
      <w:ind w:left="360" w:firstLine="360"/>
    </w:pPr>
    <w:rPr>
      <w:rFonts w:eastAsiaTheme="minorHAnsi"/>
      <w:lang w:eastAsia="en-US"/>
    </w:rPr>
  </w:style>
  <w:style w:type="character" w:customStyle="1" w:styleId="22">
    <w:name w:val="Основен текст отстъп първи ред 2 Знак"/>
    <w:basedOn w:val="a8"/>
    <w:link w:val="21"/>
    <w:rsid w:val="002E2461"/>
    <w:rPr>
      <w:rFonts w:asciiTheme="minorHAnsi" w:eastAsiaTheme="minorEastAsia" w:hAnsiTheme="minorHAnsi" w:cstheme="minorBidi"/>
      <w:kern w:val="0"/>
      <w:sz w:val="22"/>
      <w:szCs w:val="22"/>
      <w:lang w:eastAsia="bg-BG"/>
      <w14:ligatures w14:val="none"/>
    </w:rPr>
  </w:style>
  <w:style w:type="paragraph" w:styleId="a9">
    <w:name w:val="Body Text First Indent"/>
    <w:basedOn w:val="a4"/>
    <w:link w:val="aa"/>
    <w:unhideWhenUsed/>
    <w:rsid w:val="002E2461"/>
    <w:pPr>
      <w:spacing w:after="200" w:line="276" w:lineRule="auto"/>
      <w:ind w:firstLine="36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a">
    <w:name w:val="Основен текст отстъп първи ред Знак"/>
    <w:basedOn w:val="a5"/>
    <w:link w:val="a9"/>
    <w:rsid w:val="002E2461"/>
    <w:rPr>
      <w:rFonts w:asciiTheme="minorHAnsi" w:eastAsia="Times New Roman" w:hAnsiTheme="minorHAnsi" w:cstheme="minorBidi"/>
      <w:kern w:val="0"/>
      <w:sz w:val="22"/>
      <w:szCs w:val="22"/>
      <w:lang w:eastAsia="bg-BG"/>
      <w14:ligatures w14:val="none"/>
    </w:rPr>
  </w:style>
  <w:style w:type="paragraph" w:styleId="ab">
    <w:name w:val="Normal (Web)"/>
    <w:basedOn w:val="a"/>
    <w:uiPriority w:val="99"/>
    <w:unhideWhenUsed/>
    <w:rsid w:val="00986A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DD0D44"/>
    <w:rPr>
      <w:b/>
      <w:bCs/>
    </w:rPr>
  </w:style>
  <w:style w:type="character" w:customStyle="1" w:styleId="newdocreference">
    <w:name w:val="newdocreference"/>
    <w:basedOn w:val="a0"/>
    <w:rsid w:val="00DD0D44"/>
  </w:style>
  <w:style w:type="paragraph" w:styleId="3">
    <w:name w:val="Body Text Indent 3"/>
    <w:basedOn w:val="a"/>
    <w:link w:val="30"/>
    <w:uiPriority w:val="99"/>
    <w:semiHidden/>
    <w:unhideWhenUsed/>
    <w:rsid w:val="00A7189A"/>
    <w:pPr>
      <w:spacing w:after="120"/>
      <w:ind w:left="283"/>
    </w:pPr>
    <w:rPr>
      <w:sz w:val="16"/>
      <w:szCs w:val="16"/>
    </w:rPr>
  </w:style>
  <w:style w:type="character" w:customStyle="1" w:styleId="30">
    <w:name w:val="Основен текст с отстъп 3 Знак"/>
    <w:basedOn w:val="a0"/>
    <w:link w:val="3"/>
    <w:uiPriority w:val="99"/>
    <w:semiHidden/>
    <w:rsid w:val="00A7189A"/>
    <w:rPr>
      <w:rFonts w:asciiTheme="minorHAnsi" w:eastAsiaTheme="minorEastAsia" w:hAnsiTheme="minorHAnsi" w:cstheme="minorBidi"/>
      <w:kern w:val="0"/>
      <w:sz w:val="16"/>
      <w:szCs w:val="16"/>
      <w:lang w:eastAsia="bg-BG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588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0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Чаша мляко">
      <a:fillStyleLst>
        <a:solidFill>
          <a:schemeClr val="phClr"/>
        </a:solidFill>
        <a:gradFill rotWithShape="1">
          <a:gsLst>
            <a:gs pos="0">
              <a:schemeClr val="phClr">
                <a:tint val="15000"/>
                <a:satMod val="250000"/>
              </a:schemeClr>
            </a:gs>
            <a:gs pos="49000">
              <a:schemeClr val="phClr">
                <a:tint val="50000"/>
                <a:satMod val="200000"/>
              </a:schemeClr>
            </a:gs>
            <a:gs pos="49100">
              <a:schemeClr val="phClr">
                <a:tint val="64000"/>
                <a:satMod val="160000"/>
              </a:schemeClr>
            </a:gs>
            <a:gs pos="92000">
              <a:schemeClr val="phClr">
                <a:tint val="50000"/>
                <a:satMod val="200000"/>
              </a:schemeClr>
            </a:gs>
            <a:gs pos="100000">
              <a:schemeClr val="phClr">
                <a:tint val="43000"/>
                <a:satMod val="190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74000"/>
              </a:schemeClr>
            </a:gs>
            <a:gs pos="49000">
              <a:schemeClr val="phClr">
                <a:tint val="96000"/>
                <a:shade val="84000"/>
                <a:satMod val="110000"/>
              </a:schemeClr>
            </a:gs>
            <a:gs pos="49100">
              <a:schemeClr val="phClr">
                <a:shade val="55000"/>
                <a:satMod val="150000"/>
              </a:schemeClr>
            </a:gs>
            <a:gs pos="92000">
              <a:schemeClr val="phClr">
                <a:tint val="98000"/>
                <a:shade val="90000"/>
                <a:satMod val="128000"/>
              </a:schemeClr>
            </a:gs>
            <a:gs pos="100000">
              <a:schemeClr val="phClr">
                <a:tint val="90000"/>
                <a:shade val="97000"/>
                <a:satMod val="128000"/>
              </a:schemeClr>
            </a:gs>
          </a:gsLst>
          <a:lin ang="5400000" scaled="1"/>
        </a:gradFill>
      </a:fillStyleLst>
      <a:lnStyleLst>
        <a:ln w="11430" cap="flat" cmpd="sng" algn="ctr">
          <a:solidFill>
            <a:schemeClr val="phClr"/>
          </a:solidFill>
          <a:prstDash val="solid"/>
        </a:ln>
        <a:ln w="40000" cap="flat" cmpd="sng" algn="ctr">
          <a:solidFill>
            <a:schemeClr val="phClr"/>
          </a:solidFill>
          <a:prstDash val="solid"/>
        </a:ln>
        <a:ln w="31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000" dir="5400000" rotWithShape="0">
              <a:schemeClr val="phClr">
                <a:shade val="30000"/>
                <a:satMod val="150000"/>
                <a:alpha val="38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500000"/>
            </a:lightRig>
          </a:scene3d>
          <a:sp3d extrusionH="127000" prstMaterial="powder">
            <a:bevelT w="50800" h="6350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Aspire E-1</dc:creator>
  <cp:keywords/>
  <dc:description/>
  <cp:lastModifiedBy>Нели Килиджийска</cp:lastModifiedBy>
  <cp:revision>231</cp:revision>
  <cp:lastPrinted>2025-09-11T11:51:00Z</cp:lastPrinted>
  <dcterms:created xsi:type="dcterms:W3CDTF">2024-12-23T07:00:00Z</dcterms:created>
  <dcterms:modified xsi:type="dcterms:W3CDTF">2026-09-08T07:45:00Z</dcterms:modified>
</cp:coreProperties>
</file>