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3A2" w:rsidRPr="00D27056" w:rsidRDefault="001C03A2" w:rsidP="001C03A2">
      <w:pPr>
        <w:spacing w:line="200" w:lineRule="exact"/>
        <w:rPr>
          <w:rFonts w:ascii="Calibri" w:eastAsia="Calibri" w:hAnsi="Calibri" w:cs="Times New Roman"/>
          <w:sz w:val="20"/>
          <w:szCs w:val="20"/>
        </w:rPr>
      </w:pPr>
    </w:p>
    <w:p w:rsidR="001C03A2" w:rsidRPr="001C03A2" w:rsidRDefault="001C03A2" w:rsidP="001C03A2">
      <w:pPr>
        <w:spacing w:before="53"/>
        <w:ind w:left="1019" w:right="404"/>
        <w:jc w:val="center"/>
        <w:rPr>
          <w:rFonts w:ascii="Times New Roman" w:eastAsia="Times New Roman" w:hAnsi="Times New Roman" w:cs="Times New Roman"/>
          <w:sz w:val="36"/>
          <w:szCs w:val="36"/>
          <w:u w:val="single"/>
        </w:rPr>
      </w:pPr>
      <w:r w:rsidRPr="001C03A2">
        <w:rPr>
          <w:rFonts w:ascii="Calibri" w:eastAsia="Calibri" w:hAnsi="Calibri" w:cs="Times New Roman"/>
          <w:noProof/>
          <w:lang w:val="bg-BG" w:eastAsia="bg-BG"/>
        </w:rPr>
        <w:drawing>
          <wp:anchor distT="0" distB="0" distL="114300" distR="114300" simplePos="0" relativeHeight="251660288" behindDoc="1" locked="0" layoutInCell="1" allowOverlap="1">
            <wp:simplePos x="0" y="0"/>
            <wp:positionH relativeFrom="page">
              <wp:posOffset>841375</wp:posOffset>
            </wp:positionH>
            <wp:positionV relativeFrom="paragraph">
              <wp:posOffset>-187325</wp:posOffset>
            </wp:positionV>
            <wp:extent cx="551180" cy="753745"/>
            <wp:effectExtent l="0" t="0" r="1270" b="8255"/>
            <wp:wrapNone/>
            <wp:docPr id="1" name="Picture 2"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я"/>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180" cy="753745"/>
                    </a:xfrm>
                    <a:prstGeom prst="rect">
                      <a:avLst/>
                    </a:prstGeom>
                    <a:noFill/>
                  </pic:spPr>
                </pic:pic>
              </a:graphicData>
            </a:graphic>
          </wp:anchor>
        </w:drawing>
      </w:r>
      <w:r w:rsidRPr="001C03A2">
        <w:rPr>
          <w:rFonts w:ascii="Times New Roman" w:eastAsia="Times New Roman" w:hAnsi="Times New Roman" w:cs="Times New Roman"/>
          <w:b/>
          <w:bCs/>
          <w:sz w:val="36"/>
          <w:szCs w:val="36"/>
          <w:u w:val="single"/>
        </w:rPr>
        <w:t>О</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Щ</w:t>
      </w:r>
      <w:r w:rsidRPr="001C03A2">
        <w:rPr>
          <w:rFonts w:ascii="Times New Roman" w:eastAsia="Times New Roman" w:hAnsi="Times New Roman" w:cs="Times New Roman"/>
          <w:b/>
          <w:bCs/>
          <w:spacing w:val="-3"/>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С</w:t>
      </w:r>
      <w:r w:rsidRPr="001C03A2">
        <w:rPr>
          <w:rFonts w:ascii="Times New Roman" w:eastAsia="Times New Roman" w:hAnsi="Times New Roman" w:cs="Times New Roman"/>
          <w:b/>
          <w:bCs/>
          <w:spacing w:val="-26"/>
          <w:sz w:val="36"/>
          <w:szCs w:val="36"/>
          <w:u w:val="single"/>
        </w:rPr>
        <w:t xml:space="preserve"> </w:t>
      </w:r>
      <w:r w:rsidRPr="001C03A2">
        <w:rPr>
          <w:rFonts w:ascii="Times New Roman" w:eastAsia="Times New Roman" w:hAnsi="Times New Roman" w:cs="Times New Roman"/>
          <w:b/>
          <w:bCs/>
          <w:sz w:val="36"/>
          <w:szCs w:val="36"/>
          <w:u w:val="single"/>
        </w:rPr>
        <w:t>К</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90"/>
          <w:sz w:val="36"/>
          <w:szCs w:val="36"/>
          <w:u w:val="single"/>
        </w:rPr>
        <w:t xml:space="preserve"> </w:t>
      </w:r>
      <w:r w:rsidRPr="001C03A2">
        <w:rPr>
          <w:rFonts w:ascii="Times New Roman" w:eastAsia="Times New Roman" w:hAnsi="Times New Roman" w:cs="Times New Roman"/>
          <w:b/>
          <w:bCs/>
          <w:spacing w:val="-1"/>
          <w:sz w:val="36"/>
          <w:szCs w:val="36"/>
          <w:u w:val="single"/>
        </w:rPr>
        <w:t>СЪ</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В</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Т</w:t>
      </w:r>
      <w:r w:rsidRPr="001C03A2">
        <w:rPr>
          <w:rFonts w:ascii="Times New Roman" w:eastAsia="Times New Roman" w:hAnsi="Times New Roman" w:cs="Times New Roman"/>
          <w:b/>
          <w:bCs/>
          <w:spacing w:val="-18"/>
          <w:sz w:val="36"/>
          <w:szCs w:val="36"/>
          <w:u w:val="single"/>
        </w:rPr>
        <w:t xml:space="preserve"> </w:t>
      </w:r>
      <w:r w:rsidRPr="001C03A2">
        <w:rPr>
          <w:rFonts w:ascii="Times New Roman" w:eastAsia="Times New Roman" w:hAnsi="Times New Roman" w:cs="Times New Roman"/>
          <w:b/>
          <w:bCs/>
          <w:sz w:val="36"/>
          <w:szCs w:val="36"/>
          <w:u w:val="single"/>
        </w:rPr>
        <w:t>–</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Л</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1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p>
    <w:p w:rsidR="001C03A2" w:rsidRPr="001C03A2" w:rsidRDefault="00672202" w:rsidP="001C03A2">
      <w:pPr>
        <w:spacing w:before="236"/>
        <w:ind w:left="878" w:right="404"/>
        <w:jc w:val="center"/>
        <w:rPr>
          <w:rFonts w:ascii="Times New Roman" w:eastAsia="Times New Roman" w:hAnsi="Times New Roman" w:cs="Times New Roman"/>
          <w:sz w:val="18"/>
          <w:szCs w:val="18"/>
        </w:rPr>
      </w:pPr>
      <w:r w:rsidRPr="00672202">
        <w:rPr>
          <w:noProof/>
          <w:lang w:val="en-GB" w:eastAsia="en-GB"/>
        </w:rPr>
        <w:pict>
          <v:group id="Group 3" o:spid="_x0000_s1026" style="position:absolute;left:0;text-align:left;margin-left:124.05pt;margin-top:3.4pt;width:362.55pt;height:.1pt;z-index:-251655168;mso-position-horizontal-relative:page" coordorigin="2619,533" coordsize="7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">
            <v:shape id="Freeform 4" o:spid="_x0000_s1027" style="position:absolute;left:2619;top:533;width:7251;height:2;visibility:visible;mso-wrap-style:square;v-text-anchor:top" coordsize="7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" path="m,l7251,e" filled="f" strokecolor="#878787">
              <v:path arrowok="t" o:connecttype="custom" o:connectlocs="0,0;7251,0" o:connectangles="0,0"/>
            </v:shape>
            <w10:wrap anchorx="page"/>
          </v:group>
        </w:pict>
      </w:r>
      <w:r w:rsidR="001C03A2" w:rsidRPr="001C03A2">
        <w:rPr>
          <w:rFonts w:ascii="Times New Roman" w:eastAsia="Times New Roman" w:hAnsi="Times New Roman" w:cs="Times New Roman"/>
          <w:spacing w:val="-4"/>
          <w:sz w:val="18"/>
          <w:szCs w:val="18"/>
        </w:rPr>
        <w:t>град</w:t>
      </w:r>
      <w:r w:rsidR="001C03A2" w:rsidRPr="001C03A2">
        <w:rPr>
          <w:rFonts w:ascii="Times New Roman" w:eastAsia="Times New Roman" w:hAnsi="Times New Roman" w:cs="Times New Roman"/>
          <w:spacing w:val="-7"/>
          <w:sz w:val="18"/>
          <w:szCs w:val="18"/>
        </w:rPr>
        <w:t xml:space="preserve"> </w:t>
      </w:r>
      <w:r w:rsidR="001C03A2" w:rsidRPr="001C03A2">
        <w:rPr>
          <w:rFonts w:ascii="Times New Roman" w:eastAsia="Times New Roman" w:hAnsi="Times New Roman" w:cs="Times New Roman"/>
          <w:spacing w:val="-4"/>
          <w:sz w:val="18"/>
          <w:szCs w:val="18"/>
        </w:rPr>
        <w:t>Белене</w:t>
      </w:r>
      <w:r w:rsidR="001C03A2" w:rsidRPr="001C03A2">
        <w:rPr>
          <w:rFonts w:ascii="Times New Roman" w:eastAsia="Times New Roman" w:hAnsi="Times New Roman" w:cs="Times New Roman"/>
          <w:spacing w:val="-10"/>
          <w:sz w:val="18"/>
          <w:szCs w:val="18"/>
        </w:rPr>
        <w:t xml:space="preserve"> </w:t>
      </w:r>
      <w:r w:rsidR="001C03A2" w:rsidRPr="001C03A2">
        <w:rPr>
          <w:rFonts w:ascii="Times New Roman" w:eastAsia="Times New Roman" w:hAnsi="Times New Roman" w:cs="Times New Roman"/>
          <w:sz w:val="18"/>
          <w:szCs w:val="18"/>
        </w:rPr>
        <w:t>-</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4"/>
          <w:sz w:val="18"/>
          <w:szCs w:val="18"/>
        </w:rPr>
        <w:t>5930,</w:t>
      </w:r>
      <w:r w:rsidR="001C03A2" w:rsidRPr="001C03A2">
        <w:rPr>
          <w:rFonts w:ascii="Times New Roman" w:eastAsia="Times New Roman" w:hAnsi="Times New Roman" w:cs="Times New Roman"/>
          <w:spacing w:val="-6"/>
          <w:sz w:val="18"/>
          <w:szCs w:val="18"/>
        </w:rPr>
        <w:t xml:space="preserve"> </w:t>
      </w:r>
      <w:r w:rsidR="001C03A2" w:rsidRPr="001C03A2">
        <w:rPr>
          <w:rFonts w:ascii="Times New Roman" w:eastAsia="Times New Roman" w:hAnsi="Times New Roman" w:cs="Times New Roman"/>
          <w:spacing w:val="-5"/>
          <w:sz w:val="18"/>
          <w:szCs w:val="18"/>
        </w:rPr>
        <w:t>ул.„България”№35,тел.</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3"/>
          <w:sz w:val="18"/>
          <w:szCs w:val="18"/>
        </w:rPr>
        <w:t>0658/31061,</w:t>
      </w:r>
      <w:r w:rsidR="001C03A2" w:rsidRPr="001C03A2">
        <w:rPr>
          <w:rFonts w:ascii="Times New Roman" w:eastAsia="Times New Roman" w:hAnsi="Times New Roman" w:cs="Times New Roman"/>
          <w:spacing w:val="-4"/>
          <w:sz w:val="18"/>
          <w:szCs w:val="18"/>
        </w:rPr>
        <w:t xml:space="preserve"> </w:t>
      </w:r>
      <w:hyperlink r:id="rId9" w:history="1">
        <w:r w:rsidR="001C03A2" w:rsidRPr="001C03A2">
          <w:rPr>
            <w:rFonts w:ascii="Times New Roman" w:eastAsia="Times New Roman" w:hAnsi="Times New Roman" w:cs="Times New Roman"/>
            <w:color w:val="0000FF"/>
            <w:spacing w:val="-1"/>
            <w:sz w:val="18"/>
            <w:szCs w:val="18"/>
            <w:u w:val="single"/>
          </w:rPr>
          <w:t>e</w:t>
        </w:r>
      </w:hyperlink>
      <w:hyperlink r:id="rId10" w:history="1">
        <w:r w:rsidR="001C03A2" w:rsidRPr="001C03A2">
          <w:rPr>
            <w:rFonts w:ascii="Times New Roman" w:eastAsia="Times New Roman" w:hAnsi="Times New Roman" w:cs="Times New Roman"/>
            <w:color w:val="0000FF"/>
            <w:spacing w:val="-1"/>
            <w:sz w:val="18"/>
            <w:szCs w:val="18"/>
            <w:u w:val="single"/>
          </w:rPr>
          <w:t>-mail:obs.belene@gmail.com</w:t>
        </w:r>
        <w:r w:rsidR="001C03A2" w:rsidRPr="001C03A2">
          <w:rPr>
            <w:rFonts w:ascii="Times New Roman" w:eastAsia="Times New Roman" w:hAnsi="Times New Roman" w:cs="Times New Roman"/>
            <w:color w:val="0000FF"/>
            <w:spacing w:val="-1"/>
            <w:sz w:val="18"/>
            <w:szCs w:val="18"/>
          </w:rPr>
          <w:t>,</w:t>
        </w:r>
      </w:hyperlink>
    </w:p>
    <w:p w:rsidR="001C03A2" w:rsidRPr="001C03A2" w:rsidRDefault="00672202" w:rsidP="001C03A2">
      <w:pPr>
        <w:spacing w:before="2"/>
        <w:ind w:left="3759" w:right="4005"/>
        <w:jc w:val="center"/>
        <w:rPr>
          <w:rFonts w:ascii="Times New Roman" w:eastAsia="Times New Roman" w:hAnsi="Times New Roman" w:cs="Times New Roman"/>
          <w:sz w:val="18"/>
          <w:szCs w:val="18"/>
        </w:rPr>
      </w:pPr>
      <w:hyperlink r:id="rId11" w:history="1">
        <w:r w:rsidR="001C03A2" w:rsidRPr="001C03A2">
          <w:rPr>
            <w:rFonts w:ascii="Times New Roman" w:eastAsia="Calibri" w:hAnsi="Calibri" w:cs="Times New Roman"/>
            <w:color w:val="0000FF"/>
            <w:spacing w:val="-1"/>
            <w:sz w:val="18"/>
            <w:u w:val="single"/>
          </w:rPr>
          <w:t>www.belene.bg</w:t>
        </w:r>
      </w:hyperlink>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before="7" w:line="220" w:lineRule="exact"/>
        <w:rPr>
          <w:rFonts w:ascii="Calibri" w:eastAsia="Calibri" w:hAnsi="Calibri" w:cs="Times New Roman"/>
        </w:rPr>
      </w:pPr>
    </w:p>
    <w:p w:rsidR="001C03A2" w:rsidRPr="001C03A2" w:rsidRDefault="001C03A2" w:rsidP="000B2D98">
      <w:pPr>
        <w:tabs>
          <w:tab w:val="right" w:pos="8930"/>
        </w:tabs>
        <w:spacing w:before="69" w:line="275" w:lineRule="exact"/>
        <w:ind w:right="-1"/>
        <w:jc w:val="center"/>
        <w:outlineLvl w:val="0"/>
        <w:rPr>
          <w:rFonts w:ascii="Times New Roman" w:eastAsia="Times New Roman" w:hAnsi="Times New Roman" w:cs="Times New Roman"/>
          <w:sz w:val="24"/>
          <w:szCs w:val="24"/>
        </w:rPr>
      </w:pPr>
      <w:bookmarkStart w:id="0" w:name="ПРОТОКОЛ"/>
      <w:bookmarkEnd w:id="0"/>
      <w:r w:rsidRPr="001C03A2">
        <w:rPr>
          <w:rFonts w:ascii="Times New Roman" w:eastAsia="Times New Roman" w:hAnsi="Times New Roman" w:cs="Times New Roman"/>
          <w:b/>
          <w:bCs/>
          <w:spacing w:val="-1"/>
          <w:sz w:val="24"/>
          <w:szCs w:val="24"/>
        </w:rPr>
        <w:t>ПРОТОКОЛ</w:t>
      </w:r>
    </w:p>
    <w:p w:rsidR="001C03A2" w:rsidRPr="001C03A2" w:rsidRDefault="000B2D98" w:rsidP="000B2D98">
      <w:pPr>
        <w:spacing w:line="275" w:lineRule="exact"/>
        <w:ind w:left="3748" w:right="4048"/>
        <w:jc w:val="center"/>
        <w:rPr>
          <w:rFonts w:ascii="Times New Roman" w:eastAsia="Times New Roman" w:hAnsi="Times New Roman" w:cs="Times New Roman"/>
          <w:sz w:val="24"/>
          <w:szCs w:val="24"/>
          <w:lang w:val="bg-BG"/>
        </w:rPr>
      </w:pPr>
      <w:r>
        <w:rPr>
          <w:rFonts w:ascii="Times New Roman" w:eastAsia="Times New Roman" w:hAnsi="Times New Roman" w:cs="Times New Roman"/>
          <w:b/>
          <w:bCs/>
          <w:spacing w:val="-1"/>
          <w:sz w:val="24"/>
          <w:szCs w:val="24"/>
          <w:lang w:val="bg-BG"/>
        </w:rPr>
        <w:t xml:space="preserve">     </w:t>
      </w:r>
      <w:r w:rsidR="001C03A2" w:rsidRPr="001C03A2">
        <w:rPr>
          <w:rFonts w:ascii="Times New Roman" w:eastAsia="Times New Roman" w:hAnsi="Times New Roman" w:cs="Times New Roman"/>
          <w:b/>
          <w:bCs/>
          <w:spacing w:val="-1"/>
          <w:sz w:val="24"/>
          <w:szCs w:val="24"/>
        </w:rPr>
        <w:t>№</w:t>
      </w:r>
      <w:r w:rsidR="00ED38BD">
        <w:rPr>
          <w:rFonts w:ascii="Times New Roman" w:eastAsia="Times New Roman" w:hAnsi="Times New Roman" w:cs="Times New Roman"/>
          <w:b/>
          <w:bCs/>
          <w:spacing w:val="-1"/>
          <w:sz w:val="24"/>
          <w:szCs w:val="24"/>
          <w:lang w:val="bg-BG"/>
        </w:rPr>
        <w:t>10</w:t>
      </w:r>
    </w:p>
    <w:p w:rsidR="001C03A2" w:rsidRPr="001C03A2" w:rsidRDefault="001C03A2" w:rsidP="000B2D98">
      <w:pPr>
        <w:ind w:left="471" w:right="404"/>
        <w:jc w:val="center"/>
        <w:rPr>
          <w:rFonts w:ascii="Times New Roman" w:eastAsia="Times New Roman" w:hAnsi="Times New Roman" w:cs="Times New Roman"/>
          <w:sz w:val="24"/>
          <w:szCs w:val="24"/>
        </w:rPr>
      </w:pPr>
      <w:bookmarkStart w:id="1" w:name="от_редовно_заседание_на_Общински_съвет-Б"/>
      <w:bookmarkEnd w:id="1"/>
      <w:r w:rsidRPr="001C03A2">
        <w:rPr>
          <w:rFonts w:ascii="Times New Roman" w:eastAsia="Calibri" w:hAnsi="Times New Roman" w:cs="Times New Roman"/>
          <w:b/>
          <w:spacing w:val="-2"/>
          <w:sz w:val="24"/>
        </w:rPr>
        <w:t>от</w:t>
      </w:r>
      <w:r w:rsidRPr="001C03A2">
        <w:rPr>
          <w:rFonts w:ascii="Times New Roman" w:eastAsia="Calibri" w:hAnsi="Times New Roman" w:cs="Times New Roman"/>
          <w:b/>
          <w:spacing w:val="11"/>
          <w:sz w:val="24"/>
        </w:rPr>
        <w:t xml:space="preserve"> </w:t>
      </w:r>
      <w:r w:rsidR="00151A62">
        <w:rPr>
          <w:rFonts w:ascii="Times New Roman" w:eastAsia="Calibri" w:hAnsi="Times New Roman" w:cs="Times New Roman"/>
          <w:b/>
          <w:spacing w:val="-3"/>
          <w:sz w:val="24"/>
          <w:lang w:val="bg-BG"/>
        </w:rPr>
        <w:t>редовно</w:t>
      </w:r>
      <w:r w:rsidRPr="001C03A2">
        <w:rPr>
          <w:rFonts w:ascii="Times New Roman" w:eastAsia="Calibri" w:hAnsi="Times New Roman" w:cs="Times New Roman"/>
          <w:b/>
          <w:spacing w:val="4"/>
          <w:sz w:val="24"/>
        </w:rPr>
        <w:t xml:space="preserve"> </w:t>
      </w:r>
      <w:r w:rsidRPr="001C03A2">
        <w:rPr>
          <w:rFonts w:ascii="Times New Roman" w:eastAsia="Calibri" w:hAnsi="Times New Roman" w:cs="Times New Roman"/>
          <w:b/>
          <w:spacing w:val="-3"/>
          <w:sz w:val="24"/>
        </w:rPr>
        <w:t>заседание</w:t>
      </w:r>
      <w:r w:rsidRPr="001C03A2">
        <w:rPr>
          <w:rFonts w:ascii="Times New Roman" w:eastAsia="Calibri" w:hAnsi="Times New Roman" w:cs="Times New Roman"/>
          <w:b/>
          <w:spacing w:val="-6"/>
          <w:sz w:val="24"/>
        </w:rPr>
        <w:t xml:space="preserve"> </w:t>
      </w:r>
      <w:r w:rsidRPr="001C03A2">
        <w:rPr>
          <w:rFonts w:ascii="Times New Roman" w:eastAsia="Calibri" w:hAnsi="Times New Roman" w:cs="Times New Roman"/>
          <w:b/>
          <w:spacing w:val="-2"/>
          <w:sz w:val="24"/>
        </w:rPr>
        <w:t>на</w:t>
      </w:r>
      <w:r w:rsidRPr="001C03A2">
        <w:rPr>
          <w:rFonts w:ascii="Times New Roman" w:eastAsia="Calibri" w:hAnsi="Times New Roman" w:cs="Times New Roman"/>
          <w:b/>
          <w:spacing w:val="9"/>
          <w:sz w:val="24"/>
        </w:rPr>
        <w:t xml:space="preserve"> </w:t>
      </w:r>
      <w:r w:rsidRPr="001C03A2">
        <w:rPr>
          <w:rFonts w:ascii="Times New Roman" w:eastAsia="Calibri" w:hAnsi="Times New Roman" w:cs="Times New Roman"/>
          <w:b/>
          <w:spacing w:val="-3"/>
          <w:sz w:val="24"/>
        </w:rPr>
        <w:t>Общински</w:t>
      </w:r>
      <w:r w:rsidRPr="001C03A2">
        <w:rPr>
          <w:rFonts w:ascii="Times New Roman" w:eastAsia="Calibri" w:hAnsi="Times New Roman" w:cs="Times New Roman"/>
          <w:b/>
          <w:spacing w:val="5"/>
          <w:sz w:val="24"/>
        </w:rPr>
        <w:t xml:space="preserve"> </w:t>
      </w:r>
      <w:r w:rsidRPr="001C03A2">
        <w:rPr>
          <w:rFonts w:ascii="Times New Roman" w:eastAsia="Calibri" w:hAnsi="Times New Roman" w:cs="Times New Roman"/>
          <w:b/>
          <w:spacing w:val="-4"/>
          <w:sz w:val="24"/>
        </w:rPr>
        <w:t>съвет-Белене,</w:t>
      </w:r>
    </w:p>
    <w:p w:rsidR="001C03A2" w:rsidRPr="007605A3" w:rsidRDefault="001C03A2" w:rsidP="007605A3">
      <w:pPr>
        <w:spacing w:before="38" w:line="271" w:lineRule="auto"/>
        <w:ind w:left="472" w:right="404"/>
        <w:jc w:val="center"/>
        <w:rPr>
          <w:rFonts w:ascii="Times New Roman" w:eastAsia="Times New Roman" w:hAnsi="Times New Roman" w:cs="Times New Roman"/>
          <w:b/>
          <w:bCs/>
          <w:spacing w:val="49"/>
          <w:sz w:val="24"/>
          <w:szCs w:val="24"/>
        </w:rPr>
      </w:pPr>
      <w:bookmarkStart w:id="2" w:name="проведено_на_15.05.2025_г._(четвъртък)_о"/>
      <w:bookmarkEnd w:id="2"/>
      <w:r w:rsidRPr="001C03A2">
        <w:rPr>
          <w:rFonts w:ascii="Times New Roman" w:eastAsia="Times New Roman" w:hAnsi="Times New Roman" w:cs="Times New Roman"/>
          <w:b/>
          <w:bCs/>
          <w:spacing w:val="-3"/>
          <w:sz w:val="24"/>
          <w:szCs w:val="24"/>
        </w:rPr>
        <w:t>проведено</w:t>
      </w:r>
      <w:r w:rsidRPr="001C03A2">
        <w:rPr>
          <w:rFonts w:ascii="Times New Roman" w:eastAsia="Times New Roman" w:hAnsi="Times New Roman" w:cs="Times New Roman"/>
          <w:b/>
          <w:bCs/>
          <w:spacing w:val="4"/>
          <w:sz w:val="24"/>
          <w:szCs w:val="24"/>
        </w:rPr>
        <w:t xml:space="preserve"> </w:t>
      </w:r>
      <w:r w:rsidRPr="001C03A2">
        <w:rPr>
          <w:rFonts w:ascii="Times New Roman" w:eastAsia="Times New Roman" w:hAnsi="Times New Roman" w:cs="Times New Roman"/>
          <w:b/>
          <w:bCs/>
          <w:spacing w:val="-1"/>
          <w:sz w:val="24"/>
          <w:szCs w:val="24"/>
        </w:rPr>
        <w:t>на</w:t>
      </w:r>
      <w:r w:rsidRPr="001C03A2">
        <w:rPr>
          <w:rFonts w:ascii="Times New Roman" w:eastAsia="Times New Roman" w:hAnsi="Times New Roman" w:cs="Times New Roman"/>
          <w:b/>
          <w:bCs/>
          <w:spacing w:val="4"/>
          <w:sz w:val="24"/>
          <w:szCs w:val="24"/>
        </w:rPr>
        <w:t xml:space="preserve"> </w:t>
      </w:r>
      <w:r w:rsidR="00ED38BD">
        <w:rPr>
          <w:rFonts w:ascii="Times New Roman" w:eastAsia="Times New Roman" w:hAnsi="Times New Roman" w:cs="Times New Roman"/>
          <w:b/>
          <w:bCs/>
          <w:sz w:val="24"/>
          <w:szCs w:val="24"/>
          <w:lang w:val="bg-BG"/>
        </w:rPr>
        <w:t>27</w:t>
      </w:r>
      <w:r w:rsidRPr="001C03A2">
        <w:rPr>
          <w:rFonts w:ascii="Times New Roman" w:eastAsia="Times New Roman" w:hAnsi="Times New Roman" w:cs="Times New Roman"/>
          <w:b/>
          <w:bCs/>
          <w:sz w:val="24"/>
          <w:szCs w:val="24"/>
        </w:rPr>
        <w:t>.</w:t>
      </w:r>
      <w:r w:rsidR="00ED38BD">
        <w:rPr>
          <w:rFonts w:ascii="Times New Roman" w:eastAsia="Times New Roman" w:hAnsi="Times New Roman" w:cs="Times New Roman"/>
          <w:b/>
          <w:bCs/>
          <w:sz w:val="24"/>
          <w:szCs w:val="24"/>
          <w:lang w:val="bg-BG"/>
        </w:rPr>
        <w:t>10</w:t>
      </w:r>
      <w:r w:rsidR="002B65A2">
        <w:rPr>
          <w:rFonts w:ascii="Times New Roman" w:eastAsia="Times New Roman" w:hAnsi="Times New Roman" w:cs="Times New Roman"/>
          <w:b/>
          <w:bCs/>
          <w:sz w:val="24"/>
          <w:szCs w:val="24"/>
        </w:rPr>
        <w:t>.202</w:t>
      </w:r>
      <w:r w:rsidR="002B65A2">
        <w:rPr>
          <w:rFonts w:ascii="Times New Roman" w:eastAsia="Times New Roman" w:hAnsi="Times New Roman" w:cs="Times New Roman"/>
          <w:b/>
          <w:bCs/>
          <w:sz w:val="24"/>
          <w:szCs w:val="24"/>
          <w:lang w:val="bg-BG"/>
        </w:rPr>
        <w:t>6</w:t>
      </w:r>
      <w:r w:rsidRPr="001C03A2">
        <w:rPr>
          <w:rFonts w:ascii="Times New Roman" w:eastAsia="Times New Roman" w:hAnsi="Times New Roman" w:cs="Times New Roman"/>
          <w:b/>
          <w:bCs/>
          <w:spacing w:val="-3"/>
          <w:sz w:val="24"/>
          <w:szCs w:val="24"/>
        </w:rPr>
        <w:t xml:space="preserve"> </w:t>
      </w:r>
      <w:r w:rsidRPr="001C03A2">
        <w:rPr>
          <w:rFonts w:ascii="Times New Roman" w:eastAsia="Times New Roman" w:hAnsi="Times New Roman" w:cs="Times New Roman"/>
          <w:b/>
          <w:bCs/>
          <w:spacing w:val="-2"/>
          <w:sz w:val="24"/>
          <w:szCs w:val="24"/>
        </w:rPr>
        <w:t>г.</w:t>
      </w:r>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3"/>
          <w:sz w:val="24"/>
          <w:szCs w:val="24"/>
        </w:rPr>
        <w:t>(</w:t>
      </w:r>
      <w:r w:rsidR="00ED38BD">
        <w:rPr>
          <w:rFonts w:ascii="Times New Roman" w:eastAsia="Times New Roman" w:hAnsi="Times New Roman" w:cs="Times New Roman"/>
          <w:b/>
          <w:bCs/>
          <w:spacing w:val="-3"/>
          <w:sz w:val="24"/>
          <w:szCs w:val="24"/>
          <w:lang w:val="bg-BG"/>
        </w:rPr>
        <w:t>вторник</w:t>
      </w:r>
      <w:r w:rsidR="0033752F">
        <w:rPr>
          <w:rFonts w:ascii="Times New Roman" w:eastAsia="Times New Roman" w:hAnsi="Times New Roman" w:cs="Times New Roman"/>
          <w:b/>
          <w:bCs/>
          <w:spacing w:val="-3"/>
          <w:sz w:val="24"/>
          <w:szCs w:val="24"/>
        </w:rPr>
        <w:t>)</w:t>
      </w:r>
      <w:r w:rsidRPr="001C03A2">
        <w:rPr>
          <w:rFonts w:ascii="Times New Roman" w:eastAsia="Times New Roman" w:hAnsi="Times New Roman" w:cs="Times New Roman"/>
          <w:b/>
          <w:bCs/>
          <w:spacing w:val="49"/>
          <w:sz w:val="24"/>
          <w:szCs w:val="24"/>
        </w:rPr>
        <w:t xml:space="preserve"> </w:t>
      </w:r>
      <w:r w:rsidRPr="001C03A2">
        <w:rPr>
          <w:rFonts w:ascii="Times New Roman" w:eastAsia="Times New Roman" w:hAnsi="Times New Roman" w:cs="Times New Roman"/>
          <w:b/>
          <w:bCs/>
          <w:spacing w:val="-2"/>
          <w:sz w:val="24"/>
          <w:szCs w:val="24"/>
        </w:rPr>
        <w:t>от</w:t>
      </w:r>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2"/>
          <w:sz w:val="24"/>
          <w:szCs w:val="24"/>
        </w:rPr>
        <w:t>1</w:t>
      </w:r>
      <w:r w:rsidR="00ED38BD">
        <w:rPr>
          <w:rFonts w:ascii="Times New Roman" w:eastAsia="Times New Roman" w:hAnsi="Times New Roman" w:cs="Times New Roman"/>
          <w:b/>
          <w:bCs/>
          <w:spacing w:val="-2"/>
          <w:sz w:val="24"/>
          <w:szCs w:val="24"/>
          <w:lang w:val="bg-BG"/>
        </w:rPr>
        <w:t>5</w:t>
      </w:r>
      <w:r w:rsidRPr="001C03A2">
        <w:rPr>
          <w:rFonts w:ascii="Times New Roman" w:eastAsia="Times New Roman" w:hAnsi="Times New Roman" w:cs="Times New Roman"/>
          <w:b/>
          <w:bCs/>
          <w:spacing w:val="-2"/>
          <w:sz w:val="24"/>
          <w:szCs w:val="24"/>
        </w:rPr>
        <w:t>:</w:t>
      </w:r>
      <w:r w:rsidR="00151A62">
        <w:rPr>
          <w:rFonts w:ascii="Times New Roman" w:eastAsia="Times New Roman" w:hAnsi="Times New Roman" w:cs="Times New Roman"/>
          <w:b/>
          <w:bCs/>
          <w:spacing w:val="-2"/>
          <w:sz w:val="24"/>
          <w:szCs w:val="24"/>
          <w:lang w:val="bg-BG"/>
        </w:rPr>
        <w:t>0</w:t>
      </w:r>
      <w:r w:rsidRPr="001C03A2">
        <w:rPr>
          <w:rFonts w:ascii="Times New Roman" w:eastAsia="Times New Roman" w:hAnsi="Times New Roman" w:cs="Times New Roman"/>
          <w:b/>
          <w:bCs/>
          <w:spacing w:val="-2"/>
          <w:sz w:val="24"/>
          <w:szCs w:val="24"/>
        </w:rPr>
        <w:t>0</w:t>
      </w:r>
      <w:r w:rsidRPr="001C03A2">
        <w:rPr>
          <w:rFonts w:ascii="Times New Roman" w:eastAsia="Times New Roman" w:hAnsi="Times New Roman" w:cs="Times New Roman"/>
          <w:b/>
          <w:bCs/>
          <w:spacing w:val="-10"/>
          <w:sz w:val="24"/>
          <w:szCs w:val="24"/>
        </w:rPr>
        <w:t xml:space="preserve"> </w:t>
      </w:r>
      <w:r w:rsidRPr="001C03A2">
        <w:rPr>
          <w:rFonts w:ascii="Times New Roman" w:eastAsia="Times New Roman" w:hAnsi="Times New Roman" w:cs="Times New Roman"/>
          <w:b/>
          <w:bCs/>
          <w:spacing w:val="-3"/>
          <w:sz w:val="24"/>
          <w:szCs w:val="24"/>
        </w:rPr>
        <w:t>часа</w:t>
      </w:r>
      <w:r w:rsidRPr="001C03A2">
        <w:rPr>
          <w:rFonts w:ascii="Times New Roman" w:eastAsia="Times New Roman" w:hAnsi="Times New Roman" w:cs="Times New Roman"/>
          <w:b/>
          <w:bCs/>
          <w:sz w:val="24"/>
          <w:szCs w:val="24"/>
        </w:rPr>
        <w:t xml:space="preserve"> в</w:t>
      </w:r>
      <w:r w:rsidRPr="001C03A2">
        <w:rPr>
          <w:rFonts w:ascii="Times New Roman" w:eastAsia="Times New Roman" w:hAnsi="Times New Roman" w:cs="Times New Roman"/>
          <w:b/>
          <w:bCs/>
          <w:spacing w:val="-3"/>
          <w:sz w:val="24"/>
          <w:szCs w:val="24"/>
        </w:rPr>
        <w:t xml:space="preserve"> </w:t>
      </w:r>
      <w:r w:rsidRPr="001C03A2">
        <w:rPr>
          <w:rFonts w:ascii="Times New Roman" w:eastAsia="Times New Roman" w:hAnsi="Times New Roman" w:cs="Times New Roman"/>
          <w:b/>
          <w:bCs/>
          <w:spacing w:val="-2"/>
          <w:sz w:val="24"/>
          <w:szCs w:val="24"/>
        </w:rPr>
        <w:t>зала</w:t>
      </w:r>
      <w:r w:rsidRPr="001C03A2">
        <w:rPr>
          <w:rFonts w:ascii="Times New Roman" w:eastAsia="Times New Roman" w:hAnsi="Times New Roman" w:cs="Times New Roman"/>
          <w:b/>
          <w:bCs/>
          <w:spacing w:val="-3"/>
          <w:sz w:val="24"/>
          <w:szCs w:val="24"/>
        </w:rPr>
        <w:t xml:space="preserve"> №26</w:t>
      </w:r>
      <w:r w:rsidRPr="001C03A2">
        <w:rPr>
          <w:rFonts w:ascii="Times New Roman" w:eastAsia="Times New Roman" w:hAnsi="Times New Roman" w:cs="Times New Roman"/>
          <w:b/>
          <w:bCs/>
          <w:spacing w:val="-5"/>
          <w:sz w:val="24"/>
          <w:szCs w:val="24"/>
        </w:rPr>
        <w:t xml:space="preserve"> </w:t>
      </w:r>
      <w:r w:rsidRPr="001C03A2">
        <w:rPr>
          <w:rFonts w:ascii="Times New Roman" w:eastAsia="Times New Roman" w:hAnsi="Times New Roman" w:cs="Times New Roman"/>
          <w:b/>
          <w:bCs/>
          <w:spacing w:val="-1"/>
          <w:sz w:val="24"/>
          <w:szCs w:val="24"/>
        </w:rPr>
        <w:t>на</w:t>
      </w:r>
      <w:r w:rsidRPr="001C03A2">
        <w:rPr>
          <w:rFonts w:ascii="Times New Roman" w:eastAsia="Times New Roman" w:hAnsi="Times New Roman" w:cs="Times New Roman"/>
          <w:b/>
          <w:bCs/>
          <w:spacing w:val="-3"/>
          <w:sz w:val="24"/>
          <w:szCs w:val="24"/>
        </w:rPr>
        <w:t xml:space="preserve"> Общинска</w:t>
      </w:r>
      <w:r w:rsidR="007605A3">
        <w:rPr>
          <w:rFonts w:ascii="Times New Roman" w:eastAsia="Times New Roman" w:hAnsi="Times New Roman" w:cs="Times New Roman"/>
          <w:b/>
          <w:bCs/>
          <w:spacing w:val="49"/>
          <w:sz w:val="24"/>
          <w:szCs w:val="24"/>
          <w:lang w:val="bg-BG"/>
        </w:rPr>
        <w:t xml:space="preserve"> </w:t>
      </w:r>
      <w:r w:rsidRPr="001C03A2">
        <w:rPr>
          <w:rFonts w:ascii="Times New Roman" w:eastAsia="Times New Roman" w:hAnsi="Times New Roman" w:cs="Times New Roman"/>
          <w:b/>
          <w:bCs/>
          <w:spacing w:val="-3"/>
          <w:sz w:val="24"/>
          <w:szCs w:val="24"/>
        </w:rPr>
        <w:t>администрация</w:t>
      </w:r>
    </w:p>
    <w:p w:rsidR="001C03A2" w:rsidRPr="00E157EF" w:rsidRDefault="001C03A2" w:rsidP="001C03A2">
      <w:pPr>
        <w:spacing w:before="13" w:line="300" w:lineRule="exact"/>
        <w:rPr>
          <w:rFonts w:ascii="Calibri" w:eastAsia="Calibri" w:hAnsi="Calibri" w:cs="Times New Roman"/>
          <w:sz w:val="30"/>
          <w:szCs w:val="30"/>
          <w:lang w:val="bg-BG"/>
        </w:rPr>
      </w:pPr>
    </w:p>
    <w:p w:rsidR="001C03A2" w:rsidRPr="009D7CF2" w:rsidRDefault="001C03A2" w:rsidP="001C03A2">
      <w:pPr>
        <w:ind w:left="195" w:right="481"/>
        <w:rPr>
          <w:rFonts w:ascii="Times New Roman" w:eastAsia="Times New Roman" w:hAnsi="Times New Roman" w:cs="Times New Roman"/>
          <w:sz w:val="24"/>
          <w:szCs w:val="24"/>
          <w:u w:val="single"/>
        </w:rPr>
      </w:pPr>
      <w:r w:rsidRPr="009D7CF2">
        <w:rPr>
          <w:rFonts w:ascii="Times New Roman" w:eastAsia="Calibri" w:hAnsi="Times New Roman" w:cs="Times New Roman"/>
          <w:b/>
          <w:spacing w:val="-2"/>
          <w:sz w:val="24"/>
          <w:u w:val="single"/>
        </w:rPr>
        <w:t>НА</w:t>
      </w:r>
      <w:r w:rsidRPr="009D7CF2">
        <w:rPr>
          <w:rFonts w:ascii="Times New Roman" w:eastAsia="Calibri" w:hAnsi="Times New Roman" w:cs="Times New Roman"/>
          <w:b/>
          <w:spacing w:val="-6"/>
          <w:sz w:val="24"/>
          <w:u w:val="single"/>
        </w:rPr>
        <w:t xml:space="preserve"> </w:t>
      </w:r>
      <w:r w:rsidRPr="009D7CF2">
        <w:rPr>
          <w:rFonts w:ascii="Times New Roman" w:eastAsia="Calibri" w:hAnsi="Times New Roman" w:cs="Times New Roman"/>
          <w:b/>
          <w:spacing w:val="-2"/>
          <w:sz w:val="24"/>
          <w:u w:val="single"/>
        </w:rPr>
        <w:t>ЗАСЕДАНИЕТО</w:t>
      </w:r>
      <w:r w:rsidRPr="009D7CF2">
        <w:rPr>
          <w:rFonts w:ascii="Times New Roman" w:eastAsia="Calibri" w:hAnsi="Times New Roman" w:cs="Times New Roman"/>
          <w:b/>
          <w:spacing w:val="-14"/>
          <w:sz w:val="24"/>
          <w:u w:val="single"/>
        </w:rPr>
        <w:t xml:space="preserve"> </w:t>
      </w:r>
      <w:r w:rsidRPr="009D7CF2">
        <w:rPr>
          <w:rFonts w:ascii="Times New Roman" w:eastAsia="Calibri" w:hAnsi="Times New Roman" w:cs="Times New Roman"/>
          <w:b/>
          <w:spacing w:val="-1"/>
          <w:sz w:val="24"/>
          <w:u w:val="single"/>
        </w:rPr>
        <w:t>ПРИСЪСТВАТ:</w:t>
      </w:r>
    </w:p>
    <w:p w:rsidR="001C03A2" w:rsidRPr="001C03A2" w:rsidRDefault="001C03A2" w:rsidP="00457110">
      <w:pPr>
        <w:spacing w:before="2" w:line="200" w:lineRule="exact"/>
        <w:jc w:val="both"/>
        <w:rPr>
          <w:rFonts w:ascii="Calibri" w:eastAsia="Calibri" w:hAnsi="Calibri" w:cs="Times New Roman"/>
          <w:sz w:val="20"/>
          <w:szCs w:val="20"/>
        </w:rPr>
      </w:pPr>
    </w:p>
    <w:p w:rsidR="001C03A2" w:rsidRPr="00EC3E7E"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Times New Roman" w:hAnsi="Times New Roman" w:cs="Times New Roman"/>
          <w:b/>
          <w:spacing w:val="-2"/>
          <w:sz w:val="24"/>
          <w:szCs w:val="24"/>
        </w:rPr>
        <w:t>ОБЩИНСКИ</w:t>
      </w:r>
      <w:r w:rsidRPr="001C03A2">
        <w:rPr>
          <w:rFonts w:ascii="Times New Roman" w:eastAsia="Times New Roman" w:hAnsi="Times New Roman" w:cs="Times New Roman"/>
          <w:b/>
          <w:spacing w:val="41"/>
          <w:sz w:val="24"/>
          <w:szCs w:val="24"/>
        </w:rPr>
        <w:t xml:space="preserve"> </w:t>
      </w:r>
      <w:r w:rsidRPr="001C03A2">
        <w:rPr>
          <w:rFonts w:ascii="Times New Roman" w:eastAsia="Times New Roman" w:hAnsi="Times New Roman" w:cs="Times New Roman"/>
          <w:b/>
          <w:spacing w:val="-3"/>
          <w:sz w:val="24"/>
          <w:szCs w:val="24"/>
        </w:rPr>
        <w:t>СЪВЕТНИЦИ:</w:t>
      </w:r>
      <w:r w:rsidR="00061D09">
        <w:rPr>
          <w:rFonts w:ascii="Times New Roman" w:eastAsia="Times New Roman" w:hAnsi="Times New Roman" w:cs="Times New Roman"/>
          <w:spacing w:val="-1"/>
          <w:sz w:val="24"/>
          <w:szCs w:val="24"/>
          <w:lang w:val="bg-BG"/>
        </w:rPr>
        <w:t xml:space="preserve"> </w:t>
      </w:r>
      <w:r w:rsidR="00423BAF">
        <w:rPr>
          <w:rFonts w:ascii="Times New Roman" w:eastAsia="Times New Roman" w:hAnsi="Times New Roman" w:cs="Times New Roman"/>
          <w:spacing w:val="-1"/>
          <w:sz w:val="24"/>
          <w:szCs w:val="24"/>
          <w:lang w:val="bg-BG"/>
        </w:rPr>
        <w:t>д-р Бистра Павловска</w:t>
      </w:r>
      <w:r w:rsidR="00D87231">
        <w:rPr>
          <w:rFonts w:ascii="Times New Roman" w:eastAsia="Times New Roman" w:hAnsi="Times New Roman" w:cs="Times New Roman"/>
          <w:spacing w:val="-6"/>
          <w:sz w:val="24"/>
          <w:szCs w:val="24"/>
          <w:lang w:val="bg-BG"/>
        </w:rPr>
        <w:t xml:space="preserve">, </w:t>
      </w:r>
      <w:r w:rsidRPr="00D00B1C">
        <w:rPr>
          <w:rFonts w:ascii="Times New Roman" w:eastAsia="Times New Roman" w:hAnsi="Times New Roman" w:cs="Times New Roman"/>
          <w:spacing w:val="-6"/>
          <w:sz w:val="24"/>
          <w:szCs w:val="24"/>
          <w:lang w:val="bg-BG"/>
        </w:rPr>
        <w:t>Веселка Врайкова</w:t>
      </w:r>
      <w:r w:rsidRPr="00D00B1C">
        <w:rPr>
          <w:rFonts w:ascii="Times New Roman" w:eastAsia="Times New Roman" w:hAnsi="Times New Roman" w:cs="Times New Roman"/>
          <w:spacing w:val="-1"/>
          <w:sz w:val="24"/>
          <w:szCs w:val="24"/>
        </w:rPr>
        <w:t>,</w:t>
      </w:r>
      <w:r w:rsidRPr="00D00B1C">
        <w:rPr>
          <w:rFonts w:ascii="Times New Roman" w:eastAsia="Times New Roman" w:hAnsi="Times New Roman" w:cs="Times New Roman"/>
          <w:spacing w:val="21"/>
          <w:sz w:val="24"/>
          <w:szCs w:val="24"/>
        </w:rPr>
        <w:t xml:space="preserve"> </w:t>
      </w:r>
      <w:r w:rsidR="008F0074" w:rsidRPr="008F0074">
        <w:rPr>
          <w:rFonts w:ascii="Times New Roman" w:eastAsia="Times New Roman" w:hAnsi="Times New Roman" w:cs="Times New Roman"/>
          <w:spacing w:val="-1"/>
          <w:sz w:val="24"/>
          <w:szCs w:val="24"/>
        </w:rPr>
        <w:t>Веско Мановолв</w:t>
      </w:r>
      <w:r w:rsidR="008F0074">
        <w:rPr>
          <w:rFonts w:ascii="Times New Roman" w:eastAsia="Times New Roman" w:hAnsi="Times New Roman" w:cs="Times New Roman"/>
          <w:spacing w:val="21"/>
          <w:sz w:val="24"/>
          <w:szCs w:val="24"/>
          <w:lang w:val="bg-BG"/>
        </w:rPr>
        <w:t xml:space="preserve">, </w:t>
      </w:r>
      <w:r w:rsidRPr="00D00B1C">
        <w:rPr>
          <w:rFonts w:ascii="Times New Roman" w:eastAsia="Times New Roman" w:hAnsi="Times New Roman" w:cs="Times New Roman"/>
          <w:spacing w:val="-1"/>
          <w:sz w:val="24"/>
          <w:szCs w:val="24"/>
        </w:rPr>
        <w:t>Евелина</w:t>
      </w:r>
      <w:r w:rsidRPr="00D00B1C">
        <w:rPr>
          <w:rFonts w:ascii="Times New Roman" w:eastAsia="Times New Roman" w:hAnsi="Times New Roman" w:cs="Times New Roman"/>
          <w:spacing w:val="20"/>
          <w:sz w:val="24"/>
          <w:szCs w:val="24"/>
        </w:rPr>
        <w:t xml:space="preserve"> </w:t>
      </w:r>
      <w:r w:rsidRPr="00D00B1C">
        <w:rPr>
          <w:rFonts w:ascii="Times New Roman" w:eastAsia="Times New Roman" w:hAnsi="Times New Roman" w:cs="Times New Roman"/>
          <w:sz w:val="24"/>
          <w:szCs w:val="24"/>
        </w:rPr>
        <w:t>Михова,</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z w:val="24"/>
          <w:szCs w:val="24"/>
        </w:rPr>
        <w:t>инж.</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pacing w:val="-1"/>
          <w:sz w:val="24"/>
          <w:szCs w:val="24"/>
        </w:rPr>
        <w:t>Иво</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z w:val="24"/>
          <w:szCs w:val="24"/>
        </w:rPr>
        <w:t>Кондров,</w:t>
      </w:r>
      <w:r w:rsidR="0018334A" w:rsidRPr="00D00B1C">
        <w:rPr>
          <w:rFonts w:ascii="Times New Roman" w:eastAsia="Times New Roman" w:hAnsi="Times New Roman" w:cs="Times New Roman"/>
          <w:sz w:val="24"/>
          <w:szCs w:val="24"/>
        </w:rPr>
        <w:t xml:space="preserve"> </w:t>
      </w:r>
      <w:r w:rsidR="0018334A" w:rsidRPr="00D00B1C">
        <w:rPr>
          <w:rFonts w:ascii="Times New Roman" w:eastAsia="Times New Roman" w:hAnsi="Times New Roman" w:cs="Times New Roman"/>
          <w:sz w:val="24"/>
          <w:szCs w:val="24"/>
          <w:lang w:val="bg-BG"/>
        </w:rPr>
        <w:t>Илиян Шалварков,</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pacing w:val="-1"/>
          <w:sz w:val="24"/>
          <w:szCs w:val="24"/>
        </w:rPr>
        <w:t>Калоян</w:t>
      </w:r>
      <w:r w:rsidRPr="00D00B1C">
        <w:rPr>
          <w:rFonts w:ascii="Times New Roman" w:eastAsia="Times New Roman" w:hAnsi="Times New Roman" w:cs="Times New Roman"/>
          <w:spacing w:val="6"/>
          <w:sz w:val="24"/>
          <w:szCs w:val="24"/>
        </w:rPr>
        <w:t xml:space="preserve"> </w:t>
      </w:r>
      <w:r w:rsidRPr="00D00B1C">
        <w:rPr>
          <w:rFonts w:ascii="Times New Roman" w:eastAsia="Times New Roman" w:hAnsi="Times New Roman" w:cs="Times New Roman"/>
          <w:spacing w:val="-1"/>
          <w:sz w:val="24"/>
          <w:szCs w:val="24"/>
        </w:rPr>
        <w:t>Прокопиев,</w:t>
      </w:r>
      <w:r w:rsidRPr="00D00B1C">
        <w:rPr>
          <w:rFonts w:ascii="Times New Roman" w:eastAsia="Times New Roman" w:hAnsi="Times New Roman" w:cs="Times New Roman"/>
          <w:spacing w:val="2"/>
          <w:sz w:val="24"/>
          <w:szCs w:val="24"/>
        </w:rPr>
        <w:t xml:space="preserve"> </w:t>
      </w:r>
      <w:r w:rsidRPr="00D00B1C">
        <w:rPr>
          <w:rFonts w:ascii="Times New Roman" w:eastAsia="Times New Roman" w:hAnsi="Times New Roman" w:cs="Times New Roman"/>
          <w:spacing w:val="-3"/>
          <w:sz w:val="24"/>
          <w:szCs w:val="24"/>
        </w:rPr>
        <w:t>Магдалена</w:t>
      </w:r>
      <w:r w:rsidRPr="00D00B1C">
        <w:rPr>
          <w:rFonts w:ascii="Times New Roman" w:eastAsia="Times New Roman" w:hAnsi="Times New Roman" w:cs="Times New Roman"/>
          <w:spacing w:val="59"/>
          <w:sz w:val="24"/>
          <w:szCs w:val="24"/>
        </w:rPr>
        <w:t xml:space="preserve"> </w:t>
      </w:r>
      <w:r w:rsidR="00877DE5">
        <w:rPr>
          <w:rFonts w:ascii="Times New Roman" w:eastAsia="Times New Roman" w:hAnsi="Times New Roman" w:cs="Times New Roman"/>
          <w:spacing w:val="-3"/>
          <w:sz w:val="24"/>
          <w:szCs w:val="24"/>
        </w:rPr>
        <w:t>Вълкова</w:t>
      </w:r>
      <w:r w:rsidRPr="00D00B1C">
        <w:rPr>
          <w:rFonts w:ascii="Times New Roman" w:eastAsia="Times New Roman" w:hAnsi="Times New Roman" w:cs="Times New Roman"/>
          <w:spacing w:val="-3"/>
          <w:sz w:val="24"/>
          <w:szCs w:val="24"/>
        </w:rPr>
        <w:t>,</w:t>
      </w:r>
      <w:r w:rsidRPr="00D00B1C">
        <w:rPr>
          <w:rFonts w:ascii="Times New Roman" w:eastAsia="Times New Roman" w:hAnsi="Times New Roman" w:cs="Times New Roman"/>
          <w:spacing w:val="79"/>
          <w:sz w:val="24"/>
          <w:szCs w:val="24"/>
        </w:rPr>
        <w:t xml:space="preserve"> </w:t>
      </w:r>
      <w:r w:rsidR="002173C1">
        <w:rPr>
          <w:rFonts w:ascii="Times New Roman" w:eastAsia="Times New Roman" w:hAnsi="Times New Roman" w:cs="Times New Roman"/>
          <w:spacing w:val="-1"/>
          <w:sz w:val="24"/>
          <w:szCs w:val="24"/>
          <w:lang w:val="bg-BG"/>
        </w:rPr>
        <w:t>инж. Момчил Линов</w:t>
      </w:r>
      <w:r w:rsidR="00BC3A87">
        <w:rPr>
          <w:rFonts w:ascii="Times New Roman" w:eastAsia="Times New Roman" w:hAnsi="Times New Roman" w:cs="Times New Roman"/>
          <w:spacing w:val="-1"/>
          <w:sz w:val="24"/>
          <w:szCs w:val="24"/>
          <w:lang w:val="bg-BG"/>
        </w:rPr>
        <w:t xml:space="preserve">, </w:t>
      </w:r>
      <w:r w:rsidRPr="00D00B1C">
        <w:rPr>
          <w:rFonts w:ascii="Times New Roman" w:eastAsia="Times New Roman" w:hAnsi="Times New Roman" w:cs="Times New Roman"/>
          <w:spacing w:val="-1"/>
          <w:sz w:val="24"/>
          <w:szCs w:val="24"/>
        </w:rPr>
        <w:t>Николай</w:t>
      </w:r>
      <w:r w:rsidRPr="00D00B1C">
        <w:rPr>
          <w:rFonts w:ascii="Times New Roman" w:eastAsia="Times New Roman" w:hAnsi="Times New Roman" w:cs="Times New Roman"/>
          <w:spacing w:val="1"/>
          <w:sz w:val="24"/>
          <w:szCs w:val="24"/>
        </w:rPr>
        <w:t xml:space="preserve"> </w:t>
      </w:r>
      <w:r w:rsidR="0018334A" w:rsidRPr="00D00B1C">
        <w:rPr>
          <w:rFonts w:ascii="Times New Roman" w:eastAsia="Times New Roman" w:hAnsi="Times New Roman" w:cs="Times New Roman"/>
          <w:spacing w:val="-1"/>
          <w:sz w:val="24"/>
          <w:szCs w:val="24"/>
        </w:rPr>
        <w:t>Арабаджиев</w:t>
      </w:r>
      <w:r w:rsidR="00EC3E7E">
        <w:rPr>
          <w:rFonts w:ascii="Times New Roman" w:eastAsia="Times New Roman" w:hAnsi="Times New Roman" w:cs="Times New Roman"/>
          <w:spacing w:val="-1"/>
          <w:sz w:val="24"/>
          <w:szCs w:val="24"/>
          <w:lang w:val="bg-BG"/>
        </w:rPr>
        <w:t>, Юлиян Господинов</w:t>
      </w:r>
    </w:p>
    <w:p w:rsidR="001C03A2" w:rsidRPr="001C03A2" w:rsidRDefault="001C03A2" w:rsidP="00457110">
      <w:pPr>
        <w:spacing w:before="16" w:line="260" w:lineRule="exact"/>
        <w:jc w:val="both"/>
        <w:rPr>
          <w:rFonts w:ascii="Calibri" w:eastAsia="Calibri" w:hAnsi="Calibri" w:cs="Times New Roman"/>
          <w:sz w:val="26"/>
          <w:szCs w:val="26"/>
        </w:rPr>
      </w:pPr>
    </w:p>
    <w:p w:rsidR="0018334A" w:rsidRPr="00010334"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Calibri" w:hAnsi="Times New Roman" w:cs="Times New Roman"/>
          <w:b/>
          <w:spacing w:val="-3"/>
          <w:sz w:val="24"/>
        </w:rPr>
        <w:t>ОТСЪСТВАЩИ:</w:t>
      </w:r>
      <w:r w:rsidRPr="001C03A2">
        <w:rPr>
          <w:rFonts w:ascii="Times New Roman" w:eastAsia="Times New Roman" w:hAnsi="Times New Roman" w:cs="Times New Roman"/>
          <w:spacing w:val="-1"/>
          <w:sz w:val="24"/>
          <w:szCs w:val="24"/>
          <w:lang w:val="bg-BG"/>
        </w:rPr>
        <w:t xml:space="preserve"> </w:t>
      </w:r>
      <w:r w:rsidR="002361FB">
        <w:rPr>
          <w:rFonts w:ascii="Times New Roman" w:eastAsia="Times New Roman" w:hAnsi="Times New Roman" w:cs="Times New Roman"/>
          <w:spacing w:val="-1"/>
          <w:sz w:val="24"/>
          <w:szCs w:val="24"/>
          <w:lang w:val="bg-BG"/>
        </w:rPr>
        <w:t xml:space="preserve">инж. Валери Босилков, </w:t>
      </w:r>
      <w:r w:rsidR="00423BAF">
        <w:rPr>
          <w:rFonts w:ascii="Times New Roman" w:eastAsia="Times New Roman" w:hAnsi="Times New Roman" w:cs="Times New Roman"/>
          <w:spacing w:val="-1"/>
          <w:sz w:val="24"/>
          <w:szCs w:val="24"/>
          <w:lang w:val="bg-BG"/>
        </w:rPr>
        <w:t>д-р Невена Александрова</w:t>
      </w:r>
    </w:p>
    <w:p w:rsidR="002173C1" w:rsidRPr="002173C1" w:rsidRDefault="002173C1" w:rsidP="00457110">
      <w:pPr>
        <w:ind w:left="196"/>
        <w:jc w:val="both"/>
        <w:rPr>
          <w:rFonts w:ascii="Calibri" w:eastAsia="Calibri" w:hAnsi="Calibri" w:cs="Times New Roman"/>
          <w:sz w:val="26"/>
          <w:szCs w:val="26"/>
          <w:lang w:val="bg-BG"/>
        </w:rPr>
      </w:pPr>
    </w:p>
    <w:p w:rsidR="001C03A2" w:rsidRPr="001C03A2" w:rsidRDefault="001C03A2" w:rsidP="00457110">
      <w:pPr>
        <w:numPr>
          <w:ilvl w:val="0"/>
          <w:numId w:val="1"/>
        </w:numPr>
        <w:tabs>
          <w:tab w:val="left" w:pos="504"/>
        </w:tabs>
        <w:ind w:left="503" w:hanging="307"/>
        <w:jc w:val="both"/>
        <w:rPr>
          <w:rFonts w:ascii="Times New Roman" w:eastAsia="Times New Roman" w:hAnsi="Times New Roman" w:cs="Times New Roman"/>
          <w:sz w:val="24"/>
          <w:szCs w:val="24"/>
        </w:rPr>
      </w:pPr>
      <w:r w:rsidRPr="001C03A2">
        <w:rPr>
          <w:rFonts w:ascii="Times New Roman" w:eastAsia="Calibri" w:hAnsi="Times New Roman" w:cs="Times New Roman"/>
          <w:b/>
          <w:sz w:val="24"/>
        </w:rPr>
        <w:t>КМЕТ</w:t>
      </w:r>
      <w:r w:rsidRPr="001C03A2">
        <w:rPr>
          <w:rFonts w:ascii="Times New Roman" w:eastAsia="Calibri" w:hAnsi="Times New Roman" w:cs="Times New Roman"/>
          <w:b/>
          <w:spacing w:val="29"/>
          <w:sz w:val="24"/>
        </w:rPr>
        <w:t xml:space="preserve"> </w:t>
      </w:r>
      <w:r w:rsidRPr="001C03A2">
        <w:rPr>
          <w:rFonts w:ascii="Times New Roman" w:eastAsia="Calibri" w:hAnsi="Times New Roman" w:cs="Times New Roman"/>
          <w:b/>
          <w:sz w:val="24"/>
        </w:rPr>
        <w:t xml:space="preserve">НА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z w:val="24"/>
        </w:rPr>
        <w:t xml:space="preserve">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 xml:space="preserve">БЕЛЕНЕ: </w:t>
      </w:r>
      <w:r w:rsidR="008F0074">
        <w:rPr>
          <w:rFonts w:ascii="Times New Roman" w:eastAsia="Calibri" w:hAnsi="Times New Roman" w:cs="Times New Roman"/>
          <w:sz w:val="24"/>
          <w:lang w:val="bg-BG"/>
        </w:rPr>
        <w:t>Милен Дулев</w:t>
      </w:r>
    </w:p>
    <w:p w:rsidR="001C03A2" w:rsidRPr="001C03A2" w:rsidRDefault="001C03A2" w:rsidP="00457110">
      <w:pPr>
        <w:spacing w:before="16" w:line="260" w:lineRule="exact"/>
        <w:jc w:val="both"/>
        <w:rPr>
          <w:rFonts w:ascii="Calibri" w:eastAsia="Calibri" w:hAnsi="Calibri" w:cs="Times New Roman"/>
          <w:sz w:val="26"/>
          <w:szCs w:val="26"/>
        </w:rPr>
      </w:pPr>
    </w:p>
    <w:p w:rsidR="001C03A2" w:rsidRPr="00BD1DA7" w:rsidRDefault="001C03A2" w:rsidP="00457110">
      <w:pPr>
        <w:numPr>
          <w:ilvl w:val="0"/>
          <w:numId w:val="1"/>
        </w:numPr>
        <w:tabs>
          <w:tab w:val="left" w:pos="567"/>
          <w:tab w:val="left" w:pos="657"/>
        </w:tabs>
        <w:ind w:right="117" w:firstLine="0"/>
        <w:jc w:val="both"/>
        <w:rPr>
          <w:rFonts w:ascii="Times New Roman" w:eastAsia="Times New Roman" w:hAnsi="Times New Roman" w:cs="Times New Roman"/>
          <w:sz w:val="24"/>
          <w:szCs w:val="24"/>
        </w:rPr>
      </w:pPr>
      <w:r w:rsidRPr="001C03A2">
        <w:rPr>
          <w:rFonts w:ascii="Times New Roman" w:eastAsia="Calibri" w:hAnsi="Times New Roman" w:cs="Times New Roman"/>
          <w:b/>
          <w:spacing w:val="-1"/>
          <w:sz w:val="24"/>
        </w:rPr>
        <w:t>ЗАМЕСТНИК-КМЕТОВЕ</w:t>
      </w:r>
      <w:r w:rsidRPr="001C03A2">
        <w:rPr>
          <w:rFonts w:ascii="Times New Roman" w:eastAsia="Calibri" w:hAnsi="Times New Roman" w:cs="Times New Roman"/>
          <w:b/>
          <w:spacing w:val="27"/>
          <w:sz w:val="24"/>
        </w:rPr>
        <w:t xml:space="preserve"> </w:t>
      </w:r>
      <w:r w:rsidRPr="001C03A2">
        <w:rPr>
          <w:rFonts w:ascii="Times New Roman" w:eastAsia="Calibri" w:hAnsi="Times New Roman" w:cs="Times New Roman"/>
          <w:b/>
          <w:sz w:val="24"/>
        </w:rPr>
        <w:t>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БЕЛЕНЕ:</w:t>
      </w:r>
      <w:r w:rsidR="00586BA9">
        <w:rPr>
          <w:rFonts w:ascii="Times New Roman" w:eastAsia="Calibri" w:hAnsi="Times New Roman" w:cs="Times New Roman"/>
          <w:spacing w:val="-1"/>
          <w:sz w:val="24"/>
          <w:lang w:val="bg-BG"/>
        </w:rPr>
        <w:t xml:space="preserve"> </w:t>
      </w:r>
      <w:r w:rsidR="009C2D1B">
        <w:rPr>
          <w:rFonts w:ascii="Times New Roman" w:eastAsia="Calibri" w:hAnsi="Times New Roman" w:cs="Times New Roman"/>
          <w:spacing w:val="-1"/>
          <w:sz w:val="24"/>
          <w:lang w:val="bg-BG"/>
        </w:rPr>
        <w:t>инж. Петър Ангелов</w:t>
      </w:r>
    </w:p>
    <w:p w:rsidR="001C03A2" w:rsidRPr="001C03A2" w:rsidRDefault="001C03A2" w:rsidP="00457110">
      <w:pPr>
        <w:spacing w:before="16" w:line="260" w:lineRule="exact"/>
        <w:jc w:val="both"/>
        <w:rPr>
          <w:rFonts w:ascii="Calibri" w:eastAsia="Calibri" w:hAnsi="Calibri" w:cs="Times New Roman"/>
          <w:sz w:val="26"/>
          <w:szCs w:val="26"/>
        </w:rPr>
      </w:pPr>
    </w:p>
    <w:p w:rsidR="001C03A2" w:rsidRPr="006D0BF4"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pacing w:val="-1"/>
          <w:sz w:val="24"/>
          <w:lang w:val="bg-BG"/>
        </w:rPr>
      </w:pPr>
      <w:r w:rsidRPr="006D0BF4">
        <w:rPr>
          <w:rFonts w:ascii="Times New Roman" w:eastAsia="Calibri" w:hAnsi="Times New Roman" w:cs="Times New Roman"/>
          <w:b/>
          <w:sz w:val="24"/>
        </w:rPr>
        <w:t>КМЕТОВЕ</w:t>
      </w:r>
      <w:r w:rsidRPr="006D0BF4">
        <w:rPr>
          <w:rFonts w:ascii="Times New Roman" w:eastAsia="Calibri" w:hAnsi="Times New Roman" w:cs="Times New Roman"/>
          <w:b/>
          <w:spacing w:val="-9"/>
          <w:sz w:val="24"/>
        </w:rPr>
        <w:t xml:space="preserve"> </w:t>
      </w:r>
      <w:r w:rsidRPr="006D0BF4">
        <w:rPr>
          <w:rFonts w:ascii="Times New Roman" w:eastAsia="Calibri" w:hAnsi="Times New Roman" w:cs="Times New Roman"/>
          <w:b/>
          <w:sz w:val="24"/>
        </w:rPr>
        <w:t>НА</w:t>
      </w:r>
      <w:r w:rsidRPr="006D0BF4">
        <w:rPr>
          <w:rFonts w:ascii="Times New Roman" w:eastAsia="Calibri" w:hAnsi="Times New Roman" w:cs="Times New Roman"/>
          <w:b/>
          <w:spacing w:val="-13"/>
          <w:sz w:val="24"/>
        </w:rPr>
        <w:t xml:space="preserve"> </w:t>
      </w:r>
      <w:r w:rsidRPr="006D0BF4">
        <w:rPr>
          <w:rFonts w:ascii="Times New Roman" w:eastAsia="Calibri" w:hAnsi="Times New Roman" w:cs="Times New Roman"/>
          <w:b/>
          <w:spacing w:val="-1"/>
          <w:sz w:val="24"/>
        </w:rPr>
        <w:t>КМЕТСТВА:</w:t>
      </w:r>
      <w:r w:rsidR="0018334A" w:rsidRPr="006D0BF4">
        <w:rPr>
          <w:rFonts w:ascii="Times New Roman" w:eastAsia="Calibri" w:hAnsi="Times New Roman" w:cs="Times New Roman"/>
          <w:spacing w:val="-1"/>
          <w:sz w:val="24"/>
          <w:lang w:val="bg-BG"/>
        </w:rPr>
        <w:t xml:space="preserve"> </w:t>
      </w:r>
      <w:r w:rsidR="006D0BF4" w:rsidRPr="006D0BF4">
        <w:rPr>
          <w:rFonts w:ascii="Times New Roman" w:eastAsia="Calibri" w:hAnsi="Times New Roman" w:cs="Times New Roman"/>
          <w:spacing w:val="-1"/>
          <w:sz w:val="24"/>
          <w:lang w:val="bg-BG"/>
        </w:rPr>
        <w:t xml:space="preserve">инж. Весницслав Петров, </w:t>
      </w:r>
      <w:r w:rsidR="00C1489A" w:rsidRPr="006D0BF4">
        <w:rPr>
          <w:rFonts w:ascii="Times New Roman" w:eastAsia="Calibri" w:hAnsi="Times New Roman" w:cs="Times New Roman"/>
          <w:spacing w:val="-1"/>
          <w:sz w:val="24"/>
          <w:lang w:val="bg-BG"/>
        </w:rPr>
        <w:t>Наташа Георгиева</w:t>
      </w:r>
      <w:r w:rsidR="006D0BF4" w:rsidRPr="006D0BF4">
        <w:rPr>
          <w:rFonts w:ascii="Times New Roman" w:eastAsia="Calibri" w:hAnsi="Times New Roman" w:cs="Times New Roman"/>
          <w:spacing w:val="-1"/>
          <w:sz w:val="24"/>
          <w:lang w:val="bg-BG"/>
        </w:rPr>
        <w:t>, Красимира Диманова, Светослав Ангелов</w:t>
      </w:r>
    </w:p>
    <w:p w:rsidR="0033455A" w:rsidRPr="0033455A" w:rsidRDefault="0033455A" w:rsidP="00457110">
      <w:pPr>
        <w:tabs>
          <w:tab w:val="left" w:pos="583"/>
          <w:tab w:val="left" w:pos="9214"/>
        </w:tabs>
        <w:spacing w:before="16" w:line="260" w:lineRule="exact"/>
        <w:ind w:right="36"/>
        <w:jc w:val="both"/>
        <w:rPr>
          <w:rFonts w:ascii="Calibri" w:eastAsia="Calibri" w:hAnsi="Calibri" w:cs="Times New Roman"/>
          <w:sz w:val="26"/>
          <w:szCs w:val="26"/>
        </w:rPr>
      </w:pPr>
    </w:p>
    <w:p w:rsidR="001C03A2" w:rsidRPr="001C03A2"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z w:val="24"/>
        </w:rPr>
      </w:pPr>
      <w:r w:rsidRPr="001C03A2">
        <w:rPr>
          <w:rFonts w:ascii="Times New Roman" w:eastAsia="Calibri" w:hAnsi="Times New Roman" w:cs="Times New Roman"/>
          <w:b/>
          <w:sz w:val="24"/>
        </w:rPr>
        <w:t>Ю</w:t>
      </w:r>
      <w:r w:rsidRPr="001C03A2">
        <w:rPr>
          <w:rFonts w:ascii="Times New Roman" w:eastAsia="Calibri" w:hAnsi="Times New Roman" w:cs="Times New Roman"/>
          <w:b/>
          <w:sz w:val="24"/>
          <w:lang w:val="bg-BG"/>
        </w:rPr>
        <w:t>РИСТ</w:t>
      </w:r>
      <w:r w:rsidRPr="001C03A2">
        <w:rPr>
          <w:rFonts w:ascii="Times New Roman" w:eastAsia="Calibri" w:hAnsi="Times New Roman" w:cs="Times New Roman"/>
          <w:b/>
          <w:sz w:val="24"/>
        </w:rPr>
        <w:t xml:space="preserve">: </w:t>
      </w:r>
      <w:r w:rsidR="00EC3E7E">
        <w:rPr>
          <w:rFonts w:ascii="Times New Roman" w:eastAsia="Calibri" w:hAnsi="Times New Roman" w:cs="Times New Roman"/>
          <w:sz w:val="24"/>
          <w:lang w:val="bg-BG"/>
        </w:rPr>
        <w:t>не присъства</w:t>
      </w:r>
    </w:p>
    <w:p w:rsidR="001C03A2" w:rsidRPr="001C03A2" w:rsidRDefault="001C03A2" w:rsidP="00457110">
      <w:pPr>
        <w:tabs>
          <w:tab w:val="left" w:pos="583"/>
          <w:tab w:val="left" w:pos="9214"/>
        </w:tabs>
        <w:spacing w:before="16" w:line="260" w:lineRule="exact"/>
        <w:ind w:right="36"/>
        <w:jc w:val="both"/>
        <w:rPr>
          <w:rFonts w:ascii="Calibri" w:eastAsia="Calibri" w:hAnsi="Calibri" w:cs="Times New Roman"/>
          <w:sz w:val="26"/>
          <w:szCs w:val="26"/>
          <w:lang w:val="bg-BG"/>
        </w:rPr>
      </w:pPr>
    </w:p>
    <w:p w:rsidR="001C03A2" w:rsidRPr="006D0BF4" w:rsidRDefault="001C03A2" w:rsidP="00457110">
      <w:pPr>
        <w:numPr>
          <w:ilvl w:val="0"/>
          <w:numId w:val="1"/>
        </w:numPr>
        <w:tabs>
          <w:tab w:val="left" w:pos="528"/>
        </w:tabs>
        <w:spacing w:before="16" w:line="260" w:lineRule="exact"/>
        <w:ind w:right="117" w:firstLine="0"/>
        <w:jc w:val="both"/>
        <w:rPr>
          <w:rFonts w:ascii="Times New Roman" w:eastAsia="Calibri" w:hAnsi="Times New Roman" w:cs="Times New Roman"/>
          <w:spacing w:val="-1"/>
          <w:sz w:val="24"/>
          <w:lang w:val="bg-BG"/>
        </w:rPr>
      </w:pPr>
      <w:r w:rsidRPr="006D0BF4">
        <w:rPr>
          <w:rFonts w:ascii="Times New Roman" w:eastAsia="Calibri" w:hAnsi="Times New Roman" w:cs="Times New Roman"/>
          <w:b/>
          <w:spacing w:val="-2"/>
          <w:sz w:val="24"/>
        </w:rPr>
        <w:t>СЛУЖИТЕЛИ</w:t>
      </w:r>
      <w:r w:rsidRPr="006D0BF4">
        <w:rPr>
          <w:rFonts w:ascii="Times New Roman" w:eastAsia="Calibri" w:hAnsi="Times New Roman" w:cs="Times New Roman"/>
          <w:b/>
          <w:spacing w:val="38"/>
          <w:sz w:val="24"/>
        </w:rPr>
        <w:t xml:space="preserve"> </w:t>
      </w:r>
      <w:r w:rsidRPr="006D0BF4">
        <w:rPr>
          <w:rFonts w:ascii="Times New Roman" w:eastAsia="Calibri" w:hAnsi="Times New Roman" w:cs="Times New Roman"/>
          <w:b/>
          <w:sz w:val="24"/>
        </w:rPr>
        <w:t>НА</w:t>
      </w:r>
      <w:r w:rsidRPr="006D0BF4">
        <w:rPr>
          <w:rFonts w:ascii="Times New Roman" w:eastAsia="Calibri" w:hAnsi="Times New Roman" w:cs="Times New Roman"/>
          <w:b/>
          <w:spacing w:val="33"/>
          <w:sz w:val="24"/>
        </w:rPr>
        <w:t xml:space="preserve"> </w:t>
      </w:r>
      <w:r w:rsidRPr="006D0BF4">
        <w:rPr>
          <w:rFonts w:ascii="Times New Roman" w:eastAsia="Calibri" w:hAnsi="Times New Roman" w:cs="Times New Roman"/>
          <w:b/>
          <w:spacing w:val="-1"/>
          <w:sz w:val="24"/>
        </w:rPr>
        <w:t>ОБЩИНСКА</w:t>
      </w:r>
      <w:r w:rsidRPr="006D0BF4">
        <w:rPr>
          <w:rFonts w:ascii="Times New Roman" w:eastAsia="Calibri" w:hAnsi="Times New Roman" w:cs="Times New Roman"/>
          <w:b/>
          <w:spacing w:val="35"/>
          <w:sz w:val="24"/>
        </w:rPr>
        <w:t xml:space="preserve"> </w:t>
      </w:r>
      <w:r w:rsidRPr="006D0BF4">
        <w:rPr>
          <w:rFonts w:ascii="Times New Roman" w:eastAsia="Calibri" w:hAnsi="Times New Roman" w:cs="Times New Roman"/>
          <w:b/>
          <w:spacing w:val="-2"/>
          <w:sz w:val="24"/>
        </w:rPr>
        <w:t>АДМИНИСТРАЦИЯ:</w:t>
      </w:r>
      <w:r w:rsidR="00AA492B" w:rsidRPr="006D0BF4">
        <w:rPr>
          <w:rFonts w:ascii="Times New Roman" w:eastAsia="Calibri" w:hAnsi="Times New Roman" w:cs="Times New Roman"/>
          <w:spacing w:val="-2"/>
          <w:sz w:val="24"/>
          <w:lang w:val="bg-BG"/>
        </w:rPr>
        <w:t xml:space="preserve"> </w:t>
      </w:r>
      <w:r w:rsidR="0037784B" w:rsidRPr="006D0BF4">
        <w:rPr>
          <w:rFonts w:ascii="Times New Roman" w:eastAsia="Calibri" w:hAnsi="Times New Roman" w:cs="Times New Roman"/>
          <w:spacing w:val="-2"/>
          <w:sz w:val="24"/>
          <w:lang w:val="bg-BG"/>
        </w:rPr>
        <w:t>Виктория Любенова, Мая Терзиева, М</w:t>
      </w:r>
      <w:r w:rsidR="009C2D1B" w:rsidRPr="006D0BF4">
        <w:rPr>
          <w:rFonts w:ascii="Times New Roman" w:eastAsia="Calibri" w:hAnsi="Times New Roman" w:cs="Times New Roman"/>
          <w:spacing w:val="-2"/>
          <w:sz w:val="24"/>
          <w:lang w:val="bg-BG"/>
        </w:rPr>
        <w:t>илена Илиева</w:t>
      </w:r>
      <w:r w:rsidR="0037784B" w:rsidRPr="006D0BF4">
        <w:rPr>
          <w:rFonts w:ascii="Times New Roman" w:eastAsia="Calibri" w:hAnsi="Times New Roman" w:cs="Times New Roman"/>
          <w:spacing w:val="-2"/>
          <w:sz w:val="24"/>
          <w:lang w:val="bg-BG"/>
        </w:rPr>
        <w:t xml:space="preserve">, </w:t>
      </w:r>
      <w:r w:rsidR="008F0074" w:rsidRPr="006D0BF4">
        <w:rPr>
          <w:rFonts w:ascii="Times New Roman" w:eastAsia="Calibri" w:hAnsi="Times New Roman" w:cs="Times New Roman"/>
          <w:spacing w:val="-2"/>
          <w:sz w:val="24"/>
          <w:lang w:val="bg-BG"/>
        </w:rPr>
        <w:t>Павел Ръжгев</w:t>
      </w:r>
      <w:r w:rsidR="009C2D1B" w:rsidRPr="006D0BF4">
        <w:rPr>
          <w:rFonts w:ascii="Times New Roman" w:eastAsia="Calibri" w:hAnsi="Times New Roman" w:cs="Times New Roman"/>
          <w:spacing w:val="-2"/>
          <w:sz w:val="24"/>
          <w:lang w:val="bg-BG"/>
        </w:rPr>
        <w:t>, инж. Пламен Петров</w:t>
      </w:r>
      <w:r w:rsidR="006D0BF4" w:rsidRPr="006D0BF4">
        <w:rPr>
          <w:rFonts w:ascii="Times New Roman" w:eastAsia="Calibri" w:hAnsi="Times New Roman" w:cs="Times New Roman"/>
          <w:spacing w:val="-2"/>
          <w:sz w:val="24"/>
          <w:lang w:val="bg-BG"/>
        </w:rPr>
        <w:t>, Петя Кюрчева</w:t>
      </w:r>
      <w:r w:rsidR="00970E93">
        <w:rPr>
          <w:rFonts w:ascii="Times New Roman" w:eastAsia="Calibri" w:hAnsi="Times New Roman" w:cs="Times New Roman"/>
          <w:spacing w:val="-2"/>
          <w:sz w:val="24"/>
          <w:lang w:val="bg-BG"/>
        </w:rPr>
        <w:t>, инж. Петя Бойчева-Илиева</w:t>
      </w:r>
    </w:p>
    <w:p w:rsidR="00026E9E" w:rsidRPr="00026E9E" w:rsidRDefault="00026E9E" w:rsidP="00457110">
      <w:pPr>
        <w:tabs>
          <w:tab w:val="left" w:pos="528"/>
        </w:tabs>
        <w:spacing w:before="16" w:line="260" w:lineRule="exact"/>
        <w:ind w:right="117"/>
        <w:jc w:val="both"/>
        <w:rPr>
          <w:rFonts w:ascii="Calibri" w:eastAsia="Calibri" w:hAnsi="Calibri" w:cs="Times New Roman"/>
          <w:sz w:val="26"/>
          <w:szCs w:val="26"/>
        </w:rPr>
      </w:pPr>
    </w:p>
    <w:p w:rsidR="001C03A2" w:rsidRPr="00F70DC9" w:rsidRDefault="001C03A2" w:rsidP="00457110">
      <w:pPr>
        <w:numPr>
          <w:ilvl w:val="0"/>
          <w:numId w:val="1"/>
        </w:numPr>
        <w:tabs>
          <w:tab w:val="left" w:pos="686"/>
        </w:tabs>
        <w:spacing w:before="16" w:line="260" w:lineRule="exact"/>
        <w:ind w:right="116" w:firstLine="0"/>
        <w:jc w:val="both"/>
        <w:rPr>
          <w:rFonts w:ascii="Calibri" w:eastAsia="Calibri" w:hAnsi="Calibri" w:cs="Times New Roman"/>
          <w:sz w:val="26"/>
          <w:szCs w:val="26"/>
        </w:rPr>
      </w:pPr>
      <w:r w:rsidRPr="008620F8">
        <w:rPr>
          <w:rFonts w:ascii="Times New Roman" w:eastAsia="Times New Roman" w:hAnsi="Times New Roman" w:cs="Times New Roman"/>
          <w:b/>
          <w:bCs/>
          <w:spacing w:val="-2"/>
          <w:sz w:val="24"/>
          <w:szCs w:val="24"/>
        </w:rPr>
        <w:t>РЪКОВОДИТЕЛИ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z w:val="24"/>
          <w:szCs w:val="24"/>
        </w:rPr>
        <w:t>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pacing w:val="-2"/>
          <w:sz w:val="24"/>
          <w:szCs w:val="24"/>
        </w:rPr>
        <w:t>ПРЕДСТАВИТЕЛИ</w:t>
      </w:r>
      <w:r w:rsidRPr="008620F8">
        <w:rPr>
          <w:rFonts w:ascii="Times New Roman" w:eastAsia="Times New Roman" w:hAnsi="Times New Roman" w:cs="Times New Roman"/>
          <w:b/>
          <w:bCs/>
          <w:spacing w:val="50"/>
          <w:sz w:val="24"/>
          <w:szCs w:val="24"/>
        </w:rPr>
        <w:t xml:space="preserve"> </w:t>
      </w:r>
      <w:r w:rsidRPr="008620F8">
        <w:rPr>
          <w:rFonts w:ascii="Times New Roman" w:eastAsia="Times New Roman" w:hAnsi="Times New Roman" w:cs="Times New Roman"/>
          <w:b/>
          <w:bCs/>
          <w:sz w:val="24"/>
          <w:szCs w:val="24"/>
        </w:rPr>
        <w:t>НА</w:t>
      </w:r>
      <w:r w:rsidRPr="008620F8">
        <w:rPr>
          <w:rFonts w:ascii="Times New Roman" w:eastAsia="Times New Roman" w:hAnsi="Times New Roman" w:cs="Times New Roman"/>
          <w:b/>
          <w:bCs/>
          <w:spacing w:val="54"/>
          <w:sz w:val="24"/>
          <w:szCs w:val="24"/>
        </w:rPr>
        <w:t xml:space="preserve"> </w:t>
      </w:r>
      <w:r w:rsidRPr="008620F8">
        <w:rPr>
          <w:rFonts w:ascii="Times New Roman" w:eastAsia="Times New Roman" w:hAnsi="Times New Roman" w:cs="Times New Roman"/>
          <w:b/>
          <w:bCs/>
          <w:spacing w:val="-1"/>
          <w:sz w:val="24"/>
          <w:szCs w:val="24"/>
        </w:rPr>
        <w:t>ИНСТИТУЦИИ:</w:t>
      </w:r>
      <w:r w:rsidRPr="008620F8">
        <w:rPr>
          <w:rFonts w:ascii="Times New Roman" w:eastAsia="Times New Roman" w:hAnsi="Times New Roman" w:cs="Times New Roman"/>
          <w:b/>
          <w:bCs/>
          <w:spacing w:val="44"/>
          <w:sz w:val="24"/>
          <w:szCs w:val="24"/>
        </w:rPr>
        <w:t xml:space="preserve"> </w:t>
      </w:r>
      <w:r w:rsidR="002F581F">
        <w:rPr>
          <w:rFonts w:ascii="Times New Roman" w:eastAsia="Calibri" w:hAnsi="Times New Roman" w:cs="Times New Roman"/>
          <w:spacing w:val="-2"/>
          <w:sz w:val="24"/>
          <w:lang w:val="bg-BG"/>
        </w:rPr>
        <w:t>не присъстват</w:t>
      </w:r>
    </w:p>
    <w:p w:rsidR="00F70DC9" w:rsidRPr="001C5A4A" w:rsidRDefault="00F70DC9" w:rsidP="00F70DC9">
      <w:pPr>
        <w:tabs>
          <w:tab w:val="left" w:pos="686"/>
        </w:tabs>
        <w:spacing w:before="16" w:line="260" w:lineRule="exact"/>
        <w:ind w:right="116"/>
        <w:jc w:val="both"/>
        <w:rPr>
          <w:rFonts w:ascii="Calibri" w:eastAsia="Calibri" w:hAnsi="Calibri" w:cs="Times New Roman"/>
          <w:sz w:val="26"/>
          <w:szCs w:val="26"/>
        </w:rPr>
      </w:pPr>
    </w:p>
    <w:p w:rsidR="001C03A2" w:rsidRPr="0032499C" w:rsidRDefault="001C03A2" w:rsidP="00F9043E">
      <w:pPr>
        <w:numPr>
          <w:ilvl w:val="0"/>
          <w:numId w:val="1"/>
        </w:numPr>
        <w:tabs>
          <w:tab w:val="left" w:pos="672"/>
        </w:tabs>
        <w:ind w:left="671" w:right="107" w:hanging="475"/>
        <w:jc w:val="both"/>
        <w:rPr>
          <w:rFonts w:ascii="Times New Roman" w:eastAsia="Times New Roman" w:hAnsi="Times New Roman" w:cs="Times New Roman"/>
          <w:spacing w:val="-8"/>
          <w:sz w:val="24"/>
          <w:szCs w:val="24"/>
          <w:lang w:val="bg-BG"/>
        </w:rPr>
      </w:pPr>
      <w:r w:rsidRPr="0032499C">
        <w:rPr>
          <w:rFonts w:ascii="Times New Roman" w:eastAsia="Calibri" w:hAnsi="Times New Roman" w:cs="Times New Roman"/>
          <w:b/>
          <w:spacing w:val="-1"/>
          <w:sz w:val="24"/>
        </w:rPr>
        <w:t>ГРАЖДАНИ:</w:t>
      </w:r>
      <w:r w:rsidRPr="0032499C">
        <w:rPr>
          <w:rFonts w:ascii="Times New Roman" w:eastAsia="Calibri" w:hAnsi="Times New Roman" w:cs="Times New Roman"/>
          <w:b/>
          <w:spacing w:val="-4"/>
          <w:sz w:val="24"/>
        </w:rPr>
        <w:t xml:space="preserve"> </w:t>
      </w:r>
      <w:r w:rsidR="002F581F">
        <w:rPr>
          <w:rFonts w:ascii="Times New Roman" w:eastAsia="Calibri" w:hAnsi="Times New Roman" w:cs="Times New Roman"/>
          <w:spacing w:val="-4"/>
          <w:sz w:val="24"/>
          <w:lang w:val="bg-BG"/>
        </w:rPr>
        <w:t>не присъстват</w:t>
      </w:r>
    </w:p>
    <w:p w:rsidR="0032499C" w:rsidRPr="0032499C" w:rsidRDefault="0032499C" w:rsidP="00E7557C">
      <w:pPr>
        <w:tabs>
          <w:tab w:val="left" w:pos="672"/>
        </w:tabs>
        <w:ind w:right="107"/>
        <w:jc w:val="both"/>
        <w:rPr>
          <w:rFonts w:ascii="Times New Roman" w:eastAsia="Times New Roman" w:hAnsi="Times New Roman" w:cs="Times New Roman"/>
          <w:spacing w:val="-8"/>
          <w:sz w:val="24"/>
          <w:szCs w:val="24"/>
          <w:lang w:val="bg-BG"/>
        </w:rPr>
      </w:pPr>
    </w:p>
    <w:p w:rsidR="00EF025D" w:rsidRPr="00E7557C" w:rsidRDefault="001C03A2" w:rsidP="00E7557C">
      <w:pPr>
        <w:ind w:left="195" w:right="-1" w:firstLine="656"/>
        <w:jc w:val="both"/>
        <w:rPr>
          <w:rFonts w:ascii="Times New Roman" w:eastAsia="Times New Roman" w:hAnsi="Times New Roman" w:cs="Times New Roman"/>
          <w:spacing w:val="-10"/>
          <w:sz w:val="24"/>
          <w:szCs w:val="24"/>
          <w:lang w:val="bg-BG"/>
        </w:rPr>
      </w:pPr>
      <w:r w:rsidRPr="001C03A2">
        <w:rPr>
          <w:rFonts w:ascii="Times New Roman" w:eastAsia="Times New Roman" w:hAnsi="Times New Roman" w:cs="Times New Roman"/>
          <w:spacing w:val="-8"/>
          <w:sz w:val="24"/>
          <w:szCs w:val="24"/>
          <w:lang w:val="bg-BG"/>
        </w:rPr>
        <w:t>Николай Арабаджиев</w:t>
      </w:r>
      <w:r w:rsidR="00C24567">
        <w:rPr>
          <w:rFonts w:ascii="Times New Roman" w:eastAsia="Times New Roman" w:hAnsi="Times New Roman" w:cs="Times New Roman"/>
          <w:spacing w:val="27"/>
          <w:sz w:val="24"/>
          <w:szCs w:val="24"/>
          <w:lang w:val="bg-BG"/>
        </w:rPr>
        <w:t xml:space="preserve"> </w:t>
      </w:r>
      <w:r w:rsidRPr="001C03A2">
        <w:rPr>
          <w:rFonts w:ascii="Times New Roman" w:eastAsia="Times New Roman" w:hAnsi="Times New Roman" w:cs="Times New Roman"/>
          <w:spacing w:val="-10"/>
          <w:sz w:val="24"/>
          <w:szCs w:val="24"/>
        </w:rPr>
        <w:t>поздрави</w:t>
      </w:r>
      <w:r w:rsidRPr="001C03A2">
        <w:rPr>
          <w:rFonts w:ascii="Times New Roman" w:eastAsia="Times New Roman" w:hAnsi="Times New Roman" w:cs="Times New Roman"/>
          <w:spacing w:val="27"/>
          <w:sz w:val="24"/>
          <w:szCs w:val="24"/>
        </w:rPr>
        <w:t xml:space="preserve"> </w:t>
      </w:r>
      <w:r w:rsidRPr="001C03A2">
        <w:rPr>
          <w:rFonts w:ascii="Times New Roman" w:eastAsia="Times New Roman" w:hAnsi="Times New Roman" w:cs="Times New Roman"/>
          <w:sz w:val="24"/>
          <w:szCs w:val="24"/>
        </w:rPr>
        <w:t>и</w:t>
      </w:r>
      <w:r w:rsidRPr="001C03A2">
        <w:rPr>
          <w:rFonts w:ascii="Times New Roman" w:eastAsia="Times New Roman" w:hAnsi="Times New Roman" w:cs="Times New Roman"/>
          <w:spacing w:val="30"/>
          <w:sz w:val="24"/>
          <w:szCs w:val="24"/>
        </w:rPr>
        <w:t xml:space="preserve"> </w:t>
      </w:r>
      <w:r w:rsidRPr="001C03A2">
        <w:rPr>
          <w:rFonts w:ascii="Times New Roman" w:eastAsia="Times New Roman" w:hAnsi="Times New Roman" w:cs="Times New Roman"/>
          <w:spacing w:val="-10"/>
          <w:sz w:val="24"/>
          <w:szCs w:val="24"/>
        </w:rPr>
        <w:t>отбеляза,</w:t>
      </w:r>
      <w:r w:rsidRPr="001C03A2">
        <w:rPr>
          <w:rFonts w:ascii="Times New Roman" w:eastAsia="Times New Roman" w:hAnsi="Times New Roman" w:cs="Times New Roman"/>
          <w:spacing w:val="28"/>
          <w:sz w:val="24"/>
          <w:szCs w:val="24"/>
        </w:rPr>
        <w:t xml:space="preserve"> </w:t>
      </w:r>
      <w:r w:rsidRPr="001C03A2">
        <w:rPr>
          <w:rFonts w:ascii="Times New Roman" w:eastAsia="Times New Roman" w:hAnsi="Times New Roman" w:cs="Times New Roman"/>
          <w:spacing w:val="-6"/>
          <w:sz w:val="24"/>
          <w:szCs w:val="24"/>
        </w:rPr>
        <w:t>че</w:t>
      </w:r>
      <w:r w:rsidRPr="001C03A2">
        <w:rPr>
          <w:rFonts w:ascii="Times New Roman" w:eastAsia="Times New Roman" w:hAnsi="Times New Roman" w:cs="Times New Roman"/>
          <w:spacing w:val="27"/>
          <w:sz w:val="24"/>
          <w:szCs w:val="24"/>
        </w:rPr>
        <w:t xml:space="preserve"> </w:t>
      </w:r>
      <w:r w:rsidRPr="001C03A2">
        <w:rPr>
          <w:rFonts w:ascii="Times New Roman" w:eastAsia="Times New Roman" w:hAnsi="Times New Roman" w:cs="Times New Roman"/>
          <w:spacing w:val="-10"/>
          <w:sz w:val="24"/>
          <w:szCs w:val="24"/>
        </w:rPr>
        <w:t>присъстват</w:t>
      </w:r>
      <w:r w:rsidRPr="001C03A2">
        <w:rPr>
          <w:rFonts w:ascii="Times New Roman" w:eastAsia="Times New Roman" w:hAnsi="Times New Roman" w:cs="Times New Roman"/>
          <w:spacing w:val="27"/>
          <w:sz w:val="24"/>
          <w:szCs w:val="24"/>
        </w:rPr>
        <w:t xml:space="preserve"> </w:t>
      </w:r>
      <w:r w:rsidRPr="002E2279">
        <w:rPr>
          <w:rFonts w:ascii="Times New Roman" w:eastAsia="Times New Roman" w:hAnsi="Times New Roman" w:cs="Times New Roman"/>
          <w:spacing w:val="-6"/>
          <w:sz w:val="24"/>
          <w:szCs w:val="24"/>
        </w:rPr>
        <w:t>1</w:t>
      </w:r>
      <w:r w:rsidR="00B1726C">
        <w:rPr>
          <w:rFonts w:ascii="Times New Roman" w:eastAsia="Times New Roman" w:hAnsi="Times New Roman" w:cs="Times New Roman"/>
          <w:spacing w:val="-6"/>
          <w:sz w:val="24"/>
          <w:szCs w:val="24"/>
          <w:lang w:val="bg-BG"/>
        </w:rPr>
        <w:t>1</w:t>
      </w:r>
      <w:r w:rsidRPr="002E2279">
        <w:rPr>
          <w:rFonts w:ascii="Times New Roman" w:eastAsia="Times New Roman" w:hAnsi="Times New Roman" w:cs="Times New Roman"/>
          <w:spacing w:val="-6"/>
          <w:sz w:val="24"/>
          <w:szCs w:val="24"/>
        </w:rPr>
        <w:t xml:space="preserve"> </w:t>
      </w:r>
      <w:r w:rsidRPr="002E2279">
        <w:rPr>
          <w:rFonts w:ascii="Times New Roman" w:eastAsia="Times New Roman" w:hAnsi="Times New Roman" w:cs="Times New Roman"/>
          <w:spacing w:val="-9"/>
          <w:sz w:val="24"/>
          <w:szCs w:val="24"/>
        </w:rPr>
        <w:t>общински</w:t>
      </w:r>
      <w:r w:rsidRPr="002E2279">
        <w:rPr>
          <w:rFonts w:ascii="Times New Roman" w:eastAsia="Times New Roman" w:hAnsi="Times New Roman" w:cs="Times New Roman"/>
          <w:spacing w:val="25"/>
          <w:sz w:val="24"/>
          <w:szCs w:val="24"/>
        </w:rPr>
        <w:t xml:space="preserve"> </w:t>
      </w:r>
      <w:r w:rsidRPr="002E2279">
        <w:rPr>
          <w:rFonts w:ascii="Times New Roman" w:eastAsia="Times New Roman" w:hAnsi="Times New Roman" w:cs="Times New Roman"/>
          <w:spacing w:val="-11"/>
          <w:sz w:val="24"/>
          <w:szCs w:val="24"/>
        </w:rPr>
        <w:t>съветници</w:t>
      </w:r>
      <w:r w:rsidR="00244CA2">
        <w:rPr>
          <w:rFonts w:ascii="Times New Roman" w:eastAsia="Times New Roman" w:hAnsi="Times New Roman" w:cs="Times New Roman"/>
          <w:spacing w:val="-11"/>
          <w:sz w:val="24"/>
          <w:szCs w:val="24"/>
          <w:lang w:val="bg-BG"/>
        </w:rPr>
        <w:t xml:space="preserve"> като д-р </w:t>
      </w:r>
      <w:r w:rsidR="002F581F">
        <w:rPr>
          <w:rFonts w:ascii="Times New Roman" w:eastAsia="Times New Roman" w:hAnsi="Times New Roman" w:cs="Times New Roman"/>
          <w:spacing w:val="-11"/>
          <w:sz w:val="24"/>
          <w:szCs w:val="24"/>
          <w:lang w:val="bg-BG"/>
        </w:rPr>
        <w:t>Александрова</w:t>
      </w:r>
      <w:r w:rsidR="00244CA2">
        <w:rPr>
          <w:rFonts w:ascii="Times New Roman" w:eastAsia="Times New Roman" w:hAnsi="Times New Roman" w:cs="Times New Roman"/>
          <w:spacing w:val="-11"/>
          <w:sz w:val="24"/>
          <w:szCs w:val="24"/>
          <w:lang w:val="bg-BG"/>
        </w:rPr>
        <w:t xml:space="preserve"> </w:t>
      </w:r>
      <w:r w:rsidR="00B1726C">
        <w:rPr>
          <w:rFonts w:ascii="Times New Roman" w:eastAsia="Times New Roman" w:hAnsi="Times New Roman" w:cs="Times New Roman"/>
          <w:spacing w:val="-11"/>
          <w:sz w:val="24"/>
          <w:szCs w:val="24"/>
          <w:lang w:val="bg-BG"/>
        </w:rPr>
        <w:t xml:space="preserve">и |инж. Валери Босилков </w:t>
      </w:r>
      <w:r w:rsidR="00244CA2">
        <w:rPr>
          <w:rFonts w:ascii="Times New Roman" w:eastAsia="Times New Roman" w:hAnsi="Times New Roman" w:cs="Times New Roman"/>
          <w:spacing w:val="-11"/>
          <w:sz w:val="24"/>
          <w:szCs w:val="24"/>
          <w:lang w:val="bg-BG"/>
        </w:rPr>
        <w:t>отсъства</w:t>
      </w:r>
      <w:r w:rsidR="00B1726C">
        <w:rPr>
          <w:rFonts w:ascii="Times New Roman" w:eastAsia="Times New Roman" w:hAnsi="Times New Roman" w:cs="Times New Roman"/>
          <w:spacing w:val="-11"/>
          <w:sz w:val="24"/>
          <w:szCs w:val="24"/>
          <w:lang w:val="bg-BG"/>
        </w:rPr>
        <w:t>т</w:t>
      </w:r>
      <w:r w:rsidR="00244CA2">
        <w:rPr>
          <w:rFonts w:ascii="Times New Roman" w:eastAsia="Times New Roman" w:hAnsi="Times New Roman" w:cs="Times New Roman"/>
          <w:spacing w:val="-11"/>
          <w:sz w:val="24"/>
          <w:szCs w:val="24"/>
          <w:lang w:val="bg-BG"/>
        </w:rPr>
        <w:t xml:space="preserve"> по уважителни причини. </w:t>
      </w:r>
      <w:r w:rsidR="00983864">
        <w:rPr>
          <w:rFonts w:ascii="Times New Roman" w:eastAsia="Times New Roman" w:hAnsi="Times New Roman" w:cs="Times New Roman"/>
          <w:spacing w:val="-11"/>
          <w:sz w:val="24"/>
          <w:szCs w:val="24"/>
          <w:lang w:val="bg-BG"/>
        </w:rPr>
        <w:t>С</w:t>
      </w:r>
      <w:r w:rsidRPr="002E2279">
        <w:rPr>
          <w:rFonts w:ascii="Times New Roman" w:eastAsia="Times New Roman" w:hAnsi="Times New Roman" w:cs="Times New Roman"/>
          <w:spacing w:val="-8"/>
          <w:sz w:val="24"/>
          <w:szCs w:val="24"/>
        </w:rPr>
        <w:t>лед</w:t>
      </w:r>
      <w:r w:rsidRPr="002E2279">
        <w:rPr>
          <w:rFonts w:ascii="Times New Roman" w:eastAsia="Times New Roman" w:hAnsi="Times New Roman" w:cs="Times New Roman"/>
          <w:sz w:val="24"/>
          <w:szCs w:val="24"/>
        </w:rPr>
        <w:t xml:space="preserve"> </w:t>
      </w:r>
      <w:r w:rsidRPr="002E2279">
        <w:rPr>
          <w:rFonts w:ascii="Times New Roman" w:eastAsia="Times New Roman" w:hAnsi="Times New Roman" w:cs="Times New Roman"/>
          <w:spacing w:val="-10"/>
          <w:sz w:val="24"/>
          <w:szCs w:val="24"/>
        </w:rPr>
        <w:t>констатиране</w:t>
      </w:r>
      <w:r w:rsidRPr="002E2279">
        <w:rPr>
          <w:rFonts w:ascii="Times New Roman" w:eastAsia="Times New Roman" w:hAnsi="Times New Roman" w:cs="Times New Roman"/>
          <w:spacing w:val="-4"/>
          <w:sz w:val="24"/>
          <w:szCs w:val="24"/>
        </w:rPr>
        <w:t xml:space="preserve"> </w:t>
      </w:r>
      <w:r w:rsidRPr="002E2279">
        <w:rPr>
          <w:rFonts w:ascii="Times New Roman" w:eastAsia="Times New Roman" w:hAnsi="Times New Roman" w:cs="Times New Roman"/>
          <w:spacing w:val="-5"/>
          <w:sz w:val="24"/>
          <w:szCs w:val="24"/>
        </w:rPr>
        <w:t>на</w:t>
      </w:r>
      <w:r w:rsidRPr="002E2279">
        <w:rPr>
          <w:rFonts w:ascii="Times New Roman" w:eastAsia="Times New Roman" w:hAnsi="Times New Roman" w:cs="Times New Roman"/>
          <w:spacing w:val="-4"/>
          <w:sz w:val="24"/>
          <w:szCs w:val="24"/>
        </w:rPr>
        <w:t xml:space="preserve"> </w:t>
      </w:r>
      <w:r w:rsidRPr="002E2279">
        <w:rPr>
          <w:rFonts w:ascii="Times New Roman" w:eastAsia="Times New Roman" w:hAnsi="Times New Roman" w:cs="Times New Roman"/>
          <w:spacing w:val="-10"/>
          <w:sz w:val="24"/>
          <w:szCs w:val="24"/>
        </w:rPr>
        <w:t>кворума,</w:t>
      </w:r>
      <w:r w:rsidRPr="002E2279">
        <w:rPr>
          <w:rFonts w:ascii="Times New Roman" w:eastAsia="Times New Roman" w:hAnsi="Times New Roman" w:cs="Times New Roman"/>
          <w:spacing w:val="-1"/>
          <w:sz w:val="24"/>
          <w:szCs w:val="24"/>
        </w:rPr>
        <w:t xml:space="preserve"> </w:t>
      </w:r>
      <w:r w:rsidRPr="002E2279">
        <w:rPr>
          <w:rFonts w:ascii="Times New Roman" w:eastAsia="Times New Roman" w:hAnsi="Times New Roman" w:cs="Times New Roman"/>
          <w:spacing w:val="-10"/>
          <w:sz w:val="24"/>
          <w:szCs w:val="24"/>
        </w:rPr>
        <w:t>председателят</w:t>
      </w:r>
      <w:r w:rsidR="00777214">
        <w:rPr>
          <w:rFonts w:ascii="Times New Roman" w:eastAsia="Times New Roman" w:hAnsi="Times New Roman" w:cs="Times New Roman"/>
          <w:spacing w:val="-10"/>
          <w:sz w:val="24"/>
          <w:szCs w:val="24"/>
          <w:lang w:val="bg-BG"/>
        </w:rPr>
        <w:t xml:space="preserve"> </w:t>
      </w:r>
      <w:r w:rsidRPr="002E2279">
        <w:rPr>
          <w:rFonts w:ascii="Times New Roman" w:eastAsia="Times New Roman" w:hAnsi="Times New Roman" w:cs="Times New Roman"/>
          <w:spacing w:val="-8"/>
          <w:sz w:val="24"/>
          <w:szCs w:val="24"/>
        </w:rPr>
        <w:t>откри</w:t>
      </w:r>
      <w:r w:rsidRPr="002E2279">
        <w:rPr>
          <w:rFonts w:ascii="Times New Roman" w:eastAsia="Times New Roman" w:hAnsi="Times New Roman" w:cs="Times New Roman"/>
          <w:spacing w:val="-21"/>
          <w:sz w:val="24"/>
          <w:szCs w:val="24"/>
        </w:rPr>
        <w:t xml:space="preserve"> </w:t>
      </w:r>
      <w:r w:rsidRPr="002E2279">
        <w:rPr>
          <w:rFonts w:ascii="Times New Roman" w:eastAsia="Times New Roman" w:hAnsi="Times New Roman" w:cs="Times New Roman"/>
          <w:spacing w:val="-10"/>
          <w:sz w:val="24"/>
          <w:szCs w:val="24"/>
        </w:rPr>
        <w:t>заседанието.</w:t>
      </w:r>
    </w:p>
    <w:p w:rsidR="009D469E" w:rsidRPr="00E7557C" w:rsidRDefault="00EF025D" w:rsidP="00E7557C">
      <w:pPr>
        <w:ind w:left="142" w:right="-1"/>
        <w:jc w:val="both"/>
        <w:rPr>
          <w:rFonts w:ascii="Times New Roman" w:eastAsia="Times New Roman" w:hAnsi="Times New Roman" w:cs="Times New Roman"/>
          <w:spacing w:val="-10"/>
          <w:sz w:val="24"/>
          <w:szCs w:val="24"/>
          <w:lang w:val="bg-BG"/>
        </w:rPr>
      </w:pPr>
      <w:r>
        <w:rPr>
          <w:rFonts w:ascii="Times New Roman" w:eastAsia="Times New Roman" w:hAnsi="Times New Roman" w:cs="Times New Roman"/>
          <w:spacing w:val="-10"/>
          <w:sz w:val="24"/>
          <w:szCs w:val="24"/>
        </w:rPr>
        <w:tab/>
      </w:r>
      <w:r>
        <w:rPr>
          <w:rFonts w:ascii="Times New Roman" w:eastAsia="Times New Roman" w:hAnsi="Times New Roman" w:cs="Times New Roman"/>
          <w:spacing w:val="-10"/>
          <w:sz w:val="24"/>
          <w:szCs w:val="24"/>
          <w:lang w:val="bg-BG"/>
        </w:rPr>
        <w:t xml:space="preserve">  </w:t>
      </w:r>
    </w:p>
    <w:p w:rsidR="00A00414" w:rsidRPr="0097418C" w:rsidRDefault="004B2614" w:rsidP="00EF025D">
      <w:pPr>
        <w:tabs>
          <w:tab w:val="left" w:pos="851"/>
        </w:tabs>
        <w:ind w:left="195" w:right="-41"/>
        <w:jc w:val="both"/>
        <w:rPr>
          <w:rFonts w:ascii="Times New Roman" w:eastAsia="Times New Roman" w:hAnsi="Times New Roman" w:cs="Times New Roman"/>
          <w:spacing w:val="-9"/>
          <w:sz w:val="24"/>
          <w:szCs w:val="24"/>
          <w:lang w:val="bg-BG"/>
        </w:rPr>
      </w:pPr>
      <w:r>
        <w:rPr>
          <w:rFonts w:ascii="Times New Roman" w:eastAsia="Times New Roman" w:hAnsi="Times New Roman" w:cs="Times New Roman"/>
          <w:spacing w:val="-8"/>
          <w:sz w:val="24"/>
          <w:szCs w:val="24"/>
          <w:lang w:val="bg-BG"/>
        </w:rPr>
        <w:tab/>
      </w:r>
      <w:r w:rsidR="001C03A2" w:rsidRPr="001C03A2">
        <w:rPr>
          <w:rFonts w:ascii="Times New Roman" w:eastAsia="Times New Roman" w:hAnsi="Times New Roman" w:cs="Times New Roman"/>
          <w:spacing w:val="-8"/>
          <w:sz w:val="24"/>
          <w:szCs w:val="24"/>
          <w:lang w:val="bg-BG"/>
        </w:rPr>
        <w:t>Николай Арабаджиев</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10"/>
          <w:sz w:val="24"/>
          <w:szCs w:val="24"/>
        </w:rPr>
        <w:t>представи</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9"/>
          <w:sz w:val="24"/>
          <w:szCs w:val="24"/>
        </w:rPr>
        <w:t>проекта</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5"/>
          <w:sz w:val="24"/>
          <w:szCs w:val="24"/>
        </w:rPr>
        <w:t>на</w:t>
      </w:r>
      <w:r w:rsidR="001C03A2" w:rsidRPr="001C03A2">
        <w:rPr>
          <w:rFonts w:ascii="Times New Roman" w:eastAsia="Times New Roman" w:hAnsi="Times New Roman" w:cs="Times New Roman"/>
          <w:spacing w:val="-23"/>
          <w:sz w:val="24"/>
          <w:szCs w:val="24"/>
        </w:rPr>
        <w:t xml:space="preserve"> </w:t>
      </w:r>
      <w:r w:rsidR="001C03A2" w:rsidRPr="001C03A2">
        <w:rPr>
          <w:rFonts w:ascii="Times New Roman" w:eastAsia="Times New Roman" w:hAnsi="Times New Roman" w:cs="Times New Roman"/>
          <w:spacing w:val="-9"/>
          <w:sz w:val="24"/>
          <w:szCs w:val="24"/>
        </w:rPr>
        <w:t>дневен</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7"/>
          <w:sz w:val="24"/>
          <w:szCs w:val="24"/>
        </w:rPr>
        <w:t>ред</w:t>
      </w:r>
      <w:r w:rsidR="001C03A2" w:rsidRPr="001C03A2">
        <w:rPr>
          <w:rFonts w:ascii="Times New Roman" w:eastAsia="Times New Roman" w:hAnsi="Times New Roman" w:cs="Times New Roman"/>
          <w:spacing w:val="-19"/>
          <w:sz w:val="24"/>
          <w:szCs w:val="24"/>
        </w:rPr>
        <w:t xml:space="preserve"> </w:t>
      </w:r>
      <w:r w:rsidR="001C03A2" w:rsidRPr="001C03A2">
        <w:rPr>
          <w:rFonts w:ascii="Times New Roman" w:eastAsia="Times New Roman" w:hAnsi="Times New Roman" w:cs="Times New Roman"/>
          <w:spacing w:val="-6"/>
          <w:sz w:val="24"/>
          <w:szCs w:val="24"/>
        </w:rPr>
        <w:t>от</w:t>
      </w:r>
      <w:r w:rsidR="001C03A2" w:rsidRPr="001C03A2">
        <w:rPr>
          <w:rFonts w:ascii="Times New Roman" w:eastAsia="Times New Roman" w:hAnsi="Times New Roman" w:cs="Times New Roman"/>
          <w:spacing w:val="-21"/>
          <w:sz w:val="24"/>
          <w:szCs w:val="24"/>
        </w:rPr>
        <w:t xml:space="preserve"> </w:t>
      </w:r>
      <w:r w:rsidR="002F581F">
        <w:rPr>
          <w:rFonts w:ascii="Times New Roman" w:eastAsia="Times New Roman" w:hAnsi="Times New Roman" w:cs="Times New Roman"/>
          <w:spacing w:val="-5"/>
          <w:sz w:val="24"/>
          <w:szCs w:val="24"/>
          <w:lang w:val="bg-BG"/>
        </w:rPr>
        <w:t>10</w:t>
      </w:r>
      <w:bookmarkStart w:id="3" w:name="_Hlk223205138"/>
      <w:r w:rsidR="0097418C">
        <w:rPr>
          <w:rFonts w:ascii="Times New Roman" w:eastAsia="Times New Roman" w:hAnsi="Times New Roman" w:cs="Times New Roman"/>
          <w:spacing w:val="-9"/>
          <w:sz w:val="24"/>
          <w:szCs w:val="24"/>
          <w:lang w:val="bg-BG"/>
        </w:rPr>
        <w:t xml:space="preserve"> точки. </w:t>
      </w:r>
    </w:p>
    <w:p w:rsidR="00EF025D" w:rsidRPr="00EF025D" w:rsidRDefault="00EF025D" w:rsidP="00EF025D">
      <w:pPr>
        <w:tabs>
          <w:tab w:val="left" w:pos="851"/>
        </w:tabs>
        <w:ind w:left="195" w:right="-41"/>
        <w:jc w:val="both"/>
        <w:rPr>
          <w:rFonts w:ascii="Times New Roman" w:eastAsia="Times New Roman" w:hAnsi="Times New Roman" w:cs="Times New Roman"/>
          <w:spacing w:val="-9"/>
          <w:sz w:val="24"/>
          <w:szCs w:val="24"/>
          <w:lang w:val="bg-BG"/>
        </w:rPr>
      </w:pPr>
    </w:p>
    <w:p w:rsidR="001C03A2" w:rsidRPr="00B755B4" w:rsidRDefault="001C03A2" w:rsidP="00EE255B">
      <w:pPr>
        <w:spacing w:before="40"/>
        <w:ind w:left="142" w:right="3925"/>
        <w:outlineLvl w:val="0"/>
        <w:rPr>
          <w:rFonts w:ascii="Times New Roman" w:eastAsia="Times New Roman" w:hAnsi="Times New Roman" w:cs="Times New Roman"/>
          <w:b/>
          <w:bCs/>
          <w:spacing w:val="27"/>
          <w:sz w:val="24"/>
          <w:szCs w:val="24"/>
          <w:lang w:val="bg-BG"/>
        </w:rPr>
      </w:pPr>
      <w:r w:rsidRPr="00B755B4">
        <w:rPr>
          <w:rFonts w:ascii="Times New Roman" w:eastAsia="Times New Roman" w:hAnsi="Times New Roman" w:cs="Times New Roman"/>
          <w:b/>
          <w:bCs/>
          <w:spacing w:val="-10"/>
          <w:sz w:val="24"/>
          <w:szCs w:val="24"/>
        </w:rPr>
        <w:t>Гласували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общински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съветници:</w:t>
      </w:r>
      <w:r w:rsidRPr="00B755B4">
        <w:rPr>
          <w:rFonts w:ascii="Times New Roman" w:eastAsia="Times New Roman" w:hAnsi="Times New Roman" w:cs="Times New Roman"/>
          <w:b/>
          <w:bCs/>
          <w:spacing w:val="-20"/>
          <w:sz w:val="24"/>
          <w:szCs w:val="24"/>
        </w:rPr>
        <w:t xml:space="preserve"> </w:t>
      </w:r>
      <w:r w:rsidR="00B1726C">
        <w:rPr>
          <w:rFonts w:ascii="Times New Roman" w:eastAsia="Times New Roman" w:hAnsi="Times New Roman" w:cs="Times New Roman"/>
          <w:b/>
          <w:bCs/>
          <w:spacing w:val="-12"/>
          <w:sz w:val="24"/>
          <w:szCs w:val="24"/>
          <w:lang w:val="bg-BG"/>
        </w:rPr>
        <w:t>11</w:t>
      </w:r>
    </w:p>
    <w:p w:rsidR="001C03A2" w:rsidRPr="00B755B4" w:rsidRDefault="001C03A2" w:rsidP="00EE255B">
      <w:pPr>
        <w:spacing w:before="40"/>
        <w:ind w:left="142" w:right="3925"/>
        <w:outlineLvl w:val="0"/>
        <w:rPr>
          <w:rFonts w:ascii="Times New Roman" w:eastAsia="Times New Roman" w:hAnsi="Times New Roman" w:cs="Times New Roman"/>
          <w:sz w:val="24"/>
          <w:szCs w:val="24"/>
          <w:lang w:val="bg-BG"/>
        </w:rPr>
      </w:pPr>
      <w:r w:rsidRPr="00B755B4">
        <w:rPr>
          <w:rFonts w:ascii="Times New Roman" w:eastAsia="Times New Roman" w:hAnsi="Times New Roman" w:cs="Times New Roman"/>
          <w:b/>
          <w:bCs/>
          <w:spacing w:val="-7"/>
          <w:sz w:val="24"/>
          <w:szCs w:val="24"/>
        </w:rPr>
        <w:t>ЗА:</w:t>
      </w:r>
      <w:r w:rsidRPr="00B755B4">
        <w:rPr>
          <w:rFonts w:ascii="Times New Roman" w:eastAsia="Times New Roman" w:hAnsi="Times New Roman" w:cs="Times New Roman"/>
          <w:b/>
          <w:bCs/>
          <w:spacing w:val="-20"/>
          <w:sz w:val="24"/>
          <w:szCs w:val="24"/>
        </w:rPr>
        <w:t xml:space="preserve"> </w:t>
      </w:r>
      <w:r w:rsidR="005426BC">
        <w:rPr>
          <w:rFonts w:ascii="Times New Roman" w:eastAsia="Times New Roman" w:hAnsi="Times New Roman" w:cs="Times New Roman"/>
          <w:b/>
          <w:bCs/>
          <w:spacing w:val="-20"/>
          <w:sz w:val="24"/>
          <w:szCs w:val="24"/>
          <w:lang w:val="bg-BG"/>
        </w:rPr>
        <w:t>1</w:t>
      </w:r>
      <w:r w:rsidR="00B1726C">
        <w:rPr>
          <w:rFonts w:ascii="Times New Roman" w:eastAsia="Times New Roman" w:hAnsi="Times New Roman" w:cs="Times New Roman"/>
          <w:b/>
          <w:bCs/>
          <w:spacing w:val="-20"/>
          <w:sz w:val="24"/>
          <w:szCs w:val="24"/>
          <w:lang w:val="bg-BG"/>
        </w:rPr>
        <w:t>1</w:t>
      </w:r>
    </w:p>
    <w:p w:rsidR="001C03A2" w:rsidRPr="00B755B4" w:rsidRDefault="001C03A2" w:rsidP="00EE255B">
      <w:pPr>
        <w:ind w:left="142" w:right="3925"/>
        <w:rPr>
          <w:rFonts w:ascii="Times New Roman" w:eastAsia="Times New Roman" w:hAnsi="Times New Roman" w:cs="Times New Roman"/>
          <w:sz w:val="24"/>
          <w:szCs w:val="24"/>
        </w:rPr>
      </w:pPr>
      <w:r w:rsidRPr="00B755B4">
        <w:rPr>
          <w:rFonts w:ascii="Times New Roman" w:eastAsia="Calibri" w:hAnsi="Times New Roman" w:cs="Times New Roman"/>
          <w:b/>
          <w:spacing w:val="-10"/>
          <w:sz w:val="24"/>
        </w:rPr>
        <w:t>ВЪЗДЪРЖАЛ</w:t>
      </w:r>
      <w:r w:rsidRPr="00B755B4">
        <w:rPr>
          <w:rFonts w:ascii="Times New Roman" w:eastAsia="Calibri" w:hAnsi="Times New Roman" w:cs="Times New Roman"/>
          <w:b/>
          <w:spacing w:val="-21"/>
          <w:sz w:val="24"/>
        </w:rPr>
        <w:t xml:space="preserve"> </w:t>
      </w:r>
      <w:r w:rsidRPr="00B755B4">
        <w:rPr>
          <w:rFonts w:ascii="Times New Roman" w:eastAsia="Calibri" w:hAnsi="Times New Roman" w:cs="Times New Roman"/>
          <w:b/>
          <w:spacing w:val="-7"/>
          <w:sz w:val="24"/>
        </w:rPr>
        <w:t>СЕ:</w:t>
      </w:r>
      <w:r w:rsidRPr="00B755B4">
        <w:rPr>
          <w:rFonts w:ascii="Times New Roman" w:eastAsia="Calibri" w:hAnsi="Times New Roman" w:cs="Times New Roman"/>
          <w:b/>
          <w:spacing w:val="-7"/>
          <w:sz w:val="24"/>
          <w:lang w:val="bg-BG"/>
        </w:rPr>
        <w:t xml:space="preserve"> </w:t>
      </w:r>
      <w:r w:rsidR="00306A89">
        <w:rPr>
          <w:rFonts w:ascii="Times New Roman" w:eastAsia="Calibri" w:hAnsi="Times New Roman" w:cs="Times New Roman"/>
          <w:b/>
          <w:spacing w:val="-7"/>
          <w:sz w:val="24"/>
          <w:lang w:val="bg-BG"/>
        </w:rPr>
        <w:t>няма</w:t>
      </w:r>
    </w:p>
    <w:p w:rsidR="00BA772F" w:rsidRDefault="001C03A2" w:rsidP="00BA772F">
      <w:pPr>
        <w:ind w:left="142" w:right="3925"/>
        <w:rPr>
          <w:rFonts w:ascii="Times New Roman" w:eastAsia="Calibri" w:hAnsi="Times New Roman" w:cs="Times New Roman"/>
          <w:b/>
          <w:spacing w:val="-10"/>
          <w:sz w:val="24"/>
        </w:rPr>
      </w:pPr>
      <w:r w:rsidRPr="00B755B4">
        <w:rPr>
          <w:rFonts w:ascii="Times New Roman" w:eastAsia="Calibri" w:hAnsi="Times New Roman" w:cs="Times New Roman"/>
          <w:b/>
          <w:spacing w:val="-9"/>
          <w:sz w:val="24"/>
        </w:rPr>
        <w:t>ПРОТИВ:</w:t>
      </w:r>
      <w:r w:rsidRPr="00B755B4">
        <w:rPr>
          <w:rFonts w:ascii="Times New Roman" w:eastAsia="Calibri" w:hAnsi="Times New Roman" w:cs="Times New Roman"/>
          <w:b/>
          <w:spacing w:val="-23"/>
          <w:sz w:val="24"/>
        </w:rPr>
        <w:t xml:space="preserve"> </w:t>
      </w:r>
      <w:r w:rsidRPr="00B755B4">
        <w:rPr>
          <w:rFonts w:ascii="Times New Roman" w:eastAsia="Calibri" w:hAnsi="Times New Roman" w:cs="Times New Roman"/>
          <w:b/>
          <w:spacing w:val="-10"/>
          <w:sz w:val="24"/>
          <w:lang w:val="bg-BG"/>
        </w:rPr>
        <w:t>няма</w:t>
      </w:r>
      <w:bookmarkEnd w:id="3"/>
    </w:p>
    <w:p w:rsidR="00761253" w:rsidRPr="00761253" w:rsidRDefault="00761253" w:rsidP="00BA772F">
      <w:pPr>
        <w:ind w:left="142" w:right="3925"/>
        <w:rPr>
          <w:rFonts w:ascii="Times New Roman" w:eastAsia="Calibri" w:hAnsi="Times New Roman" w:cs="Times New Roman"/>
          <w:b/>
          <w:spacing w:val="-10"/>
          <w:sz w:val="24"/>
        </w:rPr>
      </w:pPr>
    </w:p>
    <w:p w:rsidR="00BF580E" w:rsidRDefault="001C03A2" w:rsidP="00761253">
      <w:pPr>
        <w:ind w:left="142" w:right="3925"/>
        <w:rPr>
          <w:rFonts w:ascii="Times New Roman" w:eastAsia="Calibri" w:hAnsi="Times New Roman" w:cs="Times New Roman"/>
          <w:b/>
          <w:spacing w:val="-9"/>
          <w:sz w:val="24"/>
          <w:u w:val="single"/>
          <w:lang w:val="bg-BG"/>
        </w:rPr>
      </w:pPr>
      <w:r w:rsidRPr="00B755B4">
        <w:rPr>
          <w:rFonts w:ascii="Times New Roman" w:eastAsia="Calibri" w:hAnsi="Times New Roman" w:cs="Times New Roman"/>
          <w:b/>
          <w:spacing w:val="-9"/>
          <w:sz w:val="24"/>
          <w:u w:val="single"/>
          <w:lang w:val="bg-BG"/>
        </w:rPr>
        <w:t>ПРИЕМА СЕ</w:t>
      </w:r>
      <w:bookmarkStart w:id="4" w:name="Д_Н_Е_В_Е_Н__Р_Е_Д"/>
      <w:bookmarkEnd w:id="4"/>
    </w:p>
    <w:p w:rsidR="002F581F" w:rsidRDefault="002F581F" w:rsidP="00761253">
      <w:pPr>
        <w:ind w:left="142" w:right="3925"/>
        <w:rPr>
          <w:rFonts w:ascii="Times New Roman" w:eastAsia="Calibri" w:hAnsi="Times New Roman" w:cs="Times New Roman"/>
          <w:b/>
          <w:spacing w:val="-9"/>
          <w:sz w:val="24"/>
          <w:u w:val="single"/>
          <w:lang w:val="bg-BG"/>
        </w:rPr>
      </w:pPr>
    </w:p>
    <w:p w:rsidR="002F581F" w:rsidRPr="00761253" w:rsidRDefault="002F581F" w:rsidP="00761253">
      <w:pPr>
        <w:ind w:left="142" w:right="3925"/>
        <w:rPr>
          <w:rFonts w:ascii="Times New Roman" w:eastAsia="Calibri" w:hAnsi="Times New Roman" w:cs="Times New Roman"/>
          <w:b/>
          <w:spacing w:val="-9"/>
          <w:sz w:val="24"/>
          <w:u w:val="single"/>
        </w:rPr>
      </w:pPr>
    </w:p>
    <w:p w:rsidR="00BF580E" w:rsidRDefault="00BF580E" w:rsidP="001C03A2">
      <w:pPr>
        <w:ind w:left="270"/>
        <w:jc w:val="center"/>
        <w:outlineLvl w:val="0"/>
        <w:rPr>
          <w:rFonts w:ascii="Times New Roman" w:eastAsia="Times New Roman" w:hAnsi="Times New Roman" w:cs="Times New Roman"/>
          <w:b/>
          <w:bCs/>
          <w:spacing w:val="-1"/>
          <w:sz w:val="24"/>
          <w:szCs w:val="24"/>
          <w:lang w:val="bg-BG"/>
        </w:rPr>
      </w:pPr>
    </w:p>
    <w:p w:rsidR="001C03A2" w:rsidRDefault="001C03A2" w:rsidP="001C03A2">
      <w:pPr>
        <w:ind w:left="270"/>
        <w:jc w:val="center"/>
        <w:outlineLvl w:val="0"/>
        <w:rPr>
          <w:rFonts w:ascii="Times New Roman" w:eastAsia="Times New Roman" w:hAnsi="Times New Roman" w:cs="Times New Roman"/>
          <w:b/>
          <w:bCs/>
          <w:spacing w:val="-5"/>
          <w:sz w:val="24"/>
          <w:szCs w:val="24"/>
          <w:lang w:val="bg-BG"/>
        </w:rPr>
      </w:pPr>
      <w:r w:rsidRPr="001C03A2">
        <w:rPr>
          <w:rFonts w:ascii="Times New Roman" w:eastAsia="Times New Roman" w:hAnsi="Times New Roman" w:cs="Times New Roman"/>
          <w:b/>
          <w:bCs/>
          <w:spacing w:val="-1"/>
          <w:sz w:val="24"/>
          <w:szCs w:val="24"/>
        </w:rPr>
        <w:t>Д</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В</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z w:val="24"/>
          <w:szCs w:val="24"/>
        </w:rPr>
        <w:t xml:space="preserve"> </w:t>
      </w:r>
      <w:r w:rsidRPr="001C03A2">
        <w:rPr>
          <w:rFonts w:ascii="Times New Roman" w:eastAsia="Times New Roman" w:hAnsi="Times New Roman" w:cs="Times New Roman"/>
          <w:b/>
          <w:bCs/>
          <w:sz w:val="24"/>
          <w:szCs w:val="24"/>
          <w:lang w:val="bg-BG"/>
        </w:rPr>
        <w:t xml:space="preserve"> </w:t>
      </w:r>
      <w:r w:rsidRPr="001C03A2">
        <w:rPr>
          <w:rFonts w:ascii="Times New Roman" w:eastAsia="Times New Roman" w:hAnsi="Times New Roman" w:cs="Times New Roman"/>
          <w:b/>
          <w:bCs/>
          <w:spacing w:val="-5"/>
          <w:sz w:val="24"/>
          <w:szCs w:val="24"/>
        </w:rPr>
        <w:t>Р</w:t>
      </w:r>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Е</w:t>
      </w:r>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Д</w:t>
      </w:r>
    </w:p>
    <w:p w:rsidR="00C61207" w:rsidRPr="00C61207" w:rsidRDefault="00C61207" w:rsidP="001C03A2">
      <w:pPr>
        <w:ind w:left="270"/>
        <w:jc w:val="center"/>
        <w:outlineLvl w:val="0"/>
        <w:rPr>
          <w:rFonts w:ascii="Times New Roman" w:eastAsia="Times New Roman" w:hAnsi="Times New Roman" w:cs="Times New Roman"/>
          <w:b/>
          <w:bCs/>
          <w:spacing w:val="-5"/>
          <w:sz w:val="24"/>
          <w:szCs w:val="24"/>
          <w:lang w:val="bg-BG"/>
        </w:rPr>
      </w:pPr>
    </w:p>
    <w:p w:rsidR="003878E1" w:rsidRPr="00A72FE3" w:rsidRDefault="003878E1" w:rsidP="003878E1">
      <w:pPr>
        <w:pStyle w:val="a5"/>
        <w:numPr>
          <w:ilvl w:val="0"/>
          <w:numId w:val="2"/>
        </w:numPr>
        <w:tabs>
          <w:tab w:val="left" w:pos="142"/>
        </w:tabs>
        <w:ind w:left="142" w:firstLine="218"/>
        <w:jc w:val="both"/>
        <w:rPr>
          <w:rFonts w:ascii="Times New Roman" w:hAnsi="Times New Roman"/>
          <w:sz w:val="24"/>
          <w:szCs w:val="24"/>
          <w:lang w:val="bg-BG"/>
        </w:rPr>
      </w:pPr>
      <w:bookmarkStart w:id="5" w:name="_Hlk209004625"/>
      <w:r w:rsidRPr="00A72FE3">
        <w:rPr>
          <w:rFonts w:ascii="Times New Roman" w:hAnsi="Times New Roman"/>
          <w:sz w:val="24"/>
          <w:szCs w:val="24"/>
          <w:lang w:val="bg-BG"/>
        </w:rPr>
        <w:t>Предложение о</w:t>
      </w:r>
      <w:r w:rsidRPr="00A72FE3">
        <w:rPr>
          <w:rFonts w:ascii="Times New Roman" w:hAnsi="Times New Roman"/>
          <w:sz w:val="24"/>
          <w:szCs w:val="24"/>
        </w:rPr>
        <w:t xml:space="preserve">т </w:t>
      </w:r>
      <w:r w:rsidRPr="00A72FE3">
        <w:rPr>
          <w:rFonts w:ascii="Times New Roman" w:hAnsi="Times New Roman"/>
          <w:sz w:val="24"/>
          <w:szCs w:val="24"/>
          <w:lang w:val="bg-BG"/>
        </w:rPr>
        <w:t xml:space="preserve">Милен Павлов Дулев – кмет на община Белене относно </w:t>
      </w:r>
      <w:r>
        <w:rPr>
          <w:rFonts w:ascii="Times New Roman" w:hAnsi="Times New Roman"/>
          <w:sz w:val="24"/>
          <w:szCs w:val="24"/>
          <w:lang w:val="bg-BG"/>
        </w:rPr>
        <w:t>п</w:t>
      </w:r>
      <w:r w:rsidRPr="00A72FE3">
        <w:rPr>
          <w:rFonts w:ascii="Times New Roman" w:hAnsi="Times New Roman"/>
          <w:sz w:val="24"/>
          <w:szCs w:val="24"/>
          <w:lang w:val="bg-BG"/>
        </w:rPr>
        <w:t>редложение от Милен Павлов Дулев –</w:t>
      </w:r>
      <w:r>
        <w:rPr>
          <w:rFonts w:ascii="Times New Roman" w:hAnsi="Times New Roman"/>
          <w:sz w:val="24"/>
          <w:szCs w:val="24"/>
          <w:lang w:val="bg-BG"/>
        </w:rPr>
        <w:t xml:space="preserve"> кмет на община Белене относно о</w:t>
      </w:r>
      <w:r w:rsidRPr="00A72FE3">
        <w:rPr>
          <w:rFonts w:ascii="Times New Roman" w:hAnsi="Times New Roman"/>
          <w:sz w:val="24"/>
          <w:szCs w:val="24"/>
          <w:lang w:val="bg-BG"/>
        </w:rPr>
        <w:t>добряване на Актуализация на капиталовите разходи на Община Белене за 2026 г. приети с Решение на Общински съвет -Белене № 72 от 10.09.2026 г. по обекти  за основен ремонт на материални дълготрайни активи, придобиване на материални дълготрайни активи, придобиване на нематериални дълготрайни активи, капиталови трансфери и по източници на финансиране.</w:t>
      </w:r>
    </w:p>
    <w:p w:rsidR="003878E1" w:rsidRPr="00A72FE3" w:rsidRDefault="003878E1" w:rsidP="003878E1">
      <w:pPr>
        <w:pStyle w:val="a5"/>
        <w:tabs>
          <w:tab w:val="left" w:pos="142"/>
        </w:tabs>
        <w:ind w:left="578"/>
        <w:jc w:val="both"/>
        <w:rPr>
          <w:rFonts w:ascii="Times New Roman" w:eastAsia="Times New Roman" w:hAnsi="Times New Roman" w:cs="Times New Roman"/>
          <w:sz w:val="24"/>
          <w:szCs w:val="24"/>
          <w:lang w:val="bg-BG"/>
        </w:rPr>
      </w:pPr>
    </w:p>
    <w:p w:rsidR="003878E1" w:rsidRDefault="003878E1" w:rsidP="003878E1">
      <w:pPr>
        <w:pStyle w:val="a5"/>
        <w:numPr>
          <w:ilvl w:val="0"/>
          <w:numId w:val="2"/>
        </w:numPr>
        <w:tabs>
          <w:tab w:val="left" w:pos="142"/>
        </w:tabs>
        <w:ind w:left="142"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Предложение от Милен Павлов Дулев – кмет на община Белене относно о</w:t>
      </w:r>
      <w:r w:rsidRPr="00D44A71">
        <w:rPr>
          <w:rFonts w:ascii="Times New Roman" w:eastAsia="Times New Roman" w:hAnsi="Times New Roman" w:cs="Times New Roman"/>
          <w:sz w:val="24"/>
          <w:szCs w:val="24"/>
          <w:lang w:val="bg-BG"/>
        </w:rPr>
        <w:t>пределяне размера на трудовите възнаграждения на кмет на община</w:t>
      </w:r>
      <w:r>
        <w:rPr>
          <w:rFonts w:ascii="Times New Roman" w:eastAsia="Times New Roman" w:hAnsi="Times New Roman" w:cs="Times New Roman"/>
          <w:sz w:val="24"/>
          <w:szCs w:val="24"/>
          <w:lang w:val="bg-BG"/>
        </w:rPr>
        <w:t xml:space="preserve"> </w:t>
      </w:r>
      <w:r w:rsidRPr="00D44A71">
        <w:rPr>
          <w:rFonts w:ascii="Times New Roman" w:eastAsia="Times New Roman" w:hAnsi="Times New Roman" w:cs="Times New Roman"/>
          <w:sz w:val="24"/>
          <w:szCs w:val="24"/>
          <w:lang w:val="bg-BG"/>
        </w:rPr>
        <w:t>Белене и кметовете на кметства в община Белене</w:t>
      </w:r>
      <w:r>
        <w:rPr>
          <w:rFonts w:ascii="Times New Roman" w:eastAsia="Times New Roman" w:hAnsi="Times New Roman" w:cs="Times New Roman"/>
          <w:sz w:val="24"/>
          <w:szCs w:val="24"/>
          <w:lang w:val="bg-BG"/>
        </w:rPr>
        <w:t>.</w:t>
      </w:r>
    </w:p>
    <w:p w:rsidR="003878E1" w:rsidRPr="00705461" w:rsidRDefault="003878E1" w:rsidP="003878E1">
      <w:pPr>
        <w:pStyle w:val="a5"/>
        <w:tabs>
          <w:tab w:val="left" w:pos="142"/>
        </w:tabs>
        <w:ind w:left="426"/>
        <w:jc w:val="both"/>
        <w:rPr>
          <w:rFonts w:ascii="Times New Roman" w:eastAsia="Times New Roman" w:hAnsi="Times New Roman" w:cs="Times New Roman"/>
          <w:sz w:val="24"/>
          <w:szCs w:val="24"/>
          <w:lang w:val="bg-BG"/>
        </w:rPr>
      </w:pPr>
    </w:p>
    <w:p w:rsidR="003878E1" w:rsidRDefault="003878E1" w:rsidP="003878E1">
      <w:pPr>
        <w:pStyle w:val="a5"/>
        <w:numPr>
          <w:ilvl w:val="0"/>
          <w:numId w:val="2"/>
        </w:numPr>
        <w:tabs>
          <w:tab w:val="left" w:pos="142"/>
        </w:tabs>
        <w:ind w:left="142"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Предложение от Николай Йосифов Арабаджиев – председател на Общински съвет-Белене относно откриване на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w:t>
      </w:r>
    </w:p>
    <w:p w:rsidR="003878E1" w:rsidRPr="00705461" w:rsidRDefault="003878E1" w:rsidP="003878E1">
      <w:pPr>
        <w:pStyle w:val="a5"/>
        <w:tabs>
          <w:tab w:val="left" w:pos="142"/>
        </w:tabs>
        <w:ind w:left="426"/>
        <w:jc w:val="both"/>
        <w:rPr>
          <w:rFonts w:ascii="Times New Roman" w:eastAsia="Times New Roman" w:hAnsi="Times New Roman" w:cs="Times New Roman"/>
          <w:sz w:val="24"/>
          <w:szCs w:val="24"/>
          <w:lang w:val="bg-BG"/>
        </w:rPr>
      </w:pPr>
    </w:p>
    <w:p w:rsidR="003878E1" w:rsidRDefault="003878E1" w:rsidP="003878E1">
      <w:pPr>
        <w:pStyle w:val="a5"/>
        <w:numPr>
          <w:ilvl w:val="0"/>
          <w:numId w:val="2"/>
        </w:numPr>
        <w:tabs>
          <w:tab w:val="left" w:pos="142"/>
        </w:tabs>
        <w:ind w:left="142" w:firstLine="218"/>
        <w:jc w:val="both"/>
        <w:rPr>
          <w:rFonts w:ascii="Times New Roman" w:eastAsia="Times New Roman" w:hAnsi="Times New Roman" w:cs="Times New Roman"/>
          <w:sz w:val="24"/>
          <w:szCs w:val="24"/>
          <w:lang w:val="bg-BG"/>
        </w:rPr>
      </w:pPr>
      <w:r w:rsidRPr="007B12FB">
        <w:rPr>
          <w:rFonts w:ascii="Times New Roman" w:eastAsia="Times New Roman" w:hAnsi="Times New Roman" w:cs="Times New Roman"/>
          <w:sz w:val="24"/>
          <w:szCs w:val="24"/>
          <w:lang w:val="bg-BG"/>
        </w:rPr>
        <w:t>Предложение от Милен Павлов Дулев – кмет на община Белене относно Даване на съгласие Община Белене да осигури собствен принос в размер на 2% от одобрения бюджет на Общината по проект „Вело Дунав: От Белене до Деса“ („VeloDanube: From Belene to Desa“), код ROBG00449, по Програма Интеррег VI-A Румъния – България 2021-2027, и поемане на свързаните с това ангажименти съгласно правилата на Програмата.</w:t>
      </w:r>
    </w:p>
    <w:p w:rsidR="003878E1" w:rsidRPr="00705461" w:rsidRDefault="003878E1" w:rsidP="003878E1">
      <w:pPr>
        <w:pStyle w:val="a5"/>
        <w:tabs>
          <w:tab w:val="left" w:pos="142"/>
        </w:tabs>
        <w:ind w:left="360"/>
        <w:jc w:val="both"/>
        <w:rPr>
          <w:rFonts w:ascii="Times New Roman" w:eastAsia="Times New Roman" w:hAnsi="Times New Roman" w:cs="Times New Roman"/>
          <w:sz w:val="24"/>
          <w:szCs w:val="24"/>
          <w:lang w:val="bg-BG"/>
        </w:rPr>
      </w:pPr>
    </w:p>
    <w:p w:rsidR="003878E1" w:rsidRDefault="003878E1" w:rsidP="003878E1">
      <w:pPr>
        <w:pStyle w:val="a5"/>
        <w:numPr>
          <w:ilvl w:val="0"/>
          <w:numId w:val="2"/>
        </w:numPr>
        <w:tabs>
          <w:tab w:val="left" w:pos="142"/>
        </w:tabs>
        <w:ind w:left="142" w:firstLine="218"/>
        <w:jc w:val="both"/>
        <w:rPr>
          <w:rFonts w:ascii="Times New Roman" w:eastAsia="Times New Roman" w:hAnsi="Times New Roman" w:cs="Times New Roman"/>
          <w:sz w:val="24"/>
          <w:szCs w:val="24"/>
          <w:lang w:val="bg-BG"/>
        </w:rPr>
      </w:pPr>
      <w:r w:rsidRPr="007B12FB">
        <w:rPr>
          <w:rFonts w:ascii="Times New Roman" w:eastAsia="Times New Roman" w:hAnsi="Times New Roman" w:cs="Times New Roman"/>
          <w:sz w:val="24"/>
          <w:szCs w:val="24"/>
          <w:lang w:val="bg-BG"/>
        </w:rPr>
        <w:t>Предложение от Милен Павлов Дулев – кмет на община Белене относно Разрешение за заемообразно ползване на средства за изпълнение на проект “ Иновативни здравно-социални услуги в Община Белене“ по Процедура чрез директно предоставяне BG05SFPR002-2.012 „ИНОВАТИВНИ ЗДРАВНО-СОЦИАЛНИ УСЛУГИ“, Програма „Развитие на човешките ресурси“ 2021-2027</w:t>
      </w:r>
    </w:p>
    <w:p w:rsidR="003878E1" w:rsidRPr="00705461" w:rsidRDefault="003878E1" w:rsidP="003878E1">
      <w:pPr>
        <w:pStyle w:val="a5"/>
        <w:tabs>
          <w:tab w:val="left" w:pos="142"/>
        </w:tabs>
        <w:ind w:left="360"/>
        <w:jc w:val="both"/>
        <w:rPr>
          <w:rFonts w:ascii="Times New Roman" w:eastAsia="Times New Roman" w:hAnsi="Times New Roman" w:cs="Times New Roman"/>
          <w:sz w:val="24"/>
          <w:szCs w:val="24"/>
          <w:lang w:val="bg-BG"/>
        </w:rPr>
      </w:pPr>
    </w:p>
    <w:p w:rsidR="003878E1" w:rsidRPr="000D4EF4" w:rsidRDefault="003878E1" w:rsidP="000D4EF4">
      <w:pPr>
        <w:pStyle w:val="a5"/>
        <w:numPr>
          <w:ilvl w:val="0"/>
          <w:numId w:val="2"/>
        </w:numPr>
        <w:tabs>
          <w:tab w:val="left" w:pos="142"/>
        </w:tabs>
        <w:ind w:left="142" w:firstLine="218"/>
        <w:jc w:val="both"/>
        <w:rPr>
          <w:rFonts w:ascii="Times New Roman" w:eastAsia="Times New Roman" w:hAnsi="Times New Roman" w:cs="Times New Roman"/>
          <w:sz w:val="24"/>
          <w:szCs w:val="24"/>
          <w:lang w:val="bg-BG"/>
        </w:rPr>
      </w:pPr>
      <w:r w:rsidRPr="00F5437E">
        <w:rPr>
          <w:rFonts w:ascii="Times New Roman" w:eastAsia="Times New Roman" w:hAnsi="Times New Roman" w:cs="Times New Roman"/>
          <w:sz w:val="24"/>
          <w:szCs w:val="24"/>
          <w:lang w:val="bg-BG"/>
        </w:rPr>
        <w:t>Предложение от Милен Павлов Дулев – кмет на община Белене относно приемане на актуализация на Годишната програма за управление и разпореждане с имоти – общинска собственост за 2026 година.</w:t>
      </w:r>
    </w:p>
    <w:p w:rsidR="003878E1" w:rsidRPr="00705461" w:rsidRDefault="003878E1" w:rsidP="003878E1">
      <w:pPr>
        <w:pStyle w:val="a5"/>
        <w:tabs>
          <w:tab w:val="left" w:pos="142"/>
        </w:tabs>
        <w:ind w:left="360"/>
        <w:jc w:val="both"/>
        <w:rPr>
          <w:rFonts w:ascii="Times New Roman" w:eastAsia="Times New Roman" w:hAnsi="Times New Roman" w:cs="Times New Roman"/>
          <w:sz w:val="24"/>
          <w:szCs w:val="24"/>
          <w:lang w:val="bg-BG"/>
        </w:rPr>
      </w:pPr>
    </w:p>
    <w:p w:rsidR="003878E1" w:rsidRPr="007B7ECF" w:rsidRDefault="003878E1" w:rsidP="003878E1">
      <w:pPr>
        <w:pStyle w:val="a5"/>
        <w:numPr>
          <w:ilvl w:val="0"/>
          <w:numId w:val="2"/>
        </w:numPr>
        <w:tabs>
          <w:tab w:val="left" w:pos="142"/>
        </w:tabs>
        <w:ind w:left="142"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Предложение от Милен Павлов Дулев – кмет на община Белене относно приемане на решение за Предоставяне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включване в масивите за ползване</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xml:space="preserve"> на проектираните в плана за земеразделяне общински </w:t>
      </w:r>
      <w:r w:rsidRPr="009942E5">
        <w:rPr>
          <w:rFonts w:ascii="Times New Roman" w:eastAsia="Times New Roman" w:hAnsi="Times New Roman" w:cs="Times New Roman"/>
          <w:b/>
          <w:bCs/>
          <w:sz w:val="24"/>
          <w:szCs w:val="24"/>
          <w:lang w:val="bg-BG"/>
        </w:rPr>
        <w:t>полски пътища</w:t>
      </w:r>
      <w:r>
        <w:rPr>
          <w:rFonts w:ascii="Times New Roman" w:eastAsia="Times New Roman" w:hAnsi="Times New Roman" w:cs="Times New Roman"/>
          <w:sz w:val="24"/>
          <w:szCs w:val="24"/>
          <w:lang w:val="bg-BG"/>
        </w:rPr>
        <w:t xml:space="preserve">, които не са необходими за осигуряване на пътен достъп до имотите, както и </w:t>
      </w:r>
      <w:r w:rsidRPr="009942E5">
        <w:rPr>
          <w:rFonts w:ascii="Times New Roman" w:eastAsia="Times New Roman" w:hAnsi="Times New Roman" w:cs="Times New Roman"/>
          <w:b/>
          <w:bCs/>
          <w:sz w:val="24"/>
          <w:szCs w:val="24"/>
          <w:lang w:val="bg-BG"/>
        </w:rPr>
        <w:t>напоителни канали</w:t>
      </w:r>
      <w:r>
        <w:rPr>
          <w:rFonts w:ascii="Times New Roman" w:eastAsia="Times New Roman" w:hAnsi="Times New Roman" w:cs="Times New Roman"/>
          <w:sz w:val="24"/>
          <w:szCs w:val="24"/>
          <w:lang w:val="bg-BG"/>
        </w:rPr>
        <w:t xml:space="preserve">, които не функционират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собственост на ОПФ</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xml:space="preserve"> и за Определяне на цена в размер на средното годишно рентно плащане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евро/дка</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xml:space="preserve"> на общински земеделски имоти в землището на Община Белене за стопанската 2026-2027 година и календарната 2027 година.</w:t>
      </w:r>
    </w:p>
    <w:p w:rsidR="003878E1" w:rsidRPr="00705461" w:rsidRDefault="003878E1" w:rsidP="003878E1">
      <w:pPr>
        <w:pStyle w:val="a5"/>
        <w:tabs>
          <w:tab w:val="left" w:pos="142"/>
        </w:tabs>
        <w:ind w:left="426"/>
        <w:jc w:val="both"/>
        <w:rPr>
          <w:rFonts w:ascii="Times New Roman" w:eastAsia="Times New Roman" w:hAnsi="Times New Roman" w:cs="Times New Roman"/>
          <w:sz w:val="24"/>
          <w:szCs w:val="24"/>
          <w:lang w:val="bg-BG"/>
        </w:rPr>
      </w:pPr>
    </w:p>
    <w:p w:rsidR="003878E1" w:rsidRPr="005446D6" w:rsidRDefault="003878E1" w:rsidP="003878E1">
      <w:pPr>
        <w:pStyle w:val="a5"/>
        <w:numPr>
          <w:ilvl w:val="0"/>
          <w:numId w:val="2"/>
        </w:numPr>
        <w:tabs>
          <w:tab w:val="left" w:pos="142"/>
        </w:tabs>
        <w:ind w:left="142"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Предложение от Милен Павлов Дулев – кмет на община Белене относно даване на съгласие за безвъзмездно предоставяне на имот – публична държавна собственост, за управление на Община Белене.</w:t>
      </w:r>
    </w:p>
    <w:p w:rsidR="003878E1" w:rsidRPr="002E0014" w:rsidRDefault="003878E1" w:rsidP="003878E1">
      <w:pPr>
        <w:jc w:val="both"/>
        <w:rPr>
          <w:rFonts w:ascii="Times New Roman" w:eastAsia="Times New Roman" w:hAnsi="Times New Roman" w:cs="Times New Roman"/>
          <w:b/>
          <w:sz w:val="24"/>
          <w:szCs w:val="24"/>
          <w:u w:val="single"/>
          <w:lang w:val="bg-BG"/>
        </w:rPr>
      </w:pPr>
    </w:p>
    <w:p w:rsidR="003878E1" w:rsidRPr="002E0014" w:rsidRDefault="003878E1" w:rsidP="003878E1">
      <w:pPr>
        <w:tabs>
          <w:tab w:val="left" w:pos="284"/>
        </w:tabs>
        <w:jc w:val="both"/>
        <w:rPr>
          <w:rFonts w:ascii="Times New Roman" w:eastAsia="Times New Roman" w:hAnsi="Times New Roman" w:cs="Times New Roman"/>
          <w:sz w:val="24"/>
          <w:szCs w:val="24"/>
          <w:lang w:val="en-GB"/>
        </w:rPr>
      </w:pPr>
      <w:r w:rsidRPr="002E0014">
        <w:rPr>
          <w:rFonts w:ascii="Times New Roman" w:eastAsia="Times New Roman" w:hAnsi="Times New Roman" w:cs="Times New Roman"/>
          <w:sz w:val="24"/>
          <w:szCs w:val="24"/>
          <w:lang w:val="bg-BG"/>
        </w:rPr>
        <w:t xml:space="preserve">     </w:t>
      </w:r>
      <w:r w:rsidRPr="002E0014">
        <w:rPr>
          <w:rFonts w:ascii="Times New Roman" w:eastAsia="Times New Roman" w:hAnsi="Times New Roman" w:cs="Times New Roman"/>
          <w:sz w:val="24"/>
          <w:szCs w:val="24"/>
          <w:lang w:val="en-GB"/>
        </w:rPr>
        <w:t xml:space="preserve">  </w:t>
      </w:r>
      <w:r w:rsidRPr="002E0014">
        <w:rPr>
          <w:rFonts w:ascii="Times New Roman" w:eastAsia="Times New Roman" w:hAnsi="Times New Roman" w:cs="Times New Roman"/>
          <w:sz w:val="24"/>
          <w:szCs w:val="24"/>
          <w:lang w:val="bg-BG"/>
        </w:rPr>
        <w:t xml:space="preserve">9. Предложение от Милен Павлов Дулев – кмет на община Белене относно поемане на краткосрочен общински дълг от фонд „ФЛАГ“ за изпълнението на проект </w:t>
      </w:r>
      <w:r w:rsidRPr="002E0014">
        <w:rPr>
          <w:rFonts w:ascii="Times New Roman" w:eastAsia="Times New Roman" w:hAnsi="Times New Roman" w:cs="Times New Roman"/>
          <w:sz w:val="24"/>
          <w:szCs w:val="24"/>
          <w:lang w:val="en-GB"/>
        </w:rPr>
        <w:t xml:space="preserve">ROBG00307 VIRTUAL HERITAGE – </w:t>
      </w:r>
      <w:r w:rsidRPr="002E0014">
        <w:rPr>
          <w:rFonts w:ascii="Times New Roman" w:eastAsia="Times New Roman" w:hAnsi="Times New Roman" w:cs="Times New Roman"/>
          <w:sz w:val="24"/>
          <w:szCs w:val="24"/>
          <w:lang w:val="bg-BG"/>
        </w:rPr>
        <w:t xml:space="preserve">„Виртуални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w:t>
      </w:r>
      <w:r w:rsidRPr="002E0014">
        <w:rPr>
          <w:rFonts w:ascii="Times New Roman" w:eastAsia="Times New Roman" w:hAnsi="Times New Roman" w:cs="Times New Roman"/>
          <w:sz w:val="24"/>
          <w:szCs w:val="24"/>
          <w:lang w:val="en-GB"/>
        </w:rPr>
        <w:t xml:space="preserve">(Equipping virtual classrooms and generating educational content in </w:t>
      </w:r>
      <w:r w:rsidRPr="002E0014">
        <w:rPr>
          <w:rFonts w:ascii="Times New Roman" w:eastAsia="Times New Roman" w:hAnsi="Times New Roman" w:cs="Times New Roman"/>
          <w:sz w:val="24"/>
          <w:szCs w:val="24"/>
          <w:lang w:val="en-GB"/>
        </w:rPr>
        <w:lastRenderedPageBreak/>
        <w:t xml:space="preserve">virtual reality in the field of cultural-historical heritage with a focus on the common Roman heritage of the Lower Danube and Neolithic settlements.”), </w:t>
      </w:r>
      <w:r w:rsidRPr="002E0014">
        <w:rPr>
          <w:rFonts w:ascii="Times New Roman" w:eastAsia="Times New Roman" w:hAnsi="Times New Roman" w:cs="Times New Roman"/>
          <w:sz w:val="24"/>
          <w:szCs w:val="24"/>
          <w:lang w:val="bg-BG"/>
        </w:rPr>
        <w:t xml:space="preserve">по Програма ИНТЕРРЕГ </w:t>
      </w:r>
      <w:r w:rsidRPr="002E0014">
        <w:rPr>
          <w:rFonts w:ascii="Times New Roman" w:eastAsia="Times New Roman" w:hAnsi="Times New Roman" w:cs="Times New Roman"/>
          <w:sz w:val="24"/>
          <w:szCs w:val="24"/>
          <w:lang w:val="en-GB"/>
        </w:rPr>
        <w:t xml:space="preserve">VI-A </w:t>
      </w:r>
      <w:r w:rsidRPr="002E0014">
        <w:rPr>
          <w:rFonts w:ascii="Times New Roman" w:eastAsia="Times New Roman" w:hAnsi="Times New Roman" w:cs="Times New Roman"/>
          <w:sz w:val="24"/>
          <w:szCs w:val="24"/>
          <w:lang w:val="bg-BG"/>
        </w:rPr>
        <w:t>Румъния България 2021-2027</w:t>
      </w:r>
      <w:r w:rsidRPr="002E0014">
        <w:rPr>
          <w:rFonts w:ascii="Times New Roman" w:eastAsia="Times New Roman" w:hAnsi="Times New Roman" w:cs="Times New Roman"/>
          <w:sz w:val="24"/>
          <w:szCs w:val="24"/>
          <w:lang w:val="en-GB"/>
        </w:rPr>
        <w:t>.</w:t>
      </w:r>
    </w:p>
    <w:p w:rsidR="003878E1" w:rsidRPr="002E0014" w:rsidRDefault="003878E1" w:rsidP="003878E1">
      <w:pPr>
        <w:tabs>
          <w:tab w:val="left" w:pos="284"/>
        </w:tabs>
        <w:jc w:val="both"/>
        <w:rPr>
          <w:rFonts w:ascii="Times New Roman" w:eastAsia="Times New Roman" w:hAnsi="Times New Roman" w:cs="Times New Roman"/>
          <w:sz w:val="24"/>
          <w:szCs w:val="24"/>
          <w:lang w:val="en-GB"/>
        </w:rPr>
      </w:pPr>
    </w:p>
    <w:p w:rsidR="003878E1" w:rsidRPr="002E0014" w:rsidRDefault="003878E1" w:rsidP="003878E1">
      <w:pPr>
        <w:tabs>
          <w:tab w:val="left" w:pos="284"/>
        </w:tabs>
        <w:jc w:val="both"/>
        <w:rPr>
          <w:rFonts w:ascii="Times New Roman" w:eastAsia="Times New Roman" w:hAnsi="Times New Roman" w:cs="Times New Roman"/>
          <w:sz w:val="24"/>
          <w:szCs w:val="24"/>
          <w:lang w:val="en-GB"/>
        </w:rPr>
      </w:pPr>
      <w:r w:rsidRPr="002E0014">
        <w:rPr>
          <w:rFonts w:ascii="Times New Roman" w:eastAsia="Times New Roman" w:hAnsi="Times New Roman" w:cs="Times New Roman"/>
          <w:sz w:val="24"/>
          <w:szCs w:val="24"/>
          <w:lang w:val="en-GB"/>
        </w:rPr>
        <w:tab/>
        <w:t>10. Изказвания, питания, становища и предложения от граждани.</w:t>
      </w:r>
    </w:p>
    <w:p w:rsidR="003878E1" w:rsidRDefault="003878E1" w:rsidP="003878E1">
      <w:pPr>
        <w:jc w:val="both"/>
        <w:rPr>
          <w:rFonts w:ascii="Times New Roman" w:eastAsia="Times New Roman" w:hAnsi="Times New Roman" w:cs="Times New Roman"/>
          <w:sz w:val="24"/>
          <w:szCs w:val="24"/>
          <w:lang w:val="bg-BG"/>
        </w:rPr>
      </w:pPr>
    </w:p>
    <w:p w:rsidR="00951B6B" w:rsidRDefault="00951B6B" w:rsidP="00951B6B">
      <w:pPr>
        <w:widowControl/>
        <w:shd w:val="clear" w:color="auto" w:fill="FFFFFF"/>
        <w:suppressAutoHyphens/>
        <w:autoSpaceDN w:val="0"/>
        <w:jc w:val="both"/>
        <w:rPr>
          <w:rFonts w:ascii="Times New Roman" w:eastAsia="Calibri" w:hAnsi="Times New Roman" w:cs="Times New Roman"/>
          <w:b/>
          <w:bCs/>
          <w:kern w:val="3"/>
          <w:sz w:val="24"/>
          <w:szCs w:val="24"/>
        </w:rPr>
      </w:pPr>
    </w:p>
    <w:p w:rsidR="001C03A2" w:rsidRPr="00114574" w:rsidRDefault="001C03A2" w:rsidP="006737D0">
      <w:pPr>
        <w:spacing w:before="47"/>
        <w:ind w:right="5152"/>
        <w:outlineLvl w:val="0"/>
        <w:rPr>
          <w:rFonts w:ascii="Times New Roman" w:eastAsia="Times New Roman" w:hAnsi="Times New Roman" w:cs="Times New Roman"/>
          <w:b/>
          <w:bCs/>
          <w:spacing w:val="-9"/>
          <w:sz w:val="24"/>
          <w:szCs w:val="24"/>
          <w:u w:val="single"/>
          <w:lang w:val="bg-BG"/>
        </w:rPr>
      </w:pPr>
      <w:r w:rsidRPr="0054366C">
        <w:rPr>
          <w:rFonts w:ascii="Times New Roman" w:eastAsia="Times New Roman" w:hAnsi="Times New Roman" w:cs="Times New Roman"/>
          <w:b/>
          <w:bCs/>
          <w:spacing w:val="-9"/>
          <w:sz w:val="24"/>
          <w:szCs w:val="24"/>
          <w:u w:val="single"/>
        </w:rPr>
        <w:t>ПЪРВА</w:t>
      </w:r>
      <w:r w:rsidRPr="0054366C">
        <w:rPr>
          <w:rFonts w:ascii="Times New Roman" w:eastAsia="Times New Roman" w:hAnsi="Times New Roman" w:cs="Times New Roman"/>
          <w:b/>
          <w:bCs/>
          <w:spacing w:val="-20"/>
          <w:sz w:val="24"/>
          <w:szCs w:val="24"/>
          <w:u w:val="single"/>
        </w:rPr>
        <w:t xml:space="preserve"> </w:t>
      </w:r>
      <w:r w:rsidRPr="0054366C">
        <w:rPr>
          <w:rFonts w:ascii="Times New Roman" w:eastAsia="Times New Roman" w:hAnsi="Times New Roman" w:cs="Times New Roman"/>
          <w:b/>
          <w:bCs/>
          <w:spacing w:val="-9"/>
          <w:sz w:val="24"/>
          <w:szCs w:val="24"/>
          <w:u w:val="single"/>
        </w:rPr>
        <w:t>ТОЧКА</w:t>
      </w:r>
      <w:bookmarkEnd w:id="5"/>
    </w:p>
    <w:p w:rsidR="00083DFD" w:rsidRPr="00083DFD" w:rsidRDefault="00083DFD" w:rsidP="00083DFD">
      <w:pPr>
        <w:jc w:val="both"/>
        <w:rPr>
          <w:rFonts w:ascii="Times New Roman" w:eastAsia="Times New Roman" w:hAnsi="Times New Roman" w:cs="Times New Roman"/>
          <w:b/>
          <w:sz w:val="24"/>
          <w:szCs w:val="24"/>
          <w:lang w:val="bg-BG"/>
        </w:rPr>
      </w:pPr>
    </w:p>
    <w:p w:rsidR="00F478D9" w:rsidRPr="00F478D9" w:rsidRDefault="00F478D9" w:rsidP="00F478D9">
      <w:pPr>
        <w:ind w:firstLine="426"/>
        <w:jc w:val="both"/>
        <w:rPr>
          <w:rFonts w:ascii="Times New Roman" w:eastAsia="Times New Roman" w:hAnsi="Times New Roman" w:cs="Times New Roman"/>
          <w:b/>
          <w:sz w:val="24"/>
          <w:szCs w:val="24"/>
          <w:lang w:val="bg-BG"/>
        </w:rPr>
      </w:pPr>
      <w:r w:rsidRPr="00F478D9">
        <w:rPr>
          <w:rFonts w:ascii="Times New Roman" w:eastAsia="Times New Roman" w:hAnsi="Times New Roman" w:cs="Times New Roman"/>
          <w:b/>
          <w:sz w:val="24"/>
          <w:szCs w:val="24"/>
          <w:lang w:val="bg-BG"/>
        </w:rPr>
        <w:t>Предложение от Милен Павлов Дулев – кмет на община Белене относно предложение от Милен Павлов Дулев – кмет на община Белене относно одобряване на Актуализация на капиталовите разходи на Община Белене за 2026 г. приети с Решение на Общински съвет -Белене № 72 от 10.09.2026 г. по обекти  за основен ремонт на материални дълготрайни активи, придобиване на материални дълготрайни активи, придобиване на нематериални дълготрайни активи, капиталови трансфери и по източници на финансиране.</w:t>
      </w:r>
    </w:p>
    <w:p w:rsidR="00B21669" w:rsidRPr="00832EAE" w:rsidRDefault="00B21669" w:rsidP="00083DFD">
      <w:pPr>
        <w:ind w:firstLine="360"/>
        <w:jc w:val="both"/>
        <w:rPr>
          <w:rFonts w:ascii="Times New Roman" w:eastAsia="Times New Roman" w:hAnsi="Times New Roman" w:cs="Times New Roman"/>
          <w:b/>
          <w:sz w:val="24"/>
          <w:szCs w:val="24"/>
          <w:lang w:val="bg-BG"/>
        </w:rPr>
      </w:pPr>
    </w:p>
    <w:p w:rsidR="002B3CFC" w:rsidRDefault="00832EAE" w:rsidP="009B168E">
      <w:pPr>
        <w:tabs>
          <w:tab w:val="left" w:pos="426"/>
        </w:tabs>
        <w:ind w:right="-41"/>
        <w:jc w:val="both"/>
        <w:rPr>
          <w:rFonts w:ascii="Times New Roman" w:eastAsia="Times New Roman" w:hAnsi="Times New Roman" w:cs="Times New Roman"/>
          <w:bCs/>
          <w:sz w:val="24"/>
          <w:szCs w:val="24"/>
          <w:lang w:val="bg-BG" w:eastAsia="bg-BG"/>
        </w:rPr>
      </w:pPr>
      <w:bookmarkStart w:id="6" w:name="_Hlk223205329"/>
      <w:bookmarkStart w:id="7" w:name="_Hlk223201681"/>
      <w:r w:rsidRPr="00811955">
        <w:rPr>
          <w:rFonts w:ascii="Times New Roman" w:eastAsia="Times New Roman" w:hAnsi="Times New Roman" w:cs="Times New Roman"/>
          <w:bCs/>
          <w:sz w:val="24"/>
          <w:szCs w:val="24"/>
          <w:lang w:val="bg-BG" w:eastAsia="bg-BG"/>
        </w:rPr>
        <w:t xml:space="preserve">       </w:t>
      </w:r>
      <w:bookmarkEnd w:id="6"/>
      <w:bookmarkEnd w:id="7"/>
      <w:r w:rsidR="002B3CFC" w:rsidRPr="002B3CFC">
        <w:rPr>
          <w:rFonts w:ascii="Times New Roman" w:eastAsia="Times New Roman" w:hAnsi="Times New Roman" w:cs="Times New Roman"/>
          <w:bCs/>
          <w:sz w:val="24"/>
          <w:szCs w:val="24"/>
          <w:lang w:val="bg-BG" w:eastAsia="bg-BG"/>
        </w:rPr>
        <w:t xml:space="preserve">Докладва Милен Дулев – кмет </w:t>
      </w:r>
      <w:r w:rsidR="002B3CFC">
        <w:rPr>
          <w:rFonts w:ascii="Times New Roman" w:eastAsia="Times New Roman" w:hAnsi="Times New Roman" w:cs="Times New Roman"/>
          <w:bCs/>
          <w:sz w:val="24"/>
          <w:szCs w:val="24"/>
          <w:lang w:val="bg-BG" w:eastAsia="bg-BG"/>
        </w:rPr>
        <w:t>на Община Белене</w:t>
      </w:r>
      <w:r w:rsidR="00421F0E">
        <w:rPr>
          <w:rFonts w:ascii="Times New Roman" w:eastAsia="Times New Roman" w:hAnsi="Times New Roman" w:cs="Times New Roman"/>
          <w:bCs/>
          <w:sz w:val="24"/>
          <w:szCs w:val="24"/>
          <w:lang w:val="bg-BG" w:eastAsia="bg-BG"/>
        </w:rPr>
        <w:t>.</w:t>
      </w:r>
    </w:p>
    <w:p w:rsidR="009B168E" w:rsidRDefault="009B168E" w:rsidP="00A0636C">
      <w:pPr>
        <w:tabs>
          <w:tab w:val="left" w:pos="426"/>
        </w:tabs>
        <w:ind w:right="-41"/>
        <w:jc w:val="both"/>
        <w:rPr>
          <w:rFonts w:ascii="Times New Roman" w:eastAsia="Times New Roman" w:hAnsi="Times New Roman" w:cs="Times New Roman"/>
          <w:bCs/>
          <w:sz w:val="24"/>
          <w:szCs w:val="24"/>
          <w:lang w:val="bg-BG" w:eastAsia="bg-BG"/>
        </w:rPr>
      </w:pPr>
    </w:p>
    <w:p w:rsidR="00A0636C" w:rsidRDefault="009B168E" w:rsidP="00A0636C">
      <w:pPr>
        <w:tabs>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2B3CFC">
        <w:rPr>
          <w:rFonts w:ascii="Times New Roman" w:eastAsia="Times New Roman" w:hAnsi="Times New Roman" w:cs="Times New Roman"/>
          <w:bCs/>
          <w:sz w:val="24"/>
          <w:szCs w:val="24"/>
          <w:lang w:val="bg-BG" w:eastAsia="bg-BG"/>
        </w:rPr>
        <w:t xml:space="preserve">Николай Арабаджиев даде думата на </w:t>
      </w:r>
      <w:r w:rsidR="002941C4">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AA30AB" w:rsidRDefault="00832EAE" w:rsidP="00AA30AB">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r>
      <w:r w:rsidR="005326AC" w:rsidRPr="002B3CFC">
        <w:rPr>
          <w:rFonts w:ascii="Times New Roman" w:eastAsia="Times New Roman" w:hAnsi="Times New Roman" w:cs="Times New Roman"/>
          <w:bCs/>
          <w:sz w:val="24"/>
          <w:szCs w:val="24"/>
          <w:lang w:val="bg-BG" w:eastAsia="bg-BG"/>
        </w:rPr>
        <w:t xml:space="preserve"> </w:t>
      </w:r>
    </w:p>
    <w:p w:rsidR="00A56B49" w:rsidRDefault="00A56B49"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Поради отсъствието на д-р Александров, Веско Манолов ще представя становищата на ПК „Здравеопазване, обществен ред и сигурност, законност и контрол по изпълнение на решенията“</w:t>
      </w:r>
    </w:p>
    <w:p w:rsidR="00A56B49" w:rsidRPr="00811955" w:rsidRDefault="00A56B49" w:rsidP="00AA30AB">
      <w:pPr>
        <w:tabs>
          <w:tab w:val="left" w:pos="284"/>
        </w:tabs>
        <w:ind w:right="-41"/>
        <w:jc w:val="both"/>
        <w:rPr>
          <w:rFonts w:ascii="Times New Roman" w:eastAsia="Times New Roman" w:hAnsi="Times New Roman" w:cs="Times New Roman"/>
          <w:bCs/>
          <w:sz w:val="24"/>
          <w:szCs w:val="24"/>
          <w:lang w:val="bg-BG" w:eastAsia="bg-BG"/>
        </w:rPr>
      </w:pPr>
    </w:p>
    <w:p w:rsidR="00AA30AB" w:rsidRDefault="00AA30AB" w:rsidP="004E5120">
      <w:pPr>
        <w:pStyle w:val="a3"/>
        <w:tabs>
          <w:tab w:val="left" w:pos="426"/>
        </w:tabs>
        <w:ind w:left="0" w:firstLine="284"/>
        <w:jc w:val="both"/>
        <w:rPr>
          <w:rFonts w:cs="Times New Roman"/>
          <w:bCs/>
          <w:lang w:val="bg-BG" w:eastAsia="bg-BG"/>
        </w:rPr>
      </w:pPr>
      <w:r w:rsidRPr="00811955">
        <w:rPr>
          <w:rFonts w:cs="Times New Roman"/>
          <w:bCs/>
          <w:lang w:val="bg-BG" w:eastAsia="bg-BG"/>
        </w:rPr>
        <w:t xml:space="preserve"> </w:t>
      </w:r>
      <w:r w:rsidR="004E5120">
        <w:rPr>
          <w:rFonts w:cs="Times New Roman"/>
          <w:bCs/>
          <w:lang w:val="bg-BG" w:eastAsia="bg-BG"/>
        </w:rPr>
        <w:tab/>
      </w:r>
      <w:r w:rsidR="00A56B49">
        <w:rPr>
          <w:rFonts w:cs="Times New Roman"/>
          <w:bCs/>
          <w:lang w:val="bg-BG" w:eastAsia="bg-BG"/>
        </w:rPr>
        <w:t>Веско Манолов</w:t>
      </w:r>
      <w:r w:rsidRPr="00811955">
        <w:rPr>
          <w:rFonts w:cs="Times New Roman"/>
          <w:bCs/>
          <w:lang w:val="bg-BG" w:eastAsia="bg-BG"/>
        </w:rPr>
        <w:t xml:space="preserve"> – </w:t>
      </w:r>
      <w:r w:rsidR="00A56B49">
        <w:rPr>
          <w:rFonts w:cs="Times New Roman"/>
          <w:bCs/>
          <w:lang w:val="bg-BG" w:eastAsia="bg-BG"/>
        </w:rPr>
        <w:t xml:space="preserve">ЗА </w:t>
      </w:r>
      <w:r w:rsidRPr="00811955">
        <w:rPr>
          <w:rFonts w:cs="Times New Roman"/>
          <w:bCs/>
          <w:lang w:val="bg-BG" w:eastAsia="bg-BG"/>
        </w:rPr>
        <w:t xml:space="preserve">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sidR="00A56B49">
        <w:rPr>
          <w:rFonts w:cs="Times New Roman"/>
          <w:bCs/>
          <w:lang w:val="bg-BG" w:eastAsia="bg-BG"/>
        </w:rPr>
        <w:t>2</w:t>
      </w:r>
      <w:r w:rsidRPr="00811955">
        <w:rPr>
          <w:rFonts w:cs="Times New Roman"/>
          <w:bCs/>
          <w:lang w:val="bg-BG" w:eastAsia="bg-BG"/>
        </w:rPr>
        <w:t xml:space="preserve"> „ЗА“ и 1 „</w:t>
      </w:r>
      <w:r w:rsidR="00A56B49">
        <w:rPr>
          <w:rFonts w:cs="Times New Roman"/>
          <w:bCs/>
          <w:lang w:val="bg-BG" w:eastAsia="bg-BG"/>
        </w:rPr>
        <w:t>Против</w:t>
      </w:r>
      <w:r w:rsidRPr="00811955">
        <w:rPr>
          <w:rFonts w:cs="Times New Roman"/>
          <w:bCs/>
          <w:lang w:val="bg-BG" w:eastAsia="bg-BG"/>
        </w:rPr>
        <w:t>“.</w:t>
      </w:r>
    </w:p>
    <w:p w:rsidR="00AA30AB" w:rsidRPr="00811955" w:rsidRDefault="00AA30AB" w:rsidP="00AA30AB">
      <w:pPr>
        <w:pStyle w:val="a3"/>
        <w:ind w:left="0" w:firstLine="284"/>
        <w:jc w:val="both"/>
        <w:rPr>
          <w:rFonts w:cs="Times New Roman"/>
          <w:bCs/>
          <w:lang w:val="bg-BG" w:eastAsia="bg-BG"/>
        </w:rPr>
      </w:pPr>
    </w:p>
    <w:p w:rsidR="00AA30AB" w:rsidRDefault="00AA30AB" w:rsidP="004E5120">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sidR="004E5120">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Магдалена Вълкова – председател на ПК „Образование, осоциални по</w:t>
      </w:r>
      <w:r w:rsidR="00454A50">
        <w:rPr>
          <w:rFonts w:ascii="Times New Roman" w:eastAsia="Times New Roman" w:hAnsi="Times New Roman" w:cs="Times New Roman"/>
          <w:bCs/>
          <w:sz w:val="24"/>
          <w:szCs w:val="24"/>
          <w:lang w:val="bg-BG" w:eastAsia="bg-BG"/>
        </w:rPr>
        <w:t>литики, кутура, спорт и туризъм</w:t>
      </w:r>
      <w:r w:rsidRPr="00811955">
        <w:rPr>
          <w:rFonts w:ascii="Times New Roman" w:eastAsia="Times New Roman" w:hAnsi="Times New Roman" w:cs="Times New Roman"/>
          <w:bCs/>
          <w:sz w:val="24"/>
          <w:szCs w:val="24"/>
          <w:lang w:val="bg-BG" w:eastAsia="bg-BG"/>
        </w:rPr>
        <w:t xml:space="preserve">“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 5</w:t>
      </w:r>
      <w:r w:rsidRPr="00811955">
        <w:rPr>
          <w:rFonts w:ascii="Times New Roman" w:eastAsia="Times New Roman" w:hAnsi="Times New Roman" w:cs="Times New Roman"/>
          <w:bCs/>
          <w:sz w:val="24"/>
          <w:szCs w:val="24"/>
          <w:lang w:val="bg-BG" w:eastAsia="bg-BG"/>
        </w:rPr>
        <w:t xml:space="preserve"> „ЗА“ и 1 „Въздържал се“.</w:t>
      </w: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p>
    <w:p w:rsidR="00AA30AB" w:rsidRDefault="00AA30AB" w:rsidP="004E5120">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sidR="00CC44BB">
        <w:rPr>
          <w:rFonts w:ascii="Times New Roman" w:eastAsia="Times New Roman" w:hAnsi="Times New Roman" w:cs="Times New Roman"/>
          <w:bCs/>
          <w:sz w:val="24"/>
          <w:szCs w:val="24"/>
          <w:lang w:val="bg-BG" w:eastAsia="bg-BG"/>
        </w:rPr>
        <w:t xml:space="preserve"> проектът на решение е приет с 4</w:t>
      </w:r>
      <w:r w:rsidRPr="00811955">
        <w:rPr>
          <w:rFonts w:ascii="Times New Roman" w:eastAsia="Times New Roman" w:hAnsi="Times New Roman" w:cs="Times New Roman"/>
          <w:bCs/>
          <w:sz w:val="24"/>
          <w:szCs w:val="24"/>
          <w:lang w:val="bg-BG" w:eastAsia="bg-BG"/>
        </w:rPr>
        <w:t xml:space="preserve"> „ЗА“</w:t>
      </w:r>
      <w:r w:rsidR="00CC44BB">
        <w:rPr>
          <w:rFonts w:ascii="Times New Roman" w:eastAsia="Times New Roman" w:hAnsi="Times New Roman" w:cs="Times New Roman"/>
          <w:bCs/>
          <w:sz w:val="24"/>
          <w:szCs w:val="24"/>
          <w:lang w:val="bg-BG" w:eastAsia="bg-BG"/>
        </w:rPr>
        <w:t xml:space="preserve"> и 2</w:t>
      </w:r>
      <w:r w:rsidR="004F7E8E">
        <w:rPr>
          <w:rFonts w:ascii="Times New Roman" w:eastAsia="Times New Roman" w:hAnsi="Times New Roman" w:cs="Times New Roman"/>
          <w:bCs/>
          <w:sz w:val="24"/>
          <w:szCs w:val="24"/>
          <w:lang w:val="bg-BG" w:eastAsia="bg-BG"/>
        </w:rPr>
        <w:t xml:space="preserve"> „Въздържал се“</w:t>
      </w:r>
      <w:r w:rsidRPr="00811955">
        <w:rPr>
          <w:rFonts w:ascii="Times New Roman" w:eastAsia="Times New Roman" w:hAnsi="Times New Roman" w:cs="Times New Roman"/>
          <w:bCs/>
          <w:sz w:val="24"/>
          <w:szCs w:val="24"/>
          <w:lang w:val="bg-BG" w:eastAsia="bg-BG"/>
        </w:rPr>
        <w:t>.</w:t>
      </w:r>
    </w:p>
    <w:p w:rsidR="00AA30AB" w:rsidRPr="00811955" w:rsidRDefault="00AA30AB" w:rsidP="00AA30AB">
      <w:pPr>
        <w:tabs>
          <w:tab w:val="left" w:pos="284"/>
          <w:tab w:val="left" w:pos="709"/>
        </w:tabs>
        <w:ind w:right="-41"/>
        <w:jc w:val="both"/>
        <w:rPr>
          <w:rFonts w:ascii="Times New Roman" w:eastAsia="Times New Roman" w:hAnsi="Times New Roman" w:cs="Times New Roman"/>
          <w:bCs/>
          <w:sz w:val="24"/>
          <w:szCs w:val="24"/>
          <w:lang w:val="bg-BG" w:eastAsia="bg-BG"/>
        </w:rPr>
      </w:pP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4E5120">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sidR="008E1EFB">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беше приет с</w:t>
      </w:r>
      <w:r w:rsidR="008E1EFB">
        <w:rPr>
          <w:rFonts w:ascii="Times New Roman" w:eastAsia="Times New Roman" w:hAnsi="Times New Roman" w:cs="Times New Roman"/>
          <w:bCs/>
          <w:sz w:val="24"/>
          <w:szCs w:val="24"/>
          <w:lang w:val="bg-BG" w:eastAsia="bg-BG"/>
        </w:rPr>
        <w:t xml:space="preserve"> 5</w:t>
      </w:r>
      <w:r w:rsidRPr="00811955">
        <w:rPr>
          <w:rFonts w:ascii="Times New Roman" w:eastAsia="Times New Roman" w:hAnsi="Times New Roman" w:cs="Times New Roman"/>
          <w:bCs/>
          <w:sz w:val="24"/>
          <w:szCs w:val="24"/>
          <w:lang w:val="bg-BG" w:eastAsia="bg-BG"/>
        </w:rPr>
        <w:t xml:space="preserve"> „</w:t>
      </w:r>
      <w:r w:rsidR="008E1EFB">
        <w:rPr>
          <w:rFonts w:ascii="Times New Roman" w:eastAsia="Times New Roman" w:hAnsi="Times New Roman" w:cs="Times New Roman"/>
          <w:bCs/>
          <w:sz w:val="24"/>
          <w:szCs w:val="24"/>
          <w:lang w:val="bg-BG" w:eastAsia="bg-BG"/>
        </w:rPr>
        <w:t>ЗА</w:t>
      </w:r>
      <w:r w:rsidR="003F6B57">
        <w:rPr>
          <w:rFonts w:ascii="Times New Roman" w:eastAsia="Times New Roman" w:hAnsi="Times New Roman" w:cs="Times New Roman"/>
          <w:bCs/>
          <w:sz w:val="24"/>
          <w:szCs w:val="24"/>
          <w:lang w:val="bg-BG" w:eastAsia="bg-BG"/>
        </w:rPr>
        <w:t>“ и 2</w:t>
      </w:r>
      <w:r w:rsidR="008E1EFB">
        <w:rPr>
          <w:rFonts w:ascii="Times New Roman" w:eastAsia="Times New Roman" w:hAnsi="Times New Roman" w:cs="Times New Roman"/>
          <w:bCs/>
          <w:sz w:val="24"/>
          <w:szCs w:val="24"/>
          <w:lang w:val="bg-BG" w:eastAsia="bg-BG"/>
        </w:rPr>
        <w:t xml:space="preserve"> „Въздържал се“.</w:t>
      </w: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p>
    <w:p w:rsidR="005E5EDC" w:rsidRDefault="00AA30AB" w:rsidP="005E5EDC">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4E5120">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p>
    <w:p w:rsidR="009C240E" w:rsidRDefault="009C240E" w:rsidP="005E5EDC">
      <w:pPr>
        <w:tabs>
          <w:tab w:val="left" w:pos="284"/>
        </w:tabs>
        <w:ind w:right="-41"/>
        <w:jc w:val="both"/>
        <w:rPr>
          <w:rFonts w:ascii="Times New Roman" w:eastAsia="Times New Roman" w:hAnsi="Times New Roman" w:cs="Times New Roman"/>
          <w:bCs/>
          <w:sz w:val="24"/>
          <w:szCs w:val="24"/>
          <w:lang w:val="bg-BG" w:eastAsia="bg-BG"/>
        </w:rPr>
      </w:pPr>
    </w:p>
    <w:p w:rsidR="00A30898" w:rsidRPr="00A61725" w:rsidRDefault="009C240E" w:rsidP="009C240E">
      <w:pPr>
        <w:shd w:val="clear" w:color="auto" w:fill="FFFFFF"/>
        <w:jc w:val="both"/>
        <w:rPr>
          <w:rFonts w:ascii="Times New Roman" w:hAnsi="Times New Roman" w:cs="Times New Roman"/>
          <w:b/>
          <w:sz w:val="24"/>
          <w:szCs w:val="24"/>
          <w:lang w:val="bg-BG"/>
        </w:rPr>
      </w:pPr>
      <w:r>
        <w:rPr>
          <w:rFonts w:ascii="Times New Roman" w:eastAsia="Times New Roman" w:hAnsi="Times New Roman" w:cs="Times New Roman"/>
          <w:bCs/>
          <w:sz w:val="24"/>
          <w:szCs w:val="24"/>
          <w:lang w:val="bg-BG" w:eastAsia="bg-BG"/>
        </w:rPr>
        <w:t xml:space="preserve">       </w:t>
      </w:r>
      <w:r w:rsidR="008F5A3C" w:rsidRPr="00811955">
        <w:rPr>
          <w:rFonts w:ascii="Times New Roman" w:eastAsia="Times New Roman" w:hAnsi="Times New Roman" w:cs="Times New Roman"/>
          <w:bCs/>
          <w:sz w:val="24"/>
          <w:szCs w:val="24"/>
          <w:lang w:val="bg-BG" w:eastAsia="bg-BG"/>
        </w:rPr>
        <w:t>След като коментари, предложения и въпроси не постъпиха, Николай Арабаджиев подложи предложението на поименно гласуване</w:t>
      </w:r>
      <w:r w:rsidR="00F92B6A">
        <w:rPr>
          <w:rFonts w:ascii="Times New Roman" w:eastAsia="Times New Roman" w:hAnsi="Times New Roman" w:cs="Times New Roman"/>
          <w:bCs/>
          <w:sz w:val="24"/>
          <w:szCs w:val="24"/>
          <w:lang w:val="bg-BG" w:eastAsia="bg-BG"/>
        </w:rPr>
        <w:t xml:space="preserve"> </w:t>
      </w:r>
    </w:p>
    <w:p w:rsidR="00A30898" w:rsidRDefault="00A30898" w:rsidP="00614F9B">
      <w:pP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087A94" w:rsidRDefault="00087A94" w:rsidP="008F5A3C">
      <w:pPr>
        <w:jc w:val="center"/>
        <w:rPr>
          <w:rFonts w:ascii="Times New Roman" w:eastAsia="Times New Roman" w:hAnsi="Times New Roman" w:cs="Times New Roman"/>
          <w:b/>
          <w:spacing w:val="-10"/>
          <w:sz w:val="24"/>
          <w:szCs w:val="24"/>
        </w:rPr>
      </w:pPr>
    </w:p>
    <w:p w:rsidR="008F5A3C" w:rsidRDefault="008F5A3C" w:rsidP="008F5A3C">
      <w:pPr>
        <w:jc w:val="center"/>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5E5EDC">
        <w:rPr>
          <w:rFonts w:ascii="Times New Roman" w:eastAsia="Times New Roman" w:hAnsi="Times New Roman" w:cs="Times New Roman"/>
          <w:b/>
          <w:spacing w:val="-10"/>
          <w:sz w:val="24"/>
          <w:szCs w:val="24"/>
          <w:lang w:val="bg-BG"/>
        </w:rPr>
        <w:t>82</w:t>
      </w:r>
    </w:p>
    <w:p w:rsidR="00087A94" w:rsidRDefault="00621CED" w:rsidP="00087A94">
      <w:pPr>
        <w:keepNext/>
        <w:widowControl/>
        <w:spacing w:before="240" w:after="60"/>
        <w:ind w:firstLine="493"/>
        <w:jc w:val="both"/>
        <w:outlineLvl w:val="1"/>
        <w:rPr>
          <w:rFonts w:ascii="Times New Roman" w:eastAsia="Times New Roman" w:hAnsi="Times New Roman" w:cs="Times New Roman"/>
          <w:b/>
          <w:bCs/>
          <w:i/>
          <w:iCs/>
          <w:sz w:val="24"/>
          <w:szCs w:val="24"/>
          <w:lang w:val="bg-BG" w:eastAsia="bg-BG"/>
        </w:rPr>
      </w:pPr>
      <w:r w:rsidRPr="00621CED">
        <w:rPr>
          <w:rFonts w:ascii="Times New Roman" w:eastAsia="Times New Roman" w:hAnsi="Times New Roman" w:cs="Times New Roman"/>
          <w:bCs/>
          <w:iCs/>
          <w:sz w:val="24"/>
          <w:szCs w:val="24"/>
          <w:lang w:val="bg-BG" w:eastAsia="bg-BG"/>
        </w:rPr>
        <w:t>На основание чл.21 ал.1 т. 6 от ЗМСМА, чл. 84  и чл.124 ал.3 от Закона за публичните финанси и чл. 24, ал. 3 от Наредбата за условията и реда за съставяне на тригодишната бюджетна прогноза на местните дейности и за съставяне, обсъждане, приемане, изпълнение и отчитане на бюджета на община Белене</w:t>
      </w:r>
      <w:r w:rsidRPr="00621CED">
        <w:rPr>
          <w:rFonts w:ascii="Times New Roman" w:eastAsia="Times New Roman" w:hAnsi="Times New Roman" w:cs="Times New Roman"/>
          <w:b/>
          <w:bCs/>
          <w:i/>
          <w:iCs/>
          <w:sz w:val="24"/>
          <w:szCs w:val="24"/>
          <w:lang w:val="bg-BG" w:eastAsia="bg-BG"/>
        </w:rPr>
        <w:t xml:space="preserve">  </w:t>
      </w:r>
    </w:p>
    <w:p w:rsidR="00621CED" w:rsidRPr="00621CED" w:rsidRDefault="00621CED" w:rsidP="00087A94">
      <w:pPr>
        <w:keepNext/>
        <w:widowControl/>
        <w:spacing w:before="240" w:after="60"/>
        <w:ind w:firstLine="493"/>
        <w:jc w:val="both"/>
        <w:outlineLvl w:val="1"/>
        <w:rPr>
          <w:rFonts w:ascii="Times New Roman" w:eastAsia="Times New Roman" w:hAnsi="Times New Roman" w:cs="Times New Roman"/>
          <w:b/>
          <w:bCs/>
          <w:i/>
          <w:iCs/>
          <w:sz w:val="24"/>
          <w:szCs w:val="24"/>
          <w:lang w:val="bg-BG" w:eastAsia="bg-BG"/>
        </w:rPr>
      </w:pPr>
      <w:r w:rsidRPr="00621CED">
        <w:rPr>
          <w:rFonts w:ascii="Times New Roman" w:eastAsia="Times New Roman" w:hAnsi="Times New Roman" w:cs="Times New Roman"/>
          <w:b/>
          <w:bCs/>
          <w:i/>
          <w:iCs/>
          <w:sz w:val="24"/>
          <w:szCs w:val="24"/>
          <w:lang w:val="bg-BG" w:eastAsia="bg-BG"/>
        </w:rPr>
        <w:t xml:space="preserve">                </w:t>
      </w:r>
    </w:p>
    <w:p w:rsidR="00621CED" w:rsidRPr="00621CED" w:rsidRDefault="00621CED" w:rsidP="00621CED">
      <w:pPr>
        <w:widowControl/>
        <w:jc w:val="both"/>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bCs/>
          <w:sz w:val="24"/>
          <w:szCs w:val="24"/>
          <w:lang w:val="en-AU" w:eastAsia="bg-BG"/>
        </w:rPr>
        <w:t>I</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sz w:val="24"/>
          <w:szCs w:val="24"/>
          <w:lang w:val="bg-BG" w:eastAsia="bg-BG"/>
        </w:rPr>
        <w:t xml:space="preserve"> Одобрява създаването на нови обекти и извършването на компенсирани промени </w:t>
      </w:r>
      <w:r w:rsidRPr="00621CED">
        <w:rPr>
          <w:rFonts w:ascii="Times New Roman" w:eastAsia="Times New Roman" w:hAnsi="Times New Roman" w:cs="Times New Roman"/>
          <w:sz w:val="24"/>
          <w:szCs w:val="24"/>
          <w:lang w:val="en-AU" w:eastAsia="bg-BG"/>
        </w:rPr>
        <w:t xml:space="preserve"> </w:t>
      </w:r>
      <w:r w:rsidRPr="00621CED">
        <w:rPr>
          <w:rFonts w:ascii="Times New Roman" w:eastAsia="Times New Roman" w:hAnsi="Times New Roman" w:cs="Times New Roman"/>
          <w:sz w:val="24"/>
          <w:szCs w:val="24"/>
          <w:lang w:val="bg-BG" w:eastAsia="bg-BG"/>
        </w:rPr>
        <w:t xml:space="preserve">към поименния списък за капиталови разходи за 2026 г. по обекти с източник на финансиране  </w:t>
      </w:r>
      <w:r w:rsidRPr="00621CED">
        <w:rPr>
          <w:rFonts w:ascii="Times New Roman" w:eastAsia="Times New Roman" w:hAnsi="Times New Roman" w:cs="Times New Roman"/>
          <w:b/>
          <w:sz w:val="24"/>
          <w:szCs w:val="24"/>
          <w:lang w:val="bg-BG" w:eastAsia="bg-BG"/>
        </w:rPr>
        <w:t xml:space="preserve">целева субсидия за капиталови разходи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ЦСКР</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 xml:space="preserve"> за 2026  г., </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31-13</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 xml:space="preserve"> получени от общини целеви субсидии  от ЦБ за капиталови разходи, както следва:        </w:t>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t>(в евро)</w:t>
      </w: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5419"/>
        <w:gridCol w:w="1401"/>
        <w:gridCol w:w="1701"/>
        <w:gridCol w:w="1653"/>
      </w:tblGrid>
      <w:tr w:rsidR="00621CED" w:rsidRPr="00621CED" w:rsidTr="00820ED9">
        <w:trPr>
          <w:trHeight w:val="624"/>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spacing w:after="120"/>
              <w:ind w:left="34" w:hanging="34"/>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w:t>
            </w:r>
          </w:p>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eastAsia="bg-BG"/>
              </w:rPr>
            </w:pPr>
          </w:p>
          <w:p w:rsidR="00621CED" w:rsidRPr="00621CED" w:rsidRDefault="00621CED" w:rsidP="00621CED">
            <w:pPr>
              <w:widowControl/>
              <w:jc w:val="center"/>
              <w:rPr>
                <w:rFonts w:ascii="Times New Roman" w:eastAsia="Times New Roman" w:hAnsi="Times New Roman" w:cs="Times New Roman"/>
                <w:b/>
                <w:sz w:val="24"/>
                <w:szCs w:val="24"/>
                <w:lang w:eastAsia="bg-BG"/>
              </w:rPr>
            </w:pPr>
          </w:p>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Обекти:</w:t>
            </w:r>
          </w:p>
        </w:tc>
        <w:tc>
          <w:tcPr>
            <w:tcW w:w="140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ind w:left="-468" w:firstLine="468"/>
              <w:jc w:val="center"/>
              <w:rPr>
                <w:rFonts w:ascii="Times New Roman" w:eastAsia="Times New Roman" w:hAnsi="Times New Roman" w:cs="Times New Roman"/>
                <w:b/>
                <w:sz w:val="24"/>
                <w:szCs w:val="24"/>
                <w:lang w:eastAsia="bg-BG"/>
              </w:rPr>
            </w:pPr>
          </w:p>
          <w:p w:rsidR="00621CED" w:rsidRPr="00621CED" w:rsidRDefault="00621CED" w:rsidP="00621CED">
            <w:pPr>
              <w:widowControl/>
              <w:ind w:left="-468" w:firstLine="468"/>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дейност</w:t>
            </w:r>
          </w:p>
        </w:tc>
        <w:tc>
          <w:tcPr>
            <w:tcW w:w="170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Уточнен план</w:t>
            </w:r>
          </w:p>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било</w:t>
            </w:r>
            <w:r w:rsidRPr="00621CED">
              <w:rPr>
                <w:rFonts w:ascii="Times New Roman" w:eastAsia="Times New Roman" w:hAnsi="Times New Roman" w:cs="Times New Roman"/>
                <w:b/>
                <w:sz w:val="24"/>
                <w:szCs w:val="24"/>
                <w:lang w:val="en-AU" w:eastAsia="bg-BG"/>
              </w:rPr>
              <w:t>)</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Актуализиран план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става</w:t>
            </w:r>
            <w:r w:rsidRPr="00621CED">
              <w:rPr>
                <w:rFonts w:ascii="Times New Roman" w:eastAsia="Times New Roman" w:hAnsi="Times New Roman" w:cs="Times New Roman"/>
                <w:b/>
                <w:sz w:val="24"/>
                <w:szCs w:val="24"/>
                <w:lang w:val="en-AU" w:eastAsia="bg-BG"/>
              </w:rPr>
              <w:t>)</w:t>
            </w:r>
          </w:p>
        </w:tc>
      </w:tr>
      <w:tr w:rsidR="00621CED" w:rsidRPr="00621CED" w:rsidTr="00820ED9">
        <w:trPr>
          <w:trHeight w:val="615"/>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51</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00 Основен ремонт на ДМА</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Погасителни вноски за собствено участие по проекти към </w:t>
            </w:r>
            <w:r w:rsidRPr="00621CED">
              <w:rPr>
                <w:rFonts w:ascii="Times New Roman" w:eastAsia="Times New Roman" w:hAnsi="Times New Roman" w:cs="Times New Roman"/>
                <w:b/>
                <w:bCs/>
                <w:sz w:val="24"/>
                <w:szCs w:val="24"/>
                <w:lang w:val="bg-BG" w:eastAsia="bg-BG"/>
              </w:rPr>
              <w:t>ФОНД ФЛАГ ЕАД</w:t>
            </w:r>
          </w:p>
          <w:p w:rsidR="00621CED" w:rsidRPr="00621CED" w:rsidRDefault="00621CED" w:rsidP="00621CED">
            <w:pPr>
              <w:widowControl/>
              <w:rPr>
                <w:rFonts w:ascii="Times New Roman" w:eastAsia="Times New Roman" w:hAnsi="Times New Roman" w:cs="Times New Roman"/>
                <w:bCs/>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75 792</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50 528</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Погасителни вноски за собствено участие /финансова корекция/ по проект "Частично изграждане на канализационна мрежа с ПСОВ и рехабилитация на съществуваща водопроводна мрежа в гр. Белене" към </w:t>
            </w:r>
            <w:r w:rsidRPr="00621CED">
              <w:rPr>
                <w:rFonts w:ascii="Times New Roman" w:eastAsia="Times New Roman" w:hAnsi="Times New Roman" w:cs="Times New Roman"/>
                <w:b/>
                <w:bCs/>
                <w:sz w:val="24"/>
                <w:szCs w:val="24"/>
                <w:lang w:val="bg-BG" w:eastAsia="bg-BG"/>
              </w:rPr>
              <w:t>ФОНД ФЛАГ ЕАД</w:t>
            </w:r>
          </w:p>
          <w:p w:rsidR="00621CED" w:rsidRPr="00621CED" w:rsidRDefault="00621CED" w:rsidP="00621CED">
            <w:pPr>
              <w:widowControl/>
              <w:rPr>
                <w:rFonts w:ascii="Times New Roman" w:eastAsia="Times New Roman" w:hAnsi="Times New Roman" w:cs="Times New Roman"/>
                <w:color w:val="000000"/>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23 916</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15 944</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3.</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color w:val="000000"/>
                <w:sz w:val="24"/>
                <w:szCs w:val="24"/>
                <w:lang w:val="bg-BG" w:eastAsia="bg-BG"/>
              </w:rPr>
            </w:pPr>
            <w:r w:rsidRPr="00621CED">
              <w:rPr>
                <w:rFonts w:ascii="Times New Roman" w:eastAsia="Times New Roman" w:hAnsi="Times New Roman" w:cs="Times New Roman"/>
                <w:color w:val="000000"/>
                <w:sz w:val="24"/>
                <w:szCs w:val="24"/>
                <w:lang w:val="bg-BG" w:eastAsia="bg-BG"/>
              </w:rPr>
              <w:t>Проектиране, Авторски надзор  на ул. „Дойран" от о.т. 1601 до о.т. 4022 и ул. „Рибарска" от о.т. 1022 до от 2022, гр. Белене</w:t>
            </w:r>
          </w:p>
          <w:p w:rsidR="00621CED" w:rsidRPr="00621CED" w:rsidRDefault="00621CED" w:rsidP="00621CED">
            <w:pPr>
              <w:widowControl/>
              <w:rPr>
                <w:rFonts w:ascii="Times New Roman" w:eastAsia="Times New Roman" w:hAnsi="Times New Roman" w:cs="Times New Roman"/>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4.</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en-AU" w:eastAsia="bg-BG"/>
              </w:rPr>
            </w:pPr>
            <w:r w:rsidRPr="00621CED">
              <w:rPr>
                <w:rFonts w:ascii="Times New Roman" w:eastAsia="Times New Roman" w:hAnsi="Times New Roman" w:cs="Times New Roman"/>
                <w:sz w:val="24"/>
                <w:szCs w:val="24"/>
                <w:lang w:val="bg-BG" w:eastAsia="bg-BG"/>
              </w:rPr>
              <w:t>Проектиране,</w:t>
            </w:r>
            <w:r w:rsidRPr="00621CED">
              <w:rPr>
                <w:rFonts w:ascii="Times New Roman" w:eastAsia="Times New Roman" w:hAnsi="Times New Roman" w:cs="Times New Roman"/>
                <w:sz w:val="24"/>
                <w:szCs w:val="24"/>
                <w:lang w:val="en-AU" w:eastAsia="bg-BG"/>
              </w:rPr>
              <w:t xml:space="preserve"> </w:t>
            </w:r>
            <w:r w:rsidRPr="00621CED">
              <w:rPr>
                <w:rFonts w:ascii="Times New Roman" w:eastAsia="Times New Roman" w:hAnsi="Times New Roman" w:cs="Times New Roman"/>
                <w:sz w:val="24"/>
                <w:szCs w:val="24"/>
                <w:lang w:val="bg-BG" w:eastAsia="bg-BG"/>
              </w:rPr>
              <w:t>Авторски надзор на ул. „Възраждане“</w:t>
            </w:r>
            <w:r w:rsidRPr="00621CED">
              <w:rPr>
                <w:rFonts w:ascii="Times New Roman" w:eastAsia="Times New Roman" w:hAnsi="Times New Roman" w:cs="Times New Roman"/>
                <w:sz w:val="24"/>
                <w:szCs w:val="24"/>
                <w:lang w:eastAsia="bg-BG"/>
              </w:rPr>
              <w:t xml:space="preserve"> </w:t>
            </w:r>
            <w:r w:rsidRPr="00621CED">
              <w:rPr>
                <w:rFonts w:ascii="Times New Roman" w:eastAsia="Times New Roman" w:hAnsi="Times New Roman" w:cs="Times New Roman"/>
                <w:sz w:val="24"/>
                <w:szCs w:val="24"/>
                <w:lang w:val="bg-BG" w:eastAsia="bg-BG"/>
              </w:rPr>
              <w:t xml:space="preserve"> от о.т. 817 до о.т. 320, гр. Белене</w:t>
            </w:r>
          </w:p>
          <w:p w:rsidR="00621CED" w:rsidRPr="00621CED" w:rsidRDefault="00621CED" w:rsidP="00621CED">
            <w:pPr>
              <w:widowControl/>
              <w:rPr>
                <w:rFonts w:ascii="Times New Roman" w:eastAsia="Times New Roman" w:hAnsi="Times New Roman" w:cs="Times New Roman"/>
                <w:color w:val="000000"/>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5</w:t>
            </w:r>
            <w:r w:rsidRPr="00621CED">
              <w:rPr>
                <w:rFonts w:ascii="Times New Roman" w:eastAsia="Times New Roman" w:hAnsi="Times New Roman" w:cs="Times New Roman"/>
                <w:sz w:val="24"/>
                <w:szCs w:val="24"/>
                <w:lang w:eastAsia="bg-BG"/>
              </w:rPr>
              <w:t>.</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ПУП- ПР, Проектиране, Комплексен доклад за оценка на съответствието и Авторски надзор на ул. „Фердинанд  Дечев“ от о.т. 88 (632) до о.т. 1, гр.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6 000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6.</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Авторски надзор на</w:t>
            </w:r>
            <w:r w:rsidRPr="00621CED">
              <w:rPr>
                <w:rFonts w:ascii="Times New Roman" w:eastAsia="Times New Roman" w:hAnsi="Times New Roman" w:cs="Times New Roman"/>
                <w:sz w:val="24"/>
                <w:szCs w:val="24"/>
                <w:lang w:val="bg-BG" w:eastAsia="bg-BG"/>
              </w:rPr>
              <w:br/>
              <w:t xml:space="preserve"> ул. „Димитър Благоев“ , гр. Белене- от о.т. 55 до о.т. 756, ул. „Христо Ботев“ , гр. Белене-от о.т. 756 до о.т.  459 и ул. „Майор Кочев“ гр. Белене, от о.т. 459 да о.т. 834;</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9 666</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7.</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Проектиране и авторски надзор  на нов паркинг в кв. 77, гр.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center"/>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8.</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и авторски надзор на</w:t>
            </w:r>
            <w:r w:rsidRPr="00621CED">
              <w:rPr>
                <w:rFonts w:ascii="Times New Roman" w:eastAsia="Times New Roman" w:hAnsi="Times New Roman" w:cs="Times New Roman"/>
                <w:sz w:val="24"/>
                <w:szCs w:val="24"/>
                <w:lang w:val="bg-BG" w:eastAsia="bg-BG"/>
              </w:rPr>
              <w:br/>
              <w:t xml:space="preserve"> междублоково пространство в кв. 1/ 15.</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9.</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Проектиране  и авторски надзор на </w:t>
            </w:r>
            <w:r w:rsidRPr="00621CED">
              <w:rPr>
                <w:rFonts w:ascii="Times New Roman" w:eastAsia="Times New Roman" w:hAnsi="Times New Roman" w:cs="Times New Roman"/>
                <w:sz w:val="24"/>
                <w:szCs w:val="24"/>
                <w:lang w:val="bg-BG" w:eastAsia="bg-BG"/>
              </w:rPr>
              <w:br/>
              <w:t>междублоково пространство в кв. 1/ 51</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lastRenderedPageBreak/>
              <w:t>10.</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lastRenderedPageBreak/>
              <w:t xml:space="preserve">Проектиране  и авторски надзор на </w:t>
            </w:r>
            <w:r w:rsidRPr="00621CED">
              <w:rPr>
                <w:rFonts w:ascii="Times New Roman" w:eastAsia="Times New Roman" w:hAnsi="Times New Roman" w:cs="Times New Roman"/>
                <w:sz w:val="24"/>
                <w:szCs w:val="24"/>
                <w:lang w:val="bg-BG" w:eastAsia="bg-BG"/>
              </w:rPr>
              <w:br/>
            </w:r>
            <w:r w:rsidRPr="00621CED">
              <w:rPr>
                <w:rFonts w:ascii="Times New Roman" w:eastAsia="Times New Roman" w:hAnsi="Times New Roman" w:cs="Times New Roman"/>
                <w:sz w:val="24"/>
                <w:szCs w:val="24"/>
                <w:lang w:val="bg-BG" w:eastAsia="bg-BG"/>
              </w:rPr>
              <w:lastRenderedPageBreak/>
              <w:t>междублоково пространство в кв.2/51</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lastRenderedPageBreak/>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lastRenderedPageBreak/>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11.</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и авторски надзор на</w:t>
            </w:r>
            <w:r w:rsidRPr="00621CED">
              <w:rPr>
                <w:rFonts w:ascii="Times New Roman" w:eastAsia="Times New Roman" w:hAnsi="Times New Roman" w:cs="Times New Roman"/>
                <w:sz w:val="24"/>
                <w:szCs w:val="24"/>
                <w:lang w:val="bg-BG" w:eastAsia="bg-BG"/>
              </w:rPr>
              <w:br/>
              <w:t xml:space="preserve"> междублоково пространство в кв. 3/51</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12.</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Проектиране  и авторски надзор на </w:t>
            </w:r>
            <w:r w:rsidRPr="00621CED">
              <w:rPr>
                <w:rFonts w:ascii="Times New Roman" w:eastAsia="Times New Roman" w:hAnsi="Times New Roman" w:cs="Times New Roman"/>
                <w:sz w:val="24"/>
                <w:szCs w:val="24"/>
                <w:lang w:val="bg-BG" w:eastAsia="bg-BG"/>
              </w:rPr>
              <w:br/>
              <w:t>междублоково пространство в кв. 5/ 51</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val="bg-BG" w:eastAsia="bg-BG"/>
              </w:rPr>
              <w:t>4 000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13.</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color w:val="000000"/>
                <w:sz w:val="24"/>
                <w:szCs w:val="24"/>
                <w:lang w:val="bg-BG" w:eastAsia="bg-BG"/>
              </w:rPr>
              <w:t>ПУП- ПР,  Проектиране, Комплексен доклад за оценка на съответствието и Авторски надзор, на ул. "Рибарска" , град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6 000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14.</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color w:val="000000"/>
                <w:sz w:val="24"/>
                <w:szCs w:val="24"/>
                <w:lang w:val="bg-BG" w:eastAsia="bg-BG"/>
              </w:rPr>
              <w:t xml:space="preserve"> Проектиране, Комплексен доклад за оценка на съответствието  и Авторски надзор   на ул. „Дойран" , гр.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6 000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15.</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Проектиране, Комплексен доклад за оценка на съответствието и  Авторски надзор на ул. „Димитър Благоев“ , гр. Белене- от о.т. 55 до о.т. 756, </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9 702</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16.</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color w:val="000000"/>
                <w:sz w:val="24"/>
                <w:szCs w:val="24"/>
                <w:lang w:val="bg-BG" w:eastAsia="bg-BG"/>
              </w:rPr>
              <w:t>ПУП- ПР на ул. "Христо Ботев от о.т.756 до о.т. 459, гр.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6 000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17.</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color w:val="000000"/>
                <w:sz w:val="24"/>
                <w:szCs w:val="24"/>
                <w:lang w:val="bg-BG" w:eastAsia="bg-BG"/>
              </w:rPr>
              <w:t>ПУП- ПР на ул. "Майор Кочев" от о.т. 459 до о.т. 834, гр. Белене</w:t>
            </w: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6 000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18.</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Комплексен доклад за оценка на съответствието и авторски надзор на ул. „Кочани" от о.т. 578 до о.т. 588 + 20 м, гр. Белене</w:t>
            </w:r>
          </w:p>
          <w:p w:rsidR="00621CED" w:rsidRPr="00621CED" w:rsidRDefault="00621CED" w:rsidP="00621CED">
            <w:pPr>
              <w:widowControl/>
              <w:rPr>
                <w:rFonts w:ascii="Times New Roman" w:eastAsia="Times New Roman" w:hAnsi="Times New Roman" w:cs="Times New Roman"/>
                <w:color w:val="000000"/>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 xml:space="preserve"> </w:t>
            </w: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 xml:space="preserve"> </w:t>
            </w: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19.</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Комплексен доклад за оценка на съответствието и авторски надзор на „Основен ремонт и рехабилитация на паркинг, тротоари и прилежащи зелени площи в междублоково пространство при бл. 1/ 15, кв. 15, гр. Белене</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2-619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20.</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Комплексен доклад за оценка на съответствието и авторски надзор на ул. „Черно море" от о.т. 830, о.т. 827 до о.т. 826, гр. Белене</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21.</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Комплексен доклад за оценка на съответствието и авторски надзор на ул. „Свищовска" от о.т. 564 (1563) до о.т. 824, гр. Белене</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22.</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Комплексен доклад за оценка на съответствието и авторски надзор на ул. „Александър Стамболийски" от о.т. 556 до о.т. 825, гр. Белене</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2-606</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5 000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23.</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Консервация и частична реставрация на Античен Кастел Димум  и благоустройство на прилежащо пространство, УПИ VIII-1461, кв. 158, Община Белене, </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2-865</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7 060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24.</w:t>
            </w:r>
          </w:p>
        </w:tc>
        <w:tc>
          <w:tcPr>
            <w:tcW w:w="5419"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rPr>
                <w:rFonts w:ascii="Times New Roman" w:eastAsia="Times New Roman" w:hAnsi="Times New Roman" w:cs="Times New Roman"/>
                <w:sz w:val="24"/>
                <w:szCs w:val="24"/>
                <w:lang w:eastAsia="bg-BG"/>
              </w:rPr>
            </w:pPr>
          </w:p>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Дигитализация на Община Белене</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2-122</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sz w:val="24"/>
                <w:szCs w:val="24"/>
                <w:lang w:eastAsia="bg-BG"/>
              </w:rPr>
            </w:pPr>
            <w:r w:rsidRPr="00621CED">
              <w:rPr>
                <w:rFonts w:ascii="Times New Roman" w:eastAsia="Times New Roman" w:hAnsi="Times New Roman" w:cs="Times New Roman"/>
                <w:sz w:val="24"/>
                <w:szCs w:val="24"/>
                <w:lang w:eastAsia="bg-BG"/>
              </w:rPr>
              <w:t>10 000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b/>
                <w:sz w:val="24"/>
                <w:szCs w:val="24"/>
                <w:lan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145 374</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148 234</w:t>
            </w:r>
          </w:p>
          <w:p w:rsidR="00621CED" w:rsidRPr="00621CED" w:rsidRDefault="00621CED" w:rsidP="00621CED">
            <w:pPr>
              <w:widowControl/>
              <w:jc w:val="right"/>
              <w:rPr>
                <w:rFonts w:ascii="Times New Roman" w:eastAsia="Times New Roman" w:hAnsi="Times New Roman" w:cs="Times New Roman"/>
                <w:b/>
                <w:sz w:val="24"/>
                <w:szCs w:val="24"/>
                <w:lan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eastAsia="bg-BG"/>
              </w:rPr>
            </w:pPr>
            <w:r w:rsidRPr="00621CED">
              <w:rPr>
                <w:rFonts w:ascii="Times New Roman" w:eastAsia="Times New Roman" w:hAnsi="Times New Roman" w:cs="Times New Roman"/>
                <w:b/>
                <w:sz w:val="24"/>
                <w:szCs w:val="24"/>
                <w:lang w:val="bg-BG" w:eastAsia="bg-BG"/>
              </w:rPr>
              <w:t>§ 52</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00 Придобиване на ДМА</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25.</w:t>
            </w: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Подмяна на уреди в детска площадка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629</w:t>
            </w:r>
          </w:p>
        </w:tc>
        <w:tc>
          <w:tcPr>
            <w:tcW w:w="1701" w:type="dxa"/>
            <w:tcBorders>
              <w:top w:val="single" w:sz="4" w:space="0" w:color="auto"/>
              <w:left w:val="single" w:sz="4" w:space="0" w:color="auto"/>
              <w:bottom w:val="single" w:sz="4" w:space="0" w:color="auto"/>
              <w:right w:val="single" w:sz="4" w:space="0" w:color="auto"/>
            </w:tcBorders>
            <w:vAlign w:val="center"/>
          </w:tcPr>
          <w:p w:rsidR="00621CED" w:rsidRPr="00621CED" w:rsidRDefault="00621CED" w:rsidP="00621CED">
            <w:pPr>
              <w:widowControl/>
              <w:jc w:val="right"/>
              <w:rPr>
                <w:rFonts w:ascii="Times New Roman" w:eastAsia="Times New Roman" w:hAnsi="Times New Roman" w:cs="Times New Roman"/>
                <w:b/>
                <w:sz w:val="24"/>
                <w:szCs w:val="24"/>
                <w:lang w:eastAsia="bg-BG"/>
              </w:rPr>
            </w:pPr>
            <w:r w:rsidRPr="00621CED">
              <w:rPr>
                <w:rFonts w:ascii="Times New Roman" w:eastAsia="Times New Roman" w:hAnsi="Times New Roman" w:cs="Times New Roman"/>
                <w:sz w:val="24"/>
                <w:szCs w:val="24"/>
                <w:lan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sz w:val="24"/>
                <w:szCs w:val="24"/>
                <w:lang w:val="bg-BG" w:eastAsia="bg-BG"/>
              </w:rPr>
              <w:t>140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140</w:t>
            </w:r>
          </w:p>
          <w:p w:rsidR="00621CED" w:rsidRPr="00621CED" w:rsidRDefault="00621CED" w:rsidP="00621CED">
            <w:pPr>
              <w:widowControl/>
              <w:jc w:val="right"/>
              <w:rPr>
                <w:rFonts w:ascii="Times New Roman" w:eastAsia="Times New Roman" w:hAnsi="Times New Roman" w:cs="Times New Roman"/>
                <w:sz w:val="24"/>
                <w:szCs w:val="24"/>
                <w:lan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bCs/>
                <w:sz w:val="24"/>
                <w:szCs w:val="24"/>
                <w:lang w:val="bg-BG" w:eastAsia="bg-BG"/>
              </w:rPr>
            </w:pPr>
            <w:r w:rsidRPr="00621CED">
              <w:rPr>
                <w:rFonts w:ascii="Times New Roman" w:eastAsia="Times New Roman" w:hAnsi="Times New Roman" w:cs="Times New Roman"/>
                <w:b/>
                <w:bCs/>
                <w:sz w:val="24"/>
                <w:szCs w:val="24"/>
                <w:lang w:val="bg-BG" w:eastAsia="bg-BG"/>
              </w:rPr>
              <w:t>§ 53-00  Придобиване на НМА</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27.</w:t>
            </w: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Изменение на подробен устройствен план на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3 000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3 000</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0</w:t>
            </w:r>
          </w:p>
        </w:tc>
      </w:tr>
      <w:tr w:rsidR="00621CED" w:rsidRPr="00621CED" w:rsidTr="00820ED9">
        <w:trPr>
          <w:trHeight w:val="313"/>
          <w:jc w:val="center"/>
        </w:trPr>
        <w:tc>
          <w:tcPr>
            <w:tcW w:w="56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41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Всичко с източник н финансиране ЦСКР за 2026 г. по </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b/>
                <w:bCs/>
                <w:sz w:val="24"/>
                <w:szCs w:val="24"/>
                <w:lang w:val="en-AU" w:eastAsia="bg-BG"/>
              </w:rPr>
              <w:t>31-13</w:t>
            </w:r>
          </w:p>
        </w:tc>
        <w:tc>
          <w:tcPr>
            <w:tcW w:w="14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148 374</w:t>
            </w:r>
          </w:p>
        </w:tc>
        <w:tc>
          <w:tcPr>
            <w:tcW w:w="1653"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148 374</w:t>
            </w:r>
          </w:p>
        </w:tc>
      </w:tr>
    </w:tbl>
    <w:p w:rsidR="00621CED" w:rsidRPr="00621CED" w:rsidRDefault="00621CED" w:rsidP="00621CED">
      <w:pPr>
        <w:widowControl/>
        <w:jc w:val="both"/>
        <w:rPr>
          <w:rFonts w:ascii="Times New Roman" w:eastAsia="Times New Roman" w:hAnsi="Times New Roman" w:cs="Times New Roman"/>
          <w:sz w:val="24"/>
          <w:szCs w:val="24"/>
          <w:lang w:val="bg-BG" w:eastAsia="bg-BG"/>
        </w:rPr>
      </w:pPr>
    </w:p>
    <w:p w:rsidR="00621CED" w:rsidRPr="00621CED" w:rsidRDefault="00621CED" w:rsidP="00621CED">
      <w:pPr>
        <w:widowControl/>
        <w:jc w:val="both"/>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bCs/>
          <w:sz w:val="24"/>
          <w:szCs w:val="24"/>
          <w:lang w:val="en-AU" w:eastAsia="bg-BG"/>
        </w:rPr>
        <w:t>II</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sz w:val="24"/>
          <w:szCs w:val="24"/>
          <w:lang w:val="bg-BG" w:eastAsia="bg-BG"/>
        </w:rPr>
        <w:t xml:space="preserve"> Одобрява създаването на нови обекти и извършването на   компенсирани промени към поименния списък за капиталови разходи за 2026 г.  по обекти  с източник на финансиране  преходен остатък от </w:t>
      </w:r>
      <w:r w:rsidRPr="00621CED">
        <w:rPr>
          <w:rFonts w:ascii="Times New Roman" w:eastAsia="Times New Roman" w:hAnsi="Times New Roman" w:cs="Times New Roman"/>
          <w:b/>
          <w:sz w:val="24"/>
          <w:szCs w:val="24"/>
          <w:lang w:val="bg-BG" w:eastAsia="bg-BG"/>
        </w:rPr>
        <w:t xml:space="preserve">целева републиканска субсидия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ЦСКР</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 xml:space="preserve"> за 2024  г., </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31-13</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 xml:space="preserve"> получени от общини целеви субсидии  от ЦБ за капиталови разходи, како следва:    </w:t>
      </w:r>
    </w:p>
    <w:p w:rsidR="00621CED" w:rsidRPr="00621CED" w:rsidRDefault="00621CED" w:rsidP="00621CED">
      <w:pPr>
        <w:widowControl/>
        <w:jc w:val="both"/>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t>(в евро)</w:t>
      </w:r>
    </w:p>
    <w:p w:rsidR="00621CED" w:rsidRPr="00621CED" w:rsidRDefault="00621CED" w:rsidP="00621CED">
      <w:pPr>
        <w:widowControl/>
        <w:rPr>
          <w:rFonts w:ascii="Times New Roman" w:eastAsia="Times New Roman" w:hAnsi="Times New Roman" w:cs="Times New Roman"/>
          <w:sz w:val="24"/>
          <w:szCs w:val="24"/>
          <w:lang w:val="bg-BG" w:eastAsia="bg-BG"/>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5161"/>
        <w:gridCol w:w="1418"/>
        <w:gridCol w:w="1559"/>
        <w:gridCol w:w="1617"/>
      </w:tblGrid>
      <w:tr w:rsidR="00621CED" w:rsidRPr="00621CED" w:rsidTr="00820ED9">
        <w:trPr>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p>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Обекти:</w:t>
            </w:r>
          </w:p>
        </w:tc>
        <w:tc>
          <w:tcPr>
            <w:tcW w:w="1418"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ind w:left="-468" w:firstLine="468"/>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Д</w:t>
            </w:r>
            <w:r w:rsidRPr="00621CED">
              <w:rPr>
                <w:rFonts w:ascii="Times New Roman" w:eastAsia="Times New Roman" w:hAnsi="Times New Roman" w:cs="Times New Roman"/>
                <w:b/>
                <w:sz w:val="24"/>
                <w:szCs w:val="24"/>
                <w:lang w:val="en-AU" w:eastAsia="bg-BG"/>
              </w:rPr>
              <w:t>e</w:t>
            </w:r>
            <w:r w:rsidRPr="00621CED">
              <w:rPr>
                <w:rFonts w:ascii="Times New Roman" w:eastAsia="Times New Roman" w:hAnsi="Times New Roman" w:cs="Times New Roman"/>
                <w:b/>
                <w:sz w:val="24"/>
                <w:szCs w:val="24"/>
                <w:lang w:val="bg-BG" w:eastAsia="bg-BG"/>
              </w:rPr>
              <w:t>йност</w:t>
            </w:r>
          </w:p>
        </w:tc>
        <w:tc>
          <w:tcPr>
            <w:tcW w:w="155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Уточнен план</w:t>
            </w:r>
          </w:p>
          <w:p w:rsidR="00621CED" w:rsidRPr="00621CED" w:rsidRDefault="00621CED" w:rsidP="00621CED">
            <w:pPr>
              <w:widowControl/>
              <w:jc w:val="center"/>
              <w:rPr>
                <w:rFonts w:ascii="Times New Roman" w:eastAsia="Times New Roman" w:hAnsi="Times New Roman" w:cs="Times New Roman"/>
                <w:b/>
                <w:sz w:val="24"/>
                <w:szCs w:val="24"/>
                <w:lang w:val="en-AU" w:eastAsia="bg-BG"/>
              </w:rPr>
            </w:pP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било</w:t>
            </w:r>
            <w:r w:rsidRPr="00621CED">
              <w:rPr>
                <w:rFonts w:ascii="Times New Roman" w:eastAsia="Times New Roman" w:hAnsi="Times New Roman" w:cs="Times New Roman"/>
                <w:b/>
                <w:sz w:val="24"/>
                <w:szCs w:val="24"/>
                <w:lang w:val="en-AU" w:eastAsia="bg-BG"/>
              </w:rPr>
              <w:t>)</w:t>
            </w:r>
          </w:p>
        </w:tc>
        <w:tc>
          <w:tcPr>
            <w:tcW w:w="1617"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Актуализиран план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става</w:t>
            </w:r>
            <w:r w:rsidRPr="00621CED">
              <w:rPr>
                <w:rFonts w:ascii="Times New Roman" w:eastAsia="Times New Roman" w:hAnsi="Times New Roman" w:cs="Times New Roman"/>
                <w:b/>
                <w:sz w:val="24"/>
                <w:szCs w:val="24"/>
                <w:lang w:val="en-AU" w:eastAsia="bg-BG"/>
              </w:rPr>
              <w:t>)</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52</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00 Придобиване на ДМА</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r w:rsidRPr="00621CED">
              <w:rPr>
                <w:rFonts w:ascii="Times New Roman" w:eastAsia="Times New Roman" w:hAnsi="Times New Roman" w:cs="Times New Roman"/>
                <w:bCs/>
                <w:sz w:val="24"/>
                <w:szCs w:val="24"/>
                <w:lang w:val="bg-BG" w:eastAsia="bg-BG"/>
              </w:rPr>
              <w:t>28.</w:t>
            </w: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на детска площадка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3 194</w:t>
            </w: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w:t>
            </w: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0</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Cs/>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r w:rsidRPr="00621CED">
              <w:rPr>
                <w:rFonts w:ascii="Times New Roman" w:eastAsia="Times New Roman" w:hAnsi="Times New Roman" w:cs="Times New Roman"/>
                <w:bCs/>
                <w:sz w:val="24"/>
                <w:szCs w:val="24"/>
                <w:lang w:val="bg-BG" w:eastAsia="bg-BG"/>
              </w:rPr>
              <w:t>29.</w:t>
            </w: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Подмяна на уреди в детска площадка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w:t>
            </w: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3 194</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Cs/>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bCs/>
                <w:sz w:val="24"/>
                <w:szCs w:val="24"/>
                <w:lang w:val="bg-BG" w:eastAsia="bg-BG"/>
              </w:rPr>
            </w:pPr>
          </w:p>
          <w:p w:rsidR="00621CED" w:rsidRPr="00621CED" w:rsidRDefault="00621CED" w:rsidP="00621CED">
            <w:pPr>
              <w:widowControl/>
              <w:jc w:val="right"/>
              <w:rPr>
                <w:rFonts w:ascii="Times New Roman" w:eastAsia="Times New Roman" w:hAnsi="Times New Roman" w:cs="Times New Roman"/>
                <w:b/>
                <w:bCs/>
                <w:sz w:val="24"/>
                <w:szCs w:val="24"/>
                <w:lang w:val="bg-BG" w:eastAsia="bg-BG"/>
              </w:rPr>
            </w:pPr>
            <w:r w:rsidRPr="00621CED">
              <w:rPr>
                <w:rFonts w:ascii="Times New Roman" w:eastAsia="Times New Roman" w:hAnsi="Times New Roman" w:cs="Times New Roman"/>
                <w:b/>
                <w:bCs/>
                <w:sz w:val="24"/>
                <w:szCs w:val="24"/>
                <w:lang w:val="bg-BG" w:eastAsia="bg-BG"/>
              </w:rPr>
              <w:t>3 194</w:t>
            </w: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bCs/>
                <w:sz w:val="24"/>
                <w:szCs w:val="24"/>
                <w:lang w:val="bg-BG" w:eastAsia="bg-BG"/>
              </w:rPr>
            </w:pPr>
          </w:p>
          <w:p w:rsidR="00621CED" w:rsidRPr="00621CED" w:rsidRDefault="00621CED" w:rsidP="00621CED">
            <w:pPr>
              <w:widowControl/>
              <w:jc w:val="right"/>
              <w:rPr>
                <w:rFonts w:ascii="Times New Roman" w:eastAsia="Times New Roman" w:hAnsi="Times New Roman" w:cs="Times New Roman"/>
                <w:b/>
                <w:bCs/>
                <w:sz w:val="24"/>
                <w:szCs w:val="24"/>
                <w:lang w:val="bg-BG" w:eastAsia="bg-BG"/>
              </w:rPr>
            </w:pPr>
            <w:r w:rsidRPr="00621CED">
              <w:rPr>
                <w:rFonts w:ascii="Times New Roman" w:eastAsia="Times New Roman" w:hAnsi="Times New Roman" w:cs="Times New Roman"/>
                <w:b/>
                <w:bCs/>
                <w:sz w:val="24"/>
                <w:szCs w:val="24"/>
                <w:lang w:val="bg-BG" w:eastAsia="bg-BG"/>
              </w:rPr>
              <w:t>3 194</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bCs/>
                <w:sz w:val="24"/>
                <w:szCs w:val="24"/>
                <w:lang w:val="bg-BG" w:eastAsia="bg-BG"/>
              </w:rPr>
            </w:pPr>
          </w:p>
          <w:p w:rsidR="00621CED" w:rsidRPr="00621CED" w:rsidRDefault="00621CED" w:rsidP="00621CED">
            <w:pPr>
              <w:widowControl/>
              <w:rPr>
                <w:rFonts w:ascii="Times New Roman" w:eastAsia="Times New Roman" w:hAnsi="Times New Roman" w:cs="Times New Roman"/>
                <w:b/>
                <w:bCs/>
                <w:sz w:val="24"/>
                <w:szCs w:val="24"/>
                <w:lang w:val="bg-BG" w:eastAsia="bg-BG"/>
              </w:rPr>
            </w:pPr>
            <w:r w:rsidRPr="00621CED">
              <w:rPr>
                <w:rFonts w:ascii="Times New Roman" w:eastAsia="Times New Roman" w:hAnsi="Times New Roman" w:cs="Times New Roman"/>
                <w:b/>
                <w:bCs/>
                <w:sz w:val="24"/>
                <w:szCs w:val="24"/>
                <w:lang w:val="bg-BG" w:eastAsia="bg-BG"/>
              </w:rPr>
              <w:t>§ 53-00  Придобиване на НМА</w:t>
            </w:r>
          </w:p>
          <w:p w:rsidR="00621CED" w:rsidRPr="00621CED" w:rsidRDefault="00621CED" w:rsidP="00621CED">
            <w:pPr>
              <w:widowControl/>
              <w:rPr>
                <w:rFonts w:ascii="Times New Roman" w:eastAsia="Times New Roman" w:hAnsi="Times New Roman" w:cs="Times New Roman"/>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r>
      <w:tr w:rsidR="00621CED" w:rsidRPr="00621CED" w:rsidTr="00820ED9">
        <w:trPr>
          <w:trHeight w:val="313"/>
          <w:jc w:val="center"/>
        </w:trPr>
        <w:tc>
          <w:tcPr>
            <w:tcW w:w="70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30.</w:t>
            </w: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Създаване на цифров модел на регулационните планове на с. Бяла вода, Община  Белене , руло от 1929 г., руло от 1951 г.</w:t>
            </w:r>
          </w:p>
          <w:p w:rsidR="00621CED" w:rsidRPr="00621CED" w:rsidRDefault="00621CED" w:rsidP="00621CED">
            <w:pPr>
              <w:widowControl/>
              <w:jc w:val="both"/>
              <w:rPr>
                <w:rFonts w:ascii="Times New Roman" w:eastAsia="Times New Roman" w:hAnsi="Times New Roman" w:cs="Times New Roman"/>
                <w:bCs/>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55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8 082</w:t>
            </w:r>
          </w:p>
        </w:tc>
        <w:tc>
          <w:tcPr>
            <w:tcW w:w="1617"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r>
      <w:tr w:rsidR="00621CED" w:rsidRPr="00621CED" w:rsidTr="00820ED9">
        <w:trPr>
          <w:trHeight w:val="313"/>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31.</w:t>
            </w: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Актуализация на цифров модел на регулационен план на гр. Белене</w:t>
            </w:r>
          </w:p>
          <w:p w:rsidR="00621CED" w:rsidRPr="00621CED" w:rsidRDefault="00621CED" w:rsidP="00621CED">
            <w:pPr>
              <w:widowControl/>
              <w:jc w:val="both"/>
              <w:rPr>
                <w:rFonts w:ascii="Times New Roman" w:eastAsia="Times New Roman"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8 082</w:t>
            </w:r>
          </w:p>
        </w:tc>
      </w:tr>
      <w:tr w:rsidR="00621CED" w:rsidRPr="00621CED" w:rsidTr="00820ED9">
        <w:trPr>
          <w:trHeight w:val="313"/>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8 082</w:t>
            </w:r>
          </w:p>
        </w:tc>
        <w:tc>
          <w:tcPr>
            <w:tcW w:w="1617"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8 082</w:t>
            </w:r>
          </w:p>
        </w:tc>
      </w:tr>
      <w:tr w:rsidR="00621CED" w:rsidRPr="00621CED" w:rsidTr="00820ED9">
        <w:trPr>
          <w:trHeight w:val="313"/>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Всичко с източник н финансиране преходен остатък ЦСКР за 2024 г. по </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b/>
                <w:bCs/>
                <w:sz w:val="24"/>
                <w:szCs w:val="24"/>
                <w:lang w:val="en-AU" w:eastAsia="bg-BG"/>
              </w:rPr>
              <w:t>31-13</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11 276</w:t>
            </w:r>
          </w:p>
        </w:tc>
        <w:tc>
          <w:tcPr>
            <w:tcW w:w="1617"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11 276</w:t>
            </w:r>
          </w:p>
        </w:tc>
      </w:tr>
    </w:tbl>
    <w:p w:rsidR="00621CED" w:rsidRPr="00621CED" w:rsidRDefault="00621CED" w:rsidP="00621CED">
      <w:pPr>
        <w:widowControl/>
        <w:jc w:val="both"/>
        <w:rPr>
          <w:rFonts w:ascii="Times New Roman" w:eastAsia="Times New Roman" w:hAnsi="Times New Roman" w:cs="Times New Roman"/>
          <w:b/>
          <w:bCs/>
          <w:sz w:val="24"/>
          <w:szCs w:val="24"/>
          <w:lang w:val="bg-BG" w:eastAsia="bg-BG"/>
        </w:rPr>
      </w:pPr>
    </w:p>
    <w:p w:rsidR="00621CED" w:rsidRPr="00621CED" w:rsidRDefault="00621CED" w:rsidP="00621CED">
      <w:pPr>
        <w:widowControl/>
        <w:jc w:val="both"/>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b/>
          <w:bCs/>
          <w:sz w:val="24"/>
          <w:szCs w:val="24"/>
          <w:lang w:val="en-AU" w:eastAsia="bg-BG"/>
        </w:rPr>
        <w:t>III</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sz w:val="24"/>
          <w:szCs w:val="24"/>
          <w:lang w:val="bg-BG" w:eastAsia="bg-BG"/>
        </w:rPr>
        <w:t xml:space="preserve"> Одобрява създаването на нови обекти и извършването на   компенсирани промени към поименния списък за капиталови разходи за 2026 г.  по обекти  с източник на финансиране  </w:t>
      </w:r>
      <w:r w:rsidRPr="00621CED">
        <w:rPr>
          <w:rFonts w:ascii="Times New Roman" w:eastAsia="Times New Roman" w:hAnsi="Times New Roman" w:cs="Times New Roman"/>
          <w:b/>
          <w:bCs/>
          <w:sz w:val="24"/>
          <w:szCs w:val="24"/>
          <w:lang w:val="bg-BG" w:eastAsia="bg-BG"/>
        </w:rPr>
        <w:t>преходен остатък от</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b/>
          <w:sz w:val="24"/>
          <w:szCs w:val="24"/>
          <w:lang w:val="bg-BG" w:eastAsia="bg-BG"/>
        </w:rPr>
        <w:t xml:space="preserve">целева републиканска субсидия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ЦСКР</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 xml:space="preserve"> за </w:t>
      </w:r>
      <w:r w:rsidRPr="00621CED">
        <w:rPr>
          <w:rFonts w:ascii="Times New Roman" w:eastAsia="Times New Roman" w:hAnsi="Times New Roman" w:cs="Times New Roman"/>
          <w:b/>
          <w:sz w:val="24"/>
          <w:szCs w:val="24"/>
          <w:lang w:val="bg-BG" w:eastAsia="bg-BG"/>
        </w:rPr>
        <w:lastRenderedPageBreak/>
        <w:t xml:space="preserve">2023  г., </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31-13</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val="en-AU" w:eastAsia="bg-BG"/>
        </w:rPr>
        <w:t>-</w:t>
      </w:r>
      <w:r w:rsidRPr="00621CED">
        <w:rPr>
          <w:rFonts w:ascii="Times New Roman" w:eastAsia="Times New Roman" w:hAnsi="Times New Roman" w:cs="Times New Roman"/>
          <w:sz w:val="24"/>
          <w:szCs w:val="24"/>
          <w:lang w:val="bg-BG" w:eastAsia="bg-BG"/>
        </w:rPr>
        <w:t xml:space="preserve"> получени от общини целеви субсидии  от ЦБ за капиталови разходи, како следва:  </w:t>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r w:rsidRPr="00621CED">
        <w:rPr>
          <w:rFonts w:ascii="Times New Roman" w:eastAsia="Times New Roman" w:hAnsi="Times New Roman" w:cs="Times New Roman"/>
          <w:sz w:val="24"/>
          <w:szCs w:val="24"/>
          <w:lang w:val="bg-BG" w:eastAsia="bg-BG"/>
        </w:rPr>
        <w:tab/>
      </w:r>
    </w:p>
    <w:p w:rsidR="00621CED" w:rsidRPr="00621CED" w:rsidRDefault="00621CED" w:rsidP="00621CED">
      <w:pPr>
        <w:widowControl/>
        <w:ind w:left="7080" w:firstLine="708"/>
        <w:jc w:val="both"/>
        <w:rPr>
          <w:rFonts w:ascii="Times New Roman" w:eastAsia="Times New Roman" w:hAnsi="Times New Roman" w:cs="Times New Roman"/>
          <w:sz w:val="24"/>
          <w:szCs w:val="24"/>
          <w:lang w:val="bg-BG" w:eastAsia="bg-BG"/>
        </w:rPr>
      </w:pPr>
    </w:p>
    <w:p w:rsidR="00621CED" w:rsidRPr="00621CED" w:rsidRDefault="00621CED" w:rsidP="00621CED">
      <w:pPr>
        <w:widowControl/>
        <w:ind w:left="7080" w:firstLine="708"/>
        <w:jc w:val="both"/>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(в евро)</w:t>
      </w:r>
    </w:p>
    <w:p w:rsidR="00621CED" w:rsidRPr="00621CED" w:rsidRDefault="00621CED" w:rsidP="00621CED">
      <w:pPr>
        <w:widowControl/>
        <w:rPr>
          <w:rFonts w:ascii="Times New Roman" w:eastAsia="Times New Roman" w:hAnsi="Times New Roman" w:cs="Times New Roman"/>
          <w:sz w:val="24"/>
          <w:szCs w:val="24"/>
          <w:lang w:val="bg-BG" w:eastAsia="bg-BG"/>
        </w:rPr>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5161"/>
        <w:gridCol w:w="1418"/>
        <w:gridCol w:w="1701"/>
        <w:gridCol w:w="1559"/>
      </w:tblGrid>
      <w:tr w:rsidR="00621CED" w:rsidRPr="00621CED" w:rsidTr="00820ED9">
        <w:trPr>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p>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Обекти:</w:t>
            </w:r>
          </w:p>
        </w:tc>
        <w:tc>
          <w:tcPr>
            <w:tcW w:w="1418"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ind w:left="-468" w:firstLine="468"/>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Д</w:t>
            </w:r>
            <w:r w:rsidRPr="00621CED">
              <w:rPr>
                <w:rFonts w:ascii="Times New Roman" w:eastAsia="Times New Roman" w:hAnsi="Times New Roman" w:cs="Times New Roman"/>
                <w:b/>
                <w:sz w:val="24"/>
                <w:szCs w:val="24"/>
                <w:lang w:val="en-AU" w:eastAsia="bg-BG"/>
              </w:rPr>
              <w:t>e</w:t>
            </w:r>
            <w:r w:rsidRPr="00621CED">
              <w:rPr>
                <w:rFonts w:ascii="Times New Roman" w:eastAsia="Times New Roman" w:hAnsi="Times New Roman" w:cs="Times New Roman"/>
                <w:b/>
                <w:sz w:val="24"/>
                <w:szCs w:val="24"/>
                <w:lang w:val="bg-BG" w:eastAsia="bg-BG"/>
              </w:rPr>
              <w:t>йност</w:t>
            </w:r>
          </w:p>
        </w:tc>
        <w:tc>
          <w:tcPr>
            <w:tcW w:w="170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Уточнен план</w:t>
            </w:r>
          </w:p>
          <w:p w:rsidR="00621CED" w:rsidRPr="00621CED" w:rsidRDefault="00621CED" w:rsidP="00621CED">
            <w:pPr>
              <w:widowControl/>
              <w:jc w:val="center"/>
              <w:rPr>
                <w:rFonts w:ascii="Times New Roman" w:eastAsia="Times New Roman" w:hAnsi="Times New Roman" w:cs="Times New Roman"/>
                <w:b/>
                <w:sz w:val="24"/>
                <w:szCs w:val="24"/>
                <w:lang w:val="en-AU" w:eastAsia="bg-BG"/>
              </w:rPr>
            </w:pP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било</w:t>
            </w:r>
            <w:r w:rsidRPr="00621CED">
              <w:rPr>
                <w:rFonts w:ascii="Times New Roman" w:eastAsia="Times New Roman" w:hAnsi="Times New Roman" w:cs="Times New Roman"/>
                <w:b/>
                <w:sz w:val="24"/>
                <w:szCs w:val="24"/>
                <w:lang w:val="en-AU" w:eastAsia="bg-BG"/>
              </w:rPr>
              <w:t>)</w:t>
            </w:r>
          </w:p>
        </w:tc>
        <w:tc>
          <w:tcPr>
            <w:tcW w:w="1559"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jc w:val="center"/>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Актуализиран план            </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става</w:t>
            </w:r>
            <w:r w:rsidRPr="00621CED">
              <w:rPr>
                <w:rFonts w:ascii="Times New Roman" w:eastAsia="Times New Roman" w:hAnsi="Times New Roman" w:cs="Times New Roman"/>
                <w:b/>
                <w:sz w:val="24"/>
                <w:szCs w:val="24"/>
                <w:lang w:val="en-AU" w:eastAsia="bg-BG"/>
              </w:rPr>
              <w:t>)</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hideMark/>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52</w:t>
            </w:r>
            <w:r w:rsidRPr="00621CED">
              <w:rPr>
                <w:rFonts w:ascii="Times New Roman" w:eastAsia="Times New Roman" w:hAnsi="Times New Roman" w:cs="Times New Roman"/>
                <w:b/>
                <w:sz w:val="24"/>
                <w:szCs w:val="24"/>
                <w:lang w:val="en-AU" w:eastAsia="bg-BG"/>
              </w:rPr>
              <w:t>-</w:t>
            </w:r>
            <w:r w:rsidRPr="00621CED">
              <w:rPr>
                <w:rFonts w:ascii="Times New Roman" w:eastAsia="Times New Roman" w:hAnsi="Times New Roman" w:cs="Times New Roman"/>
                <w:b/>
                <w:sz w:val="24"/>
                <w:szCs w:val="24"/>
                <w:lang w:val="bg-BG" w:eastAsia="bg-BG"/>
              </w:rPr>
              <w:t>00 Придобиване на ДМА</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both"/>
              <w:rPr>
                <w:rFonts w:ascii="Times New Roman" w:eastAsia="Times New Roman" w:hAnsi="Times New Roman" w:cs="Times New Roman"/>
                <w:sz w:val="24"/>
                <w:szCs w:val="24"/>
                <w:lang w:val="bg-BG" w:eastAsia="bg-BG"/>
              </w:rPr>
            </w:pP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r w:rsidRPr="00621CED">
              <w:rPr>
                <w:rFonts w:ascii="Times New Roman" w:eastAsia="Times New Roman" w:hAnsi="Times New Roman" w:cs="Times New Roman"/>
                <w:bCs/>
                <w:sz w:val="24"/>
                <w:szCs w:val="24"/>
                <w:lang w:val="bg-BG" w:eastAsia="bg-BG"/>
              </w:rPr>
              <w:t>32.</w:t>
            </w: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Проектиране на детска площадка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w:t>
            </w: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20</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0</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p>
          <w:p w:rsidR="00621CED" w:rsidRPr="00621CED" w:rsidRDefault="00621CED" w:rsidP="00621CED">
            <w:pPr>
              <w:widowControl/>
              <w:rPr>
                <w:rFonts w:ascii="Times New Roman" w:eastAsia="Times New Roman" w:hAnsi="Times New Roman" w:cs="Times New Roman"/>
                <w:bCs/>
                <w:sz w:val="24"/>
                <w:szCs w:val="24"/>
                <w:lang w:val="bg-BG" w:eastAsia="bg-BG"/>
              </w:rPr>
            </w:pPr>
            <w:r w:rsidRPr="00621CED">
              <w:rPr>
                <w:rFonts w:ascii="Times New Roman" w:eastAsia="Times New Roman" w:hAnsi="Times New Roman" w:cs="Times New Roman"/>
                <w:bCs/>
                <w:sz w:val="24"/>
                <w:szCs w:val="24"/>
                <w:lang w:val="bg-BG" w:eastAsia="bg-BG"/>
              </w:rPr>
              <w:t>33.</w:t>
            </w: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Подмяна на уреди в детска площадка в кв. 77, гр. Белене</w:t>
            </w:r>
          </w:p>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 xml:space="preserve"> </w:t>
            </w: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eastAsia="bg-BG"/>
              </w:rPr>
              <w:t>2-</w:t>
            </w:r>
            <w:r w:rsidRPr="00621CED">
              <w:rPr>
                <w:rFonts w:ascii="Times New Roman" w:eastAsia="Times New Roman" w:hAnsi="Times New Roman" w:cs="Times New Roman"/>
                <w:sz w:val="24"/>
                <w:szCs w:val="24"/>
                <w:lang w:val="bg-BG" w:eastAsia="bg-BG"/>
              </w:rPr>
              <w:t>619</w:t>
            </w: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0</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p>
          <w:p w:rsidR="00621CED" w:rsidRPr="00621CED" w:rsidRDefault="00621CED" w:rsidP="00621CED">
            <w:pPr>
              <w:widowControl/>
              <w:jc w:val="right"/>
              <w:rPr>
                <w:rFonts w:ascii="Times New Roman" w:eastAsia="Times New Roman" w:hAnsi="Times New Roman" w:cs="Times New Roman"/>
                <w:sz w:val="24"/>
                <w:szCs w:val="24"/>
                <w:lang w:val="bg-BG" w:eastAsia="bg-BG"/>
              </w:rPr>
            </w:pPr>
            <w:r w:rsidRPr="00621CED">
              <w:rPr>
                <w:rFonts w:ascii="Times New Roman" w:eastAsia="Times New Roman" w:hAnsi="Times New Roman" w:cs="Times New Roman"/>
                <w:sz w:val="24"/>
                <w:szCs w:val="24"/>
                <w:lang w:val="bg-BG" w:eastAsia="bg-BG"/>
              </w:rPr>
              <w:t>20</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Контролна сума</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20</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20</w:t>
            </w:r>
          </w:p>
        </w:tc>
      </w:tr>
      <w:tr w:rsidR="00621CED" w:rsidRPr="00621CED" w:rsidTr="00820ED9">
        <w:trPr>
          <w:trHeight w:val="615"/>
          <w:jc w:val="center"/>
        </w:trPr>
        <w:tc>
          <w:tcPr>
            <w:tcW w:w="70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p>
        </w:tc>
        <w:tc>
          <w:tcPr>
            <w:tcW w:w="516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 xml:space="preserve">Всичко с източник н финансиране преходен остатък ЦСКР за 2023 г. по </w:t>
            </w:r>
            <w:r w:rsidRPr="00621CED">
              <w:rPr>
                <w:rFonts w:ascii="Times New Roman" w:eastAsia="Times New Roman" w:hAnsi="Times New Roman" w:cs="Times New Roman"/>
                <w:b/>
                <w:bCs/>
                <w:sz w:val="24"/>
                <w:szCs w:val="24"/>
                <w:lang w:val="bg-BG" w:eastAsia="bg-BG"/>
              </w:rPr>
              <w:t>§</w:t>
            </w:r>
            <w:r w:rsidRPr="00621CED">
              <w:rPr>
                <w:rFonts w:ascii="Times New Roman" w:eastAsia="Times New Roman" w:hAnsi="Times New Roman" w:cs="Times New Roman"/>
                <w:b/>
                <w:bCs/>
                <w:sz w:val="24"/>
                <w:szCs w:val="24"/>
                <w:lang w:val="en-AU" w:eastAsia="bg-BG"/>
              </w:rPr>
              <w:t>31-13</w:t>
            </w:r>
          </w:p>
        </w:tc>
        <w:tc>
          <w:tcPr>
            <w:tcW w:w="1418"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20</w:t>
            </w:r>
          </w:p>
        </w:tc>
        <w:tc>
          <w:tcPr>
            <w:tcW w:w="1559" w:type="dxa"/>
            <w:tcBorders>
              <w:top w:val="single" w:sz="4" w:space="0" w:color="auto"/>
              <w:left w:val="single" w:sz="4" w:space="0" w:color="auto"/>
              <w:bottom w:val="single" w:sz="4" w:space="0" w:color="auto"/>
              <w:right w:val="single" w:sz="4" w:space="0" w:color="auto"/>
            </w:tcBorders>
          </w:tcPr>
          <w:p w:rsidR="00621CED" w:rsidRPr="00621CED" w:rsidRDefault="00621CED" w:rsidP="00621CED">
            <w:pPr>
              <w:widowControl/>
              <w:jc w:val="right"/>
              <w:rPr>
                <w:rFonts w:ascii="Times New Roman" w:eastAsia="Times New Roman" w:hAnsi="Times New Roman" w:cs="Times New Roman"/>
                <w:b/>
                <w:sz w:val="24"/>
                <w:szCs w:val="24"/>
                <w:lang w:val="bg-BG" w:eastAsia="bg-BG"/>
              </w:rPr>
            </w:pPr>
          </w:p>
          <w:p w:rsidR="00621CED" w:rsidRPr="00621CED" w:rsidRDefault="00621CED" w:rsidP="00621CED">
            <w:pPr>
              <w:widowControl/>
              <w:jc w:val="right"/>
              <w:rPr>
                <w:rFonts w:ascii="Times New Roman" w:eastAsia="Times New Roman" w:hAnsi="Times New Roman" w:cs="Times New Roman"/>
                <w:b/>
                <w:sz w:val="24"/>
                <w:szCs w:val="24"/>
                <w:lang w:val="bg-BG" w:eastAsia="bg-BG"/>
              </w:rPr>
            </w:pPr>
            <w:r w:rsidRPr="00621CED">
              <w:rPr>
                <w:rFonts w:ascii="Times New Roman" w:eastAsia="Times New Roman" w:hAnsi="Times New Roman" w:cs="Times New Roman"/>
                <w:b/>
                <w:sz w:val="24"/>
                <w:szCs w:val="24"/>
                <w:lang w:val="bg-BG" w:eastAsia="bg-BG"/>
              </w:rPr>
              <w:t>20</w:t>
            </w:r>
          </w:p>
        </w:tc>
      </w:tr>
    </w:tbl>
    <w:p w:rsidR="00621CED" w:rsidRPr="00621CED" w:rsidRDefault="00621CED" w:rsidP="00621CED">
      <w:pPr>
        <w:widowControl/>
        <w:jc w:val="both"/>
        <w:rPr>
          <w:rFonts w:ascii="Times New Roman" w:eastAsia="Times New Roman" w:hAnsi="Times New Roman" w:cs="Times New Roman"/>
          <w:b/>
          <w:sz w:val="24"/>
          <w:szCs w:val="24"/>
          <w:lang w:val="bg-BG" w:eastAsia="bg-BG"/>
        </w:rPr>
      </w:pPr>
    </w:p>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621CED" w:rsidRPr="00ED01D2" w:rsidRDefault="00621CED" w:rsidP="00621CED">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000A24EC">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621CED" w:rsidRPr="00ED01D2" w:rsidRDefault="00621CED" w:rsidP="00621CED">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00096884">
        <w:rPr>
          <w:rFonts w:ascii="Times New Roman" w:eastAsia="Times New Roman" w:hAnsi="Times New Roman" w:cs="Times New Roman"/>
          <w:b/>
          <w:spacing w:val="-10"/>
          <w:sz w:val="24"/>
          <w:szCs w:val="24"/>
          <w:lang w:val="bg-BG"/>
        </w:rPr>
        <w:t>8</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sidR="000A24EC">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w:t>
      </w:r>
      <w:r w:rsidRPr="00ED01D2">
        <w:rPr>
          <w:rFonts w:ascii="Times New Roman" w:eastAsia="Times New Roman" w:hAnsi="Times New Roman" w:cs="Times New Roman"/>
          <w:spacing w:val="-10"/>
          <w:sz w:val="24"/>
          <w:szCs w:val="24"/>
        </w:rPr>
        <w:t>ин</w:t>
      </w:r>
      <w:r w:rsidR="000A24EC">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Магдалена Вълкова,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621CED" w:rsidRPr="00096884" w:rsidRDefault="00621CED" w:rsidP="00621CED">
      <w:pPr>
        <w:jc w:val="both"/>
        <w:rPr>
          <w:rFonts w:ascii="Times New Roman" w:eastAsia="Times New Roman" w:hAnsi="Times New Roman" w:cs="Times New Roman"/>
          <w:spacing w:val="-10"/>
          <w:sz w:val="24"/>
          <w:szCs w:val="24"/>
          <w:lang w:val="en-GB"/>
        </w:rPr>
      </w:pPr>
      <w:r w:rsidRPr="00ED01D2">
        <w:rPr>
          <w:rFonts w:ascii="Times New Roman" w:eastAsia="Times New Roman" w:hAnsi="Times New Roman" w:cs="Times New Roman"/>
          <w:b/>
          <w:spacing w:val="-10"/>
          <w:sz w:val="24"/>
          <w:szCs w:val="24"/>
        </w:rPr>
        <w:t>ВЪЗДЪРЖАЛ СЕ</w:t>
      </w:r>
      <w:r w:rsidRPr="00820ED9">
        <w:rPr>
          <w:rFonts w:ascii="Times New Roman" w:eastAsia="Times New Roman" w:hAnsi="Times New Roman" w:cs="Times New Roman"/>
          <w:b/>
          <w:spacing w:val="-10"/>
          <w:sz w:val="24"/>
          <w:szCs w:val="24"/>
        </w:rPr>
        <w:t xml:space="preserve">: </w:t>
      </w:r>
      <w:r w:rsidR="00096884" w:rsidRPr="00820ED9">
        <w:rPr>
          <w:rFonts w:ascii="Times New Roman" w:eastAsia="Times New Roman" w:hAnsi="Times New Roman" w:cs="Times New Roman"/>
          <w:b/>
          <w:spacing w:val="-10"/>
          <w:sz w:val="24"/>
          <w:szCs w:val="24"/>
          <w:lang w:val="bg-BG"/>
        </w:rPr>
        <w:t>2</w:t>
      </w:r>
      <w:r w:rsidR="00096884" w:rsidRPr="00096884">
        <w:rPr>
          <w:rFonts w:ascii="Times New Roman" w:eastAsia="Times New Roman" w:hAnsi="Times New Roman" w:cs="Times New Roman"/>
          <w:spacing w:val="-10"/>
          <w:sz w:val="24"/>
          <w:szCs w:val="24"/>
          <w:lang w:val="bg-BG"/>
        </w:rPr>
        <w:t xml:space="preserve"> </w:t>
      </w:r>
      <w:r w:rsidR="00096884" w:rsidRPr="00096884">
        <w:rPr>
          <w:rFonts w:ascii="Times New Roman" w:eastAsia="Times New Roman" w:hAnsi="Times New Roman" w:cs="Times New Roman"/>
          <w:spacing w:val="-10"/>
          <w:sz w:val="24"/>
          <w:szCs w:val="24"/>
          <w:lang w:val="en-GB"/>
        </w:rPr>
        <w:t>(</w:t>
      </w:r>
      <w:r w:rsidR="00096884" w:rsidRPr="00096884">
        <w:rPr>
          <w:rFonts w:ascii="Times New Roman" w:eastAsia="Times New Roman" w:hAnsi="Times New Roman" w:cs="Times New Roman"/>
          <w:spacing w:val="-10"/>
          <w:sz w:val="24"/>
          <w:szCs w:val="24"/>
          <w:lang w:val="bg-BG"/>
        </w:rPr>
        <w:t>Евелина Михова, инж. Момчил Линов</w:t>
      </w:r>
      <w:r w:rsidR="00096884" w:rsidRPr="00096884">
        <w:rPr>
          <w:rFonts w:ascii="Times New Roman" w:eastAsia="Times New Roman" w:hAnsi="Times New Roman" w:cs="Times New Roman"/>
          <w:spacing w:val="-10"/>
          <w:sz w:val="24"/>
          <w:szCs w:val="24"/>
          <w:lang w:val="en-GB"/>
        </w:rPr>
        <w:t>)</w:t>
      </w:r>
    </w:p>
    <w:p w:rsidR="00621CED" w:rsidRPr="00096884" w:rsidRDefault="00621CED" w:rsidP="00621CED">
      <w:pPr>
        <w:jc w:val="both"/>
        <w:rPr>
          <w:rFonts w:ascii="Times New Roman" w:eastAsia="Times New Roman" w:hAnsi="Times New Roman" w:cs="Times New Roman"/>
          <w:spacing w:val="-10"/>
          <w:sz w:val="24"/>
          <w:szCs w:val="24"/>
          <w:lang w:val="en-GB"/>
        </w:rPr>
      </w:pPr>
      <w:r w:rsidRPr="00ED01D2">
        <w:rPr>
          <w:rFonts w:ascii="Times New Roman" w:eastAsia="Times New Roman" w:hAnsi="Times New Roman" w:cs="Times New Roman"/>
          <w:b/>
          <w:spacing w:val="-10"/>
          <w:sz w:val="24"/>
          <w:szCs w:val="24"/>
        </w:rPr>
        <w:t xml:space="preserve">ПРОТИВ: </w:t>
      </w:r>
      <w:r w:rsidR="00096884" w:rsidRPr="000A24EC">
        <w:rPr>
          <w:rFonts w:ascii="Times New Roman" w:eastAsia="Times New Roman" w:hAnsi="Times New Roman" w:cs="Times New Roman"/>
          <w:b/>
          <w:spacing w:val="-10"/>
          <w:sz w:val="24"/>
          <w:szCs w:val="24"/>
          <w:lang w:val="bg-BG"/>
        </w:rPr>
        <w:t>1</w:t>
      </w:r>
      <w:r w:rsidR="00096884" w:rsidRPr="00096884">
        <w:rPr>
          <w:rFonts w:ascii="Times New Roman" w:eastAsia="Times New Roman" w:hAnsi="Times New Roman" w:cs="Times New Roman"/>
          <w:spacing w:val="-10"/>
          <w:sz w:val="24"/>
          <w:szCs w:val="24"/>
          <w:lang w:val="bg-BG"/>
        </w:rPr>
        <w:t xml:space="preserve"> </w:t>
      </w:r>
      <w:r w:rsidR="00096884" w:rsidRPr="00096884">
        <w:rPr>
          <w:rFonts w:ascii="Times New Roman" w:eastAsia="Times New Roman" w:hAnsi="Times New Roman" w:cs="Times New Roman"/>
          <w:spacing w:val="-10"/>
          <w:sz w:val="24"/>
          <w:szCs w:val="24"/>
          <w:lang w:val="en-GB"/>
        </w:rPr>
        <w:t>(</w:t>
      </w:r>
      <w:r w:rsidR="00096884" w:rsidRPr="00096884">
        <w:rPr>
          <w:rFonts w:ascii="Times New Roman" w:eastAsia="Times New Roman" w:hAnsi="Times New Roman" w:cs="Times New Roman"/>
          <w:spacing w:val="-10"/>
          <w:sz w:val="24"/>
          <w:szCs w:val="24"/>
          <w:lang w:val="bg-BG"/>
        </w:rPr>
        <w:t>Калоян Прокопиев</w:t>
      </w:r>
      <w:r w:rsidR="00096884" w:rsidRPr="00096884">
        <w:rPr>
          <w:rFonts w:ascii="Times New Roman" w:eastAsia="Times New Roman" w:hAnsi="Times New Roman" w:cs="Times New Roman"/>
          <w:spacing w:val="-10"/>
          <w:sz w:val="24"/>
          <w:szCs w:val="24"/>
          <w:lang w:val="en-GB"/>
        </w:rPr>
        <w:t>)</w:t>
      </w:r>
    </w:p>
    <w:p w:rsidR="00621CED" w:rsidRPr="00ED01D2" w:rsidRDefault="00621CED" w:rsidP="00621CED">
      <w:pPr>
        <w:jc w:val="both"/>
        <w:rPr>
          <w:rFonts w:ascii="Times New Roman" w:eastAsia="Times New Roman" w:hAnsi="Times New Roman" w:cs="Times New Roman"/>
          <w:b/>
          <w:spacing w:val="-10"/>
          <w:sz w:val="24"/>
          <w:szCs w:val="24"/>
          <w:lang w:val="bg-BG"/>
        </w:rPr>
      </w:pPr>
    </w:p>
    <w:p w:rsidR="00621CED" w:rsidRDefault="00621CED" w:rsidP="00621CED">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8F5A3C" w:rsidRDefault="008F5A3C" w:rsidP="008F5A3C"/>
    <w:p w:rsidR="00345AF9" w:rsidRDefault="00345AF9"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p>
    <w:p w:rsidR="005A1DAF" w:rsidRPr="00114574" w:rsidRDefault="005A1DAF"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r>
        <w:rPr>
          <w:rFonts w:ascii="Times New Roman" w:eastAsia="Times New Roman" w:hAnsi="Times New Roman" w:cs="Times New Roman"/>
          <w:b/>
          <w:bCs/>
          <w:spacing w:val="-9"/>
          <w:sz w:val="24"/>
          <w:szCs w:val="24"/>
          <w:u w:val="single"/>
          <w:lang w:val="bg-BG"/>
        </w:rPr>
        <w:t xml:space="preserve">ВТОРА </w:t>
      </w:r>
      <w:r w:rsidRPr="0054366C">
        <w:rPr>
          <w:rFonts w:ascii="Times New Roman" w:eastAsia="Times New Roman" w:hAnsi="Times New Roman" w:cs="Times New Roman"/>
          <w:b/>
          <w:bCs/>
          <w:spacing w:val="-9"/>
          <w:sz w:val="24"/>
          <w:szCs w:val="24"/>
          <w:u w:val="single"/>
        </w:rPr>
        <w:t>ТОЧКА</w:t>
      </w:r>
    </w:p>
    <w:p w:rsidR="00FC314B" w:rsidRPr="00766770" w:rsidRDefault="00CD2E3A" w:rsidP="00766770">
      <w:pPr>
        <w:tabs>
          <w:tab w:val="left" w:pos="709"/>
          <w:tab w:val="left" w:pos="851"/>
        </w:tabs>
        <w:ind w:right="-41"/>
        <w:jc w:val="both"/>
        <w:rPr>
          <w:rFonts w:ascii="Times New Roman" w:eastAsia="Times New Roman" w:hAnsi="Times New Roman" w:cs="Times New Roman"/>
          <w:b/>
          <w:bCs/>
          <w:sz w:val="24"/>
          <w:szCs w:val="24"/>
          <w:u w:val="single"/>
          <w:lang w:val="en-GB"/>
        </w:rPr>
      </w:pPr>
      <w:r>
        <w:rPr>
          <w:rFonts w:ascii="Times New Roman" w:eastAsia="Times New Roman" w:hAnsi="Times New Roman"/>
          <w:b/>
          <w:spacing w:val="-1"/>
          <w:sz w:val="24"/>
          <w:szCs w:val="24"/>
          <w:lang w:val="bg-BG"/>
        </w:rPr>
        <w:t xml:space="preserve"> </w:t>
      </w:r>
    </w:p>
    <w:p w:rsidR="007223F1" w:rsidRDefault="005A00BA" w:rsidP="00C20823">
      <w:pPr>
        <w:pStyle w:val="a3"/>
        <w:ind w:firstLine="462"/>
        <w:jc w:val="both"/>
        <w:rPr>
          <w:b/>
          <w:spacing w:val="-8"/>
          <w:lang w:val="bg-BG"/>
        </w:rPr>
      </w:pPr>
      <w:r w:rsidRPr="005A00BA">
        <w:rPr>
          <w:b/>
          <w:spacing w:val="-8"/>
          <w:lang w:val="bg-BG"/>
        </w:rPr>
        <w:t>Предложение от Милен Павлов Дулев – кмет на община Белене относно определяне размера на трудовите възнаграждения на кмет на община Белене и кметовете на кметства в община Белене</w:t>
      </w:r>
      <w:r>
        <w:rPr>
          <w:b/>
          <w:spacing w:val="-8"/>
          <w:lang w:val="bg-BG"/>
        </w:rPr>
        <w:t>.</w:t>
      </w:r>
    </w:p>
    <w:p w:rsidR="005A00BA" w:rsidRPr="005426BC" w:rsidRDefault="005A00BA" w:rsidP="00C20823">
      <w:pPr>
        <w:pStyle w:val="a3"/>
        <w:ind w:firstLine="462"/>
        <w:jc w:val="both"/>
        <w:rPr>
          <w:b/>
          <w:spacing w:val="-8"/>
          <w:lang w:val="bg-BG"/>
        </w:rPr>
      </w:pPr>
    </w:p>
    <w:p w:rsidR="002574DD" w:rsidRDefault="007D3E7A" w:rsidP="00551190">
      <w:pPr>
        <w:pStyle w:val="a3"/>
        <w:ind w:firstLine="310"/>
        <w:jc w:val="both"/>
        <w:rPr>
          <w:spacing w:val="-8"/>
          <w:lang w:val="bg-BG"/>
        </w:rPr>
      </w:pPr>
      <w:r>
        <w:rPr>
          <w:spacing w:val="-8"/>
          <w:lang w:val="bg-BG"/>
        </w:rPr>
        <w:t xml:space="preserve">Докладва </w:t>
      </w:r>
      <w:r w:rsidR="00B600B9">
        <w:rPr>
          <w:spacing w:val="-8"/>
          <w:lang w:val="bg-BG"/>
        </w:rPr>
        <w:t>инж. Петър Ангелов</w:t>
      </w:r>
      <w:r>
        <w:rPr>
          <w:spacing w:val="-8"/>
          <w:lang w:val="bg-BG"/>
        </w:rPr>
        <w:t xml:space="preserve"> – </w:t>
      </w:r>
      <w:r w:rsidR="00B600B9">
        <w:rPr>
          <w:spacing w:val="-8"/>
          <w:lang w:val="bg-BG"/>
        </w:rPr>
        <w:t>зам.-</w:t>
      </w:r>
      <w:r>
        <w:rPr>
          <w:spacing w:val="-8"/>
          <w:lang w:val="bg-BG"/>
        </w:rPr>
        <w:t>кмет на Община Б</w:t>
      </w:r>
      <w:r w:rsidR="002E50F4">
        <w:rPr>
          <w:spacing w:val="-8"/>
          <w:lang w:val="bg-BG"/>
        </w:rPr>
        <w:t>елене като направи някои пояснения.</w:t>
      </w:r>
    </w:p>
    <w:p w:rsidR="00551190" w:rsidRDefault="00551190" w:rsidP="00551190">
      <w:pPr>
        <w:ind w:right="-41"/>
        <w:jc w:val="both"/>
        <w:rPr>
          <w:rFonts w:ascii="Times New Roman" w:eastAsia="Times New Roman" w:hAnsi="Times New Roman"/>
          <w:spacing w:val="-8"/>
          <w:sz w:val="24"/>
          <w:szCs w:val="24"/>
          <w:lang w:val="bg-BG"/>
        </w:rPr>
      </w:pPr>
    </w:p>
    <w:p w:rsidR="002E50F4" w:rsidRDefault="002E50F4" w:rsidP="00551190">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551190" w:rsidRDefault="002E50F4" w:rsidP="00551190">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2E50F4" w:rsidRPr="00551190" w:rsidRDefault="00551190" w:rsidP="00551190">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00790F64">
        <w:rPr>
          <w:rFonts w:ascii="Times New Roman" w:eastAsia="Times New Roman" w:hAnsi="Times New Roman" w:cs="Times New Roman"/>
          <w:bCs/>
          <w:sz w:val="24"/>
          <w:szCs w:val="24"/>
          <w:lang w:val="bg-BG" w:eastAsia="bg-BG"/>
        </w:rPr>
        <w:t>Веско Манолов</w:t>
      </w:r>
      <w:r w:rsidR="002E50F4" w:rsidRPr="00551190">
        <w:rPr>
          <w:rFonts w:ascii="Times New Roman" w:eastAsia="Times New Roman" w:hAnsi="Times New Roman" w:cs="Times New Roman"/>
          <w:bCs/>
          <w:sz w:val="24"/>
          <w:szCs w:val="24"/>
          <w:lang w:val="bg-BG" w:eastAsia="bg-BG"/>
        </w:rPr>
        <w:t xml:space="preserve"> – </w:t>
      </w:r>
      <w:r w:rsidR="00790F64">
        <w:rPr>
          <w:rFonts w:ascii="Times New Roman" w:eastAsia="Times New Roman" w:hAnsi="Times New Roman" w:cs="Times New Roman"/>
          <w:bCs/>
          <w:sz w:val="24"/>
          <w:szCs w:val="24"/>
          <w:lang w:val="bg-BG" w:eastAsia="bg-BG"/>
        </w:rPr>
        <w:t xml:space="preserve">ЗА </w:t>
      </w:r>
      <w:r w:rsidR="002E50F4" w:rsidRPr="00551190">
        <w:rPr>
          <w:rFonts w:ascii="Times New Roman" w:eastAsia="Times New Roman" w:hAnsi="Times New Roman" w:cs="Times New Roman"/>
          <w:bCs/>
          <w:sz w:val="24"/>
          <w:szCs w:val="24"/>
          <w:lang w:val="bg-BG" w:eastAsia="bg-BG"/>
        </w:rPr>
        <w:t xml:space="preserve">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sidR="00790F64">
        <w:rPr>
          <w:rFonts w:ascii="Times New Roman" w:eastAsia="Times New Roman" w:hAnsi="Times New Roman" w:cs="Times New Roman"/>
          <w:bCs/>
          <w:sz w:val="24"/>
          <w:szCs w:val="24"/>
          <w:lang w:val="bg-BG" w:eastAsia="bg-BG"/>
        </w:rPr>
        <w:t>3</w:t>
      </w:r>
      <w:r w:rsidR="002E50F4" w:rsidRPr="00551190">
        <w:rPr>
          <w:rFonts w:ascii="Times New Roman" w:eastAsia="Times New Roman" w:hAnsi="Times New Roman" w:cs="Times New Roman"/>
          <w:bCs/>
          <w:sz w:val="24"/>
          <w:szCs w:val="24"/>
          <w:lang w:val="bg-BG" w:eastAsia="bg-BG"/>
        </w:rPr>
        <w:t xml:space="preserve"> „ЗА</w:t>
      </w:r>
      <w:r w:rsidR="00EB72BB" w:rsidRPr="00551190">
        <w:rPr>
          <w:rFonts w:ascii="Times New Roman" w:eastAsia="Times New Roman" w:hAnsi="Times New Roman" w:cs="Times New Roman"/>
          <w:bCs/>
          <w:sz w:val="24"/>
          <w:szCs w:val="24"/>
          <w:lang w:val="bg-BG" w:eastAsia="bg-BG"/>
        </w:rPr>
        <w:t>“.</w:t>
      </w:r>
    </w:p>
    <w:p w:rsidR="002E50F4" w:rsidRPr="00811955" w:rsidRDefault="002E50F4" w:rsidP="002E50F4">
      <w:pPr>
        <w:pStyle w:val="a3"/>
        <w:ind w:left="0" w:firstLine="284"/>
        <w:jc w:val="both"/>
        <w:rPr>
          <w:rFonts w:cs="Times New Roman"/>
          <w:bCs/>
          <w:lang w:val="bg-BG" w:eastAsia="bg-BG"/>
        </w:rPr>
      </w:pPr>
    </w:p>
    <w:p w:rsidR="002E50F4" w:rsidRPr="00AD2A7F" w:rsidRDefault="002E50F4" w:rsidP="002E50F4">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AD2A7F">
        <w:rPr>
          <w:rFonts w:ascii="Times New Roman" w:eastAsia="Times New Roman" w:hAnsi="Times New Roman" w:cs="Times New Roman"/>
          <w:bCs/>
          <w:sz w:val="24"/>
          <w:szCs w:val="24"/>
          <w:lang w:val="bg-BG" w:eastAsia="bg-BG"/>
        </w:rPr>
        <w:t>Магдалена Вълкова – председател на ПК „Образование, осоциални политики, кутура, спорт и туризъм.“ докладва становището на комисията, като проектът на решение е приет с</w:t>
      </w:r>
      <w:r w:rsidR="00463EC5" w:rsidRPr="00AD2A7F">
        <w:rPr>
          <w:rFonts w:ascii="Times New Roman" w:eastAsia="Times New Roman" w:hAnsi="Times New Roman" w:cs="Times New Roman"/>
          <w:bCs/>
          <w:sz w:val="24"/>
          <w:szCs w:val="24"/>
          <w:lang w:val="bg-BG" w:eastAsia="bg-BG"/>
        </w:rPr>
        <w:t xml:space="preserve">ъс </w:t>
      </w:r>
      <w:r w:rsidR="00F0469B" w:rsidRPr="00AD2A7F">
        <w:rPr>
          <w:rFonts w:ascii="Times New Roman" w:eastAsia="Times New Roman" w:hAnsi="Times New Roman" w:cs="Times New Roman"/>
          <w:bCs/>
          <w:sz w:val="24"/>
          <w:szCs w:val="24"/>
          <w:lang w:val="bg-BG" w:eastAsia="bg-BG"/>
        </w:rPr>
        <w:t>6</w:t>
      </w:r>
      <w:r w:rsidRPr="00AD2A7F">
        <w:rPr>
          <w:rFonts w:ascii="Times New Roman" w:eastAsia="Times New Roman" w:hAnsi="Times New Roman" w:cs="Times New Roman"/>
          <w:bCs/>
          <w:sz w:val="24"/>
          <w:szCs w:val="24"/>
          <w:lang w:val="bg-BG" w:eastAsia="bg-BG"/>
        </w:rPr>
        <w:t xml:space="preserve"> „ЗА</w:t>
      </w:r>
      <w:r w:rsidR="00F0469B" w:rsidRPr="00AD2A7F">
        <w:rPr>
          <w:rFonts w:ascii="Times New Roman" w:eastAsia="Times New Roman" w:hAnsi="Times New Roman" w:cs="Times New Roman"/>
          <w:bCs/>
          <w:sz w:val="24"/>
          <w:szCs w:val="24"/>
          <w:lang w:val="bg-BG" w:eastAsia="bg-BG"/>
        </w:rPr>
        <w:t>“</w:t>
      </w:r>
      <w:r w:rsidRPr="00AD2A7F">
        <w:rPr>
          <w:rFonts w:ascii="Times New Roman" w:eastAsia="Times New Roman" w:hAnsi="Times New Roman" w:cs="Times New Roman"/>
          <w:bCs/>
          <w:sz w:val="24"/>
          <w:szCs w:val="24"/>
          <w:lang w:val="bg-BG" w:eastAsia="bg-BG"/>
        </w:rPr>
        <w:t>.</w:t>
      </w:r>
    </w:p>
    <w:p w:rsidR="002E50F4" w:rsidRPr="00790F64" w:rsidRDefault="002E50F4" w:rsidP="002E50F4">
      <w:pPr>
        <w:tabs>
          <w:tab w:val="left" w:pos="284"/>
        </w:tabs>
        <w:ind w:right="-41"/>
        <w:jc w:val="both"/>
        <w:rPr>
          <w:rFonts w:ascii="Times New Roman" w:eastAsia="Times New Roman" w:hAnsi="Times New Roman" w:cs="Times New Roman"/>
          <w:bCs/>
          <w:sz w:val="24"/>
          <w:szCs w:val="24"/>
          <w:highlight w:val="yellow"/>
          <w:lang w:val="bg-BG" w:eastAsia="bg-BG"/>
        </w:rPr>
      </w:pPr>
    </w:p>
    <w:p w:rsidR="002E50F4" w:rsidRPr="00557BBE" w:rsidRDefault="002E50F4" w:rsidP="002E50F4">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r w:rsidRPr="00557BBE">
        <w:rPr>
          <w:rFonts w:ascii="Times New Roman" w:eastAsia="Times New Roman" w:hAnsi="Times New Roman" w:cs="Times New Roman"/>
          <w:bCs/>
          <w:sz w:val="24"/>
          <w:szCs w:val="24"/>
          <w:lang w:val="bg-BG" w:eastAsia="bg-BG"/>
        </w:rPr>
        <w:tab/>
        <w:t xml:space="preserve"> </w:t>
      </w:r>
      <w:r w:rsidR="00551190" w:rsidRPr="00557BBE">
        <w:rPr>
          <w:rFonts w:ascii="Times New Roman" w:eastAsia="Times New Roman" w:hAnsi="Times New Roman" w:cs="Times New Roman"/>
          <w:bCs/>
          <w:sz w:val="24"/>
          <w:szCs w:val="24"/>
          <w:lang w:val="bg-BG" w:eastAsia="bg-BG"/>
        </w:rPr>
        <w:t xml:space="preserve"> </w:t>
      </w:r>
      <w:r w:rsidRPr="00557BBE">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sidRPr="00557BBE">
        <w:rPr>
          <w:rFonts w:ascii="Times New Roman" w:eastAsia="Times New Roman" w:hAnsi="Times New Roman" w:cs="Times New Roman"/>
          <w:bCs/>
          <w:sz w:val="24"/>
          <w:szCs w:val="24"/>
          <w:lang w:val="en-GB" w:eastAsia="bg-BG"/>
        </w:rPr>
        <w:t xml:space="preserve">  </w:t>
      </w:r>
      <w:r w:rsidRPr="00557BBE">
        <w:rPr>
          <w:rFonts w:ascii="Times New Roman" w:eastAsia="Times New Roman" w:hAnsi="Times New Roman" w:cs="Times New Roman"/>
          <w:bCs/>
          <w:sz w:val="24"/>
          <w:szCs w:val="24"/>
          <w:lang w:val="bg-BG" w:eastAsia="bg-BG"/>
        </w:rPr>
        <w:t>становището на комисията, като проектът на решение е приет с 5 „ЗА“</w:t>
      </w:r>
      <w:r w:rsidR="00557BBE" w:rsidRPr="00557BBE">
        <w:rPr>
          <w:rFonts w:ascii="Times New Roman" w:eastAsia="Times New Roman" w:hAnsi="Times New Roman" w:cs="Times New Roman"/>
          <w:bCs/>
          <w:sz w:val="24"/>
          <w:szCs w:val="24"/>
          <w:lang w:val="bg-BG" w:eastAsia="bg-BG"/>
        </w:rPr>
        <w:t xml:space="preserve"> и 1</w:t>
      </w:r>
      <w:r w:rsidRPr="00557BBE">
        <w:rPr>
          <w:rFonts w:ascii="Times New Roman" w:eastAsia="Times New Roman" w:hAnsi="Times New Roman" w:cs="Times New Roman"/>
          <w:bCs/>
          <w:sz w:val="24"/>
          <w:szCs w:val="24"/>
          <w:lang w:val="bg-BG" w:eastAsia="bg-BG"/>
        </w:rPr>
        <w:t xml:space="preserve"> „</w:t>
      </w:r>
      <w:r w:rsidR="00557BBE" w:rsidRPr="00557BBE">
        <w:rPr>
          <w:rFonts w:ascii="Times New Roman" w:eastAsia="Times New Roman" w:hAnsi="Times New Roman" w:cs="Times New Roman"/>
          <w:bCs/>
          <w:sz w:val="24"/>
          <w:szCs w:val="24"/>
          <w:lang w:val="bg-BG" w:eastAsia="bg-BG"/>
        </w:rPr>
        <w:t>Против</w:t>
      </w:r>
      <w:r w:rsidRPr="00557BBE">
        <w:rPr>
          <w:rFonts w:ascii="Times New Roman" w:eastAsia="Times New Roman" w:hAnsi="Times New Roman" w:cs="Times New Roman"/>
          <w:bCs/>
          <w:sz w:val="24"/>
          <w:szCs w:val="24"/>
          <w:lang w:val="bg-BG" w:eastAsia="bg-BG"/>
        </w:rPr>
        <w:t>“.</w:t>
      </w:r>
    </w:p>
    <w:p w:rsidR="002E50F4" w:rsidRPr="0097418C" w:rsidRDefault="002E50F4" w:rsidP="002E50F4">
      <w:pPr>
        <w:tabs>
          <w:tab w:val="left" w:pos="284"/>
          <w:tab w:val="left" w:pos="709"/>
        </w:tabs>
        <w:ind w:right="-41"/>
        <w:jc w:val="both"/>
        <w:rPr>
          <w:rFonts w:ascii="Times New Roman" w:eastAsia="Times New Roman" w:hAnsi="Times New Roman" w:cs="Times New Roman"/>
          <w:bCs/>
          <w:sz w:val="24"/>
          <w:szCs w:val="24"/>
          <w:lang w:val="bg-BG" w:eastAsia="bg-BG"/>
        </w:rPr>
      </w:pPr>
    </w:p>
    <w:p w:rsidR="002E50F4" w:rsidRPr="00811955" w:rsidRDefault="002E50F4" w:rsidP="00551190">
      <w:pPr>
        <w:tabs>
          <w:tab w:val="left" w:pos="284"/>
          <w:tab w:val="left" w:pos="426"/>
        </w:tabs>
        <w:ind w:right="-41"/>
        <w:jc w:val="both"/>
        <w:rPr>
          <w:rFonts w:ascii="Times New Roman" w:eastAsia="Times New Roman" w:hAnsi="Times New Roman" w:cs="Times New Roman"/>
          <w:bCs/>
          <w:sz w:val="24"/>
          <w:szCs w:val="24"/>
          <w:lang w:val="bg-BG" w:eastAsia="bg-BG"/>
        </w:rPr>
      </w:pPr>
      <w:r w:rsidRPr="0097418C">
        <w:rPr>
          <w:rFonts w:ascii="Times New Roman" w:eastAsia="Times New Roman" w:hAnsi="Times New Roman" w:cs="Times New Roman"/>
          <w:bCs/>
          <w:sz w:val="24"/>
          <w:szCs w:val="24"/>
          <w:lang w:val="bg-BG" w:eastAsia="bg-BG"/>
        </w:rPr>
        <w:lastRenderedPageBreak/>
        <w:tab/>
        <w:t xml:space="preserve">  </w:t>
      </w:r>
      <w:r w:rsidRPr="000558DF">
        <w:rPr>
          <w:rFonts w:ascii="Times New Roman" w:eastAsia="Times New Roman" w:hAnsi="Times New Roman" w:cs="Times New Roman"/>
          <w:bCs/>
          <w:sz w:val="24"/>
          <w:szCs w:val="24"/>
          <w:lang w:val="bg-BG" w:eastAsia="bg-BG"/>
        </w:rPr>
        <w:t>Веселка Врайкова – председател на ПК „Икономика, бюджет, финанси и програми за финансиране“ докладва становището на комисията като пр</w:t>
      </w:r>
      <w:r w:rsidR="0097418C" w:rsidRPr="000558DF">
        <w:rPr>
          <w:rFonts w:ascii="Times New Roman" w:eastAsia="Times New Roman" w:hAnsi="Times New Roman" w:cs="Times New Roman"/>
          <w:bCs/>
          <w:sz w:val="24"/>
          <w:szCs w:val="24"/>
          <w:lang w:val="bg-BG" w:eastAsia="bg-BG"/>
        </w:rPr>
        <w:t>оектът на решение беше приет с</w:t>
      </w:r>
      <w:r w:rsidR="000558DF" w:rsidRPr="000558DF">
        <w:rPr>
          <w:rFonts w:ascii="Times New Roman" w:eastAsia="Times New Roman" w:hAnsi="Times New Roman" w:cs="Times New Roman"/>
          <w:bCs/>
          <w:sz w:val="24"/>
          <w:szCs w:val="24"/>
          <w:lang w:val="bg-BG" w:eastAsia="bg-BG"/>
        </w:rPr>
        <w:t>ъс</w:t>
      </w:r>
      <w:r w:rsidR="0097418C" w:rsidRPr="000558DF">
        <w:rPr>
          <w:rFonts w:ascii="Times New Roman" w:eastAsia="Times New Roman" w:hAnsi="Times New Roman" w:cs="Times New Roman"/>
          <w:bCs/>
          <w:sz w:val="24"/>
          <w:szCs w:val="24"/>
          <w:lang w:val="bg-BG" w:eastAsia="bg-BG"/>
        </w:rPr>
        <w:t xml:space="preserve"> 6</w:t>
      </w:r>
      <w:r w:rsidRPr="000558DF">
        <w:rPr>
          <w:rFonts w:ascii="Times New Roman" w:eastAsia="Times New Roman" w:hAnsi="Times New Roman" w:cs="Times New Roman"/>
          <w:bCs/>
          <w:sz w:val="24"/>
          <w:szCs w:val="24"/>
          <w:lang w:val="bg-BG" w:eastAsia="bg-BG"/>
        </w:rPr>
        <w:t xml:space="preserve"> „</w:t>
      </w:r>
      <w:r w:rsidR="0097418C" w:rsidRPr="000558DF">
        <w:rPr>
          <w:rFonts w:ascii="Times New Roman" w:eastAsia="Times New Roman" w:hAnsi="Times New Roman" w:cs="Times New Roman"/>
          <w:bCs/>
          <w:sz w:val="24"/>
          <w:szCs w:val="24"/>
          <w:lang w:val="bg-BG" w:eastAsia="bg-BG"/>
        </w:rPr>
        <w:t>ЗА“ и 1</w:t>
      </w:r>
      <w:r w:rsidRPr="000558DF">
        <w:rPr>
          <w:rFonts w:ascii="Times New Roman" w:eastAsia="Times New Roman" w:hAnsi="Times New Roman" w:cs="Times New Roman"/>
          <w:bCs/>
          <w:sz w:val="24"/>
          <w:szCs w:val="24"/>
          <w:lang w:val="bg-BG" w:eastAsia="bg-BG"/>
        </w:rPr>
        <w:t xml:space="preserve"> „Въздържал се“.</w:t>
      </w:r>
    </w:p>
    <w:p w:rsidR="002E50F4" w:rsidRPr="00811955" w:rsidRDefault="002E50F4" w:rsidP="002E50F4">
      <w:pPr>
        <w:tabs>
          <w:tab w:val="left" w:pos="284"/>
        </w:tabs>
        <w:ind w:right="-41"/>
        <w:jc w:val="both"/>
        <w:rPr>
          <w:rFonts w:ascii="Times New Roman" w:eastAsia="Times New Roman" w:hAnsi="Times New Roman" w:cs="Times New Roman"/>
          <w:bCs/>
          <w:sz w:val="24"/>
          <w:szCs w:val="24"/>
          <w:lang w:val="bg-BG" w:eastAsia="bg-BG"/>
        </w:rPr>
      </w:pPr>
    </w:p>
    <w:p w:rsidR="002E50F4" w:rsidRDefault="002E50F4" w:rsidP="00863FC3">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sidR="00290CEF">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DE0810" w:rsidRDefault="00DE0810" w:rsidP="00E56BC5">
      <w:pPr>
        <w:pStyle w:val="a3"/>
        <w:ind w:left="0"/>
        <w:jc w:val="both"/>
        <w:rPr>
          <w:spacing w:val="-8"/>
          <w:lang w:val="bg-BG"/>
        </w:rPr>
      </w:pPr>
    </w:p>
    <w:p w:rsidR="00DE0810" w:rsidRDefault="00DE0810" w:rsidP="00DE0810">
      <w:pPr>
        <w:jc w:val="center"/>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312470">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3</w:t>
      </w:r>
    </w:p>
    <w:p w:rsidR="00DE0810" w:rsidRDefault="00DE0810" w:rsidP="00951DFB">
      <w:pPr>
        <w:pStyle w:val="a3"/>
        <w:ind w:left="0" w:firstLine="578"/>
        <w:jc w:val="both"/>
        <w:rPr>
          <w:spacing w:val="-8"/>
          <w:lang w:val="bg-BG"/>
        </w:rPr>
      </w:pPr>
    </w:p>
    <w:p w:rsidR="002E493B" w:rsidRDefault="002E493B" w:rsidP="00951DFB">
      <w:pPr>
        <w:pStyle w:val="a3"/>
        <w:ind w:left="0" w:firstLine="578"/>
        <w:jc w:val="both"/>
        <w:rPr>
          <w:rFonts w:cs="Times New Roman"/>
          <w:lang w:val="bg-BG" w:eastAsia="bg-BG"/>
        </w:rPr>
      </w:pPr>
      <w:r>
        <w:rPr>
          <w:rFonts w:cs="Times New Roman"/>
          <w:lang w:val="bg-BG" w:eastAsia="bg-BG"/>
        </w:rPr>
        <w:t>Н</w:t>
      </w:r>
      <w:r w:rsidRPr="002E493B">
        <w:rPr>
          <w:rFonts w:cs="Times New Roman"/>
          <w:lang w:val="bg-BG" w:eastAsia="bg-BG"/>
        </w:rPr>
        <w:t xml:space="preserve">а основание чл.21, ал.1, т.5 от ЗМСМА, във връзка с </w:t>
      </w:r>
      <w:r w:rsidRPr="002E493B">
        <w:rPr>
          <w:rFonts w:cs="Times New Roman"/>
          <w:shd w:val="clear" w:color="auto" w:fill="FFFFFF"/>
          <w:lang w:val="bg-BG" w:eastAsia="bg-BG"/>
        </w:rPr>
        <w:t>чл.5, ал.16 от </w:t>
      </w:r>
      <w:r w:rsidRPr="002E493B">
        <w:rPr>
          <w:rFonts w:cs="Times New Roman"/>
          <w:lang w:val="bg-BG" w:eastAsia="bg-BG"/>
        </w:rPr>
        <w:t xml:space="preserve">ПМС № 67 от 14 април 2010 г. за заплатите в бюджетните организации и дейности и чл.12, ал.1 от Наредбата за структурата и организацията на работната заплата, както и съобразно Решение № </w:t>
      </w:r>
      <w:r w:rsidRPr="002E493B">
        <w:rPr>
          <w:rFonts w:cs="Times New Roman"/>
          <w:lang w:eastAsia="bg-BG"/>
        </w:rPr>
        <w:t>497</w:t>
      </w:r>
      <w:r w:rsidRPr="002E493B">
        <w:rPr>
          <w:rFonts w:cs="Times New Roman"/>
          <w:lang w:val="bg-BG" w:eastAsia="bg-BG"/>
        </w:rPr>
        <w:t xml:space="preserve"> на Министерски съвет от 03.</w:t>
      </w:r>
      <w:r w:rsidRPr="002E493B">
        <w:rPr>
          <w:rFonts w:cs="Times New Roman"/>
          <w:lang w:eastAsia="bg-BG"/>
        </w:rPr>
        <w:t>0</w:t>
      </w:r>
      <w:r w:rsidRPr="002E493B">
        <w:rPr>
          <w:rFonts w:cs="Times New Roman"/>
          <w:lang w:val="ru-RU" w:eastAsia="bg-BG"/>
        </w:rPr>
        <w:t>7</w:t>
      </w:r>
      <w:r w:rsidRPr="002E493B">
        <w:rPr>
          <w:rFonts w:cs="Times New Roman"/>
          <w:lang w:val="bg-BG" w:eastAsia="bg-BG"/>
        </w:rPr>
        <w:t>.2026 г.</w:t>
      </w:r>
      <w:r w:rsidRPr="002E493B">
        <w:rPr>
          <w:rFonts w:cs="Times New Roman"/>
          <w:lang w:val="ru-RU" w:eastAsia="bg-BG"/>
        </w:rPr>
        <w:t xml:space="preserve"> </w:t>
      </w:r>
      <w:r w:rsidRPr="002E493B">
        <w:rPr>
          <w:rFonts w:cs="Times New Roman"/>
          <w:lang w:val="bg-BG" w:eastAsia="bg-BG"/>
        </w:rPr>
        <w:t>за приемане на стандарти за делегираните от държавата дейности с натурални и стойностни показатели през 2025 г., Общински съвет – Белене</w:t>
      </w:r>
      <w:r>
        <w:rPr>
          <w:rFonts w:cs="Times New Roman"/>
          <w:lang w:val="bg-BG" w:eastAsia="bg-BG"/>
        </w:rPr>
        <w:t>:</w:t>
      </w:r>
    </w:p>
    <w:p w:rsidR="002E493B" w:rsidRPr="00BE72FB" w:rsidRDefault="002E493B" w:rsidP="00951DFB">
      <w:pPr>
        <w:pStyle w:val="a3"/>
        <w:ind w:left="0" w:firstLine="578"/>
        <w:jc w:val="both"/>
        <w:rPr>
          <w:spacing w:val="-8"/>
          <w:lang w:val="bg-BG"/>
        </w:rPr>
      </w:pPr>
    </w:p>
    <w:p w:rsidR="00FD0E28" w:rsidRPr="00783D6C" w:rsidRDefault="00FD0E28" w:rsidP="00783D6C">
      <w:pPr>
        <w:widowControl/>
        <w:numPr>
          <w:ilvl w:val="0"/>
          <w:numId w:val="22"/>
        </w:numPr>
        <w:spacing w:after="120"/>
        <w:jc w:val="both"/>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Определя, считано от 01.01.202</w:t>
      </w:r>
      <w:r w:rsidRPr="00FD0E28">
        <w:rPr>
          <w:rFonts w:ascii="Times New Roman" w:eastAsia="Times New Roman" w:hAnsi="Times New Roman" w:cs="Times New Roman"/>
          <w:sz w:val="24"/>
          <w:szCs w:val="24"/>
          <w:lang w:eastAsia="bg-BG"/>
        </w:rPr>
        <w:t>6</w:t>
      </w:r>
      <w:r w:rsidRPr="00FD0E28">
        <w:rPr>
          <w:rFonts w:ascii="Times New Roman" w:eastAsia="Times New Roman" w:hAnsi="Times New Roman" w:cs="Times New Roman"/>
          <w:sz w:val="24"/>
          <w:szCs w:val="24"/>
          <w:lang w:val="bg-BG" w:eastAsia="bg-BG"/>
        </w:rPr>
        <w:t xml:space="preserve"> г.:</w:t>
      </w:r>
    </w:p>
    <w:p w:rsidR="00FD0E28" w:rsidRPr="00FD0E28" w:rsidRDefault="00FD0E28" w:rsidP="00FD0E28">
      <w:pPr>
        <w:widowControl/>
        <w:spacing w:after="120"/>
        <w:ind w:firstLine="720"/>
        <w:jc w:val="both"/>
        <w:rPr>
          <w:rFonts w:ascii="Times New Roman" w:eastAsia="Times New Roman" w:hAnsi="Times New Roman" w:cs="Times New Roman"/>
          <w:sz w:val="24"/>
          <w:szCs w:val="24"/>
          <w:lang w:val="bg-BG" w:eastAsia="bg-BG"/>
        </w:rPr>
      </w:pPr>
      <w:r w:rsidRPr="00783D6C">
        <w:rPr>
          <w:rFonts w:ascii="Times New Roman" w:eastAsia="Times New Roman" w:hAnsi="Times New Roman" w:cs="Times New Roman"/>
          <w:sz w:val="24"/>
          <w:szCs w:val="24"/>
          <w:lang w:val="bg-BG" w:eastAsia="bg-BG"/>
        </w:rPr>
        <w:t>1.1.</w:t>
      </w:r>
      <w:r w:rsidRPr="00FD0E28">
        <w:rPr>
          <w:rFonts w:ascii="Times New Roman" w:eastAsia="Times New Roman" w:hAnsi="Times New Roman" w:cs="Times New Roman"/>
          <w:sz w:val="24"/>
          <w:szCs w:val="24"/>
          <w:lang w:val="bg-BG" w:eastAsia="bg-BG"/>
        </w:rPr>
        <w:t xml:space="preserve"> </w:t>
      </w:r>
      <w:r w:rsidRPr="00FD0E28">
        <w:rPr>
          <w:rFonts w:ascii="Times New Roman" w:eastAsia="Times New Roman" w:hAnsi="Times New Roman" w:cs="Times New Roman"/>
          <w:color w:val="000000"/>
          <w:sz w:val="24"/>
          <w:szCs w:val="24"/>
          <w:shd w:val="clear" w:color="auto" w:fill="FFFFFF"/>
          <w:lang w:val="bg-BG" w:eastAsia="bg-BG"/>
        </w:rPr>
        <w:t>Размери на индивидуалните основни месечни заплати на кмета на общината и кметовете на кметства</w:t>
      </w:r>
      <w:r w:rsidRPr="00FD0E28">
        <w:rPr>
          <w:rFonts w:ascii="Times New Roman" w:eastAsia="Times New Roman" w:hAnsi="Times New Roman" w:cs="Times New Roman"/>
          <w:sz w:val="24"/>
          <w:szCs w:val="24"/>
          <w:lang w:val="bg-BG" w:eastAsia="bg-BG"/>
        </w:rPr>
        <w:t xml:space="preserve"> в община Белене, както следва:</w:t>
      </w:r>
    </w:p>
    <w:p w:rsidR="00FD0E28" w:rsidRPr="00FD0E28" w:rsidRDefault="00FD0E28" w:rsidP="00FD0E28">
      <w:pPr>
        <w:widowControl/>
        <w:spacing w:after="120"/>
        <w:ind w:firstLine="720"/>
        <w:rPr>
          <w:rFonts w:ascii="Times New Roman" w:eastAsia="Times New Roman" w:hAnsi="Times New Roman" w:cs="Times New Roman"/>
          <w:sz w:val="24"/>
          <w:szCs w:val="24"/>
          <w:lang w:val="bg-BG" w:eastAsia="bg-BG"/>
        </w:rPr>
      </w:pPr>
    </w:p>
    <w:tbl>
      <w:tblPr>
        <w:tblW w:w="8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69"/>
        <w:gridCol w:w="3038"/>
        <w:gridCol w:w="2531"/>
      </w:tblGrid>
      <w:tr w:rsidR="00FD0E28" w:rsidRPr="00FD0E28" w:rsidTr="003912BE">
        <w:trPr>
          <w:trHeight w:val="354"/>
          <w:jc w:val="center"/>
        </w:trPr>
        <w:tc>
          <w:tcPr>
            <w:tcW w:w="2869" w:type="dxa"/>
          </w:tcPr>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Кметство</w:t>
            </w:r>
          </w:p>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/нас.място/</w:t>
            </w:r>
          </w:p>
        </w:tc>
        <w:tc>
          <w:tcPr>
            <w:tcW w:w="3038" w:type="dxa"/>
          </w:tcPr>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Било</w:t>
            </w:r>
          </w:p>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Основна заплата</w:t>
            </w:r>
          </w:p>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202</w:t>
            </w:r>
            <w:r w:rsidRPr="00FD0E28">
              <w:rPr>
                <w:rFonts w:ascii="Times New Roman" w:eastAsia="Times New Roman" w:hAnsi="Times New Roman" w:cs="Times New Roman"/>
                <w:b/>
                <w:sz w:val="24"/>
                <w:szCs w:val="24"/>
                <w:lang w:eastAsia="bg-BG"/>
              </w:rPr>
              <w:t>5</w:t>
            </w:r>
            <w:r w:rsidRPr="00FD0E28">
              <w:rPr>
                <w:rFonts w:ascii="Times New Roman" w:eastAsia="Times New Roman" w:hAnsi="Times New Roman" w:cs="Times New Roman"/>
                <w:b/>
                <w:sz w:val="24"/>
                <w:szCs w:val="24"/>
                <w:lang w:val="bg-BG" w:eastAsia="bg-BG"/>
              </w:rPr>
              <w:t>г.</w:t>
            </w:r>
          </w:p>
        </w:tc>
        <w:tc>
          <w:tcPr>
            <w:tcW w:w="2531" w:type="dxa"/>
          </w:tcPr>
          <w:p w:rsidR="00FD0E28" w:rsidRPr="00FD0E28" w:rsidRDefault="00FD0E28" w:rsidP="00FD0E28">
            <w:pPr>
              <w:widowControl/>
              <w:spacing w:after="120"/>
              <w:jc w:val="center"/>
              <w:rPr>
                <w:rFonts w:ascii="Times New Roman" w:eastAsia="Times New Roman" w:hAnsi="Times New Roman" w:cs="Times New Roman"/>
                <w:b/>
                <w:i/>
                <w:sz w:val="24"/>
                <w:szCs w:val="24"/>
                <w:lang w:val="bg-BG" w:eastAsia="bg-BG"/>
              </w:rPr>
            </w:pPr>
            <w:r w:rsidRPr="00FD0E28">
              <w:rPr>
                <w:rFonts w:ascii="Times New Roman" w:eastAsia="Times New Roman" w:hAnsi="Times New Roman" w:cs="Times New Roman"/>
                <w:b/>
                <w:i/>
                <w:sz w:val="24"/>
                <w:szCs w:val="24"/>
                <w:lang w:val="bg-BG" w:eastAsia="bg-BG"/>
              </w:rPr>
              <w:t>Става</w:t>
            </w:r>
          </w:p>
          <w:p w:rsidR="00FD0E28" w:rsidRPr="00FD0E28" w:rsidRDefault="00FD0E28" w:rsidP="00FD0E28">
            <w:pPr>
              <w:widowControl/>
              <w:spacing w:after="120"/>
              <w:jc w:val="center"/>
              <w:rPr>
                <w:rFonts w:ascii="Times New Roman" w:eastAsia="Times New Roman" w:hAnsi="Times New Roman" w:cs="Times New Roman"/>
                <w:b/>
                <w:sz w:val="24"/>
                <w:szCs w:val="24"/>
                <w:lang w:val="bg-BG" w:eastAsia="bg-BG"/>
              </w:rPr>
            </w:pPr>
            <w:r w:rsidRPr="00FD0E28">
              <w:rPr>
                <w:rFonts w:ascii="Times New Roman" w:eastAsia="Times New Roman" w:hAnsi="Times New Roman" w:cs="Times New Roman"/>
                <w:b/>
                <w:sz w:val="24"/>
                <w:szCs w:val="24"/>
                <w:lang w:val="bg-BG" w:eastAsia="bg-BG"/>
              </w:rPr>
              <w:t>Основна заплата</w:t>
            </w:r>
          </w:p>
          <w:p w:rsidR="00FD0E28" w:rsidRPr="00FD0E28" w:rsidRDefault="00FD0E28" w:rsidP="00FD0E28">
            <w:pPr>
              <w:widowControl/>
              <w:spacing w:after="120"/>
              <w:jc w:val="center"/>
              <w:rPr>
                <w:rFonts w:ascii="Times New Roman" w:eastAsia="Times New Roman" w:hAnsi="Times New Roman" w:cs="Times New Roman"/>
                <w:b/>
                <w:sz w:val="24"/>
                <w:szCs w:val="24"/>
                <w:lang w:eastAsia="bg-BG"/>
              </w:rPr>
            </w:pPr>
            <w:r w:rsidRPr="00FD0E28">
              <w:rPr>
                <w:rFonts w:ascii="Times New Roman" w:eastAsia="Times New Roman" w:hAnsi="Times New Roman" w:cs="Times New Roman"/>
                <w:b/>
                <w:sz w:val="24"/>
                <w:szCs w:val="24"/>
                <w:lang w:val="bg-BG" w:eastAsia="bg-BG"/>
              </w:rPr>
              <w:t>2026г./считано от 01.01.2026г./</w:t>
            </w:r>
            <w:r w:rsidRPr="00FD0E28">
              <w:rPr>
                <w:rFonts w:ascii="Times New Roman" w:eastAsia="Times New Roman" w:hAnsi="Times New Roman" w:cs="Times New Roman"/>
                <w:b/>
                <w:sz w:val="24"/>
                <w:szCs w:val="24"/>
                <w:lang w:eastAsia="bg-BG"/>
              </w:rPr>
              <w:t xml:space="preserve"> </w:t>
            </w:r>
          </w:p>
        </w:tc>
      </w:tr>
      <w:tr w:rsidR="00FD0E28" w:rsidRPr="00FD0E28" w:rsidTr="003912BE">
        <w:trPr>
          <w:trHeight w:val="177"/>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БЕЛЕНЕ</w:t>
            </w:r>
          </w:p>
        </w:tc>
        <w:tc>
          <w:tcPr>
            <w:tcW w:w="3038" w:type="dxa"/>
            <w:vAlign w:val="center"/>
          </w:tcPr>
          <w:p w:rsidR="00FD0E28" w:rsidRPr="00FD0E28" w:rsidRDefault="00FD0E28" w:rsidP="00FD0E28">
            <w:pPr>
              <w:widowControl/>
              <w:spacing w:after="120"/>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ru-RU" w:eastAsia="bg-BG"/>
              </w:rPr>
              <w:t>3595,00</w:t>
            </w:r>
            <w:r w:rsidRPr="00FD0E28">
              <w:rPr>
                <w:rFonts w:ascii="Times New Roman" w:eastAsia="Times New Roman" w:hAnsi="Times New Roman" w:cs="Times New Roman"/>
                <w:sz w:val="24"/>
                <w:szCs w:val="24"/>
                <w:lang w:val="bg-BG" w:eastAsia="bg-BG"/>
              </w:rPr>
              <w:t>лв/1838,09евро</w:t>
            </w:r>
          </w:p>
        </w:tc>
        <w:tc>
          <w:tcPr>
            <w:tcW w:w="2531" w:type="dxa"/>
            <w:vAlign w:val="center"/>
          </w:tcPr>
          <w:p w:rsidR="00FD0E28" w:rsidRPr="00FD0E28" w:rsidRDefault="00FD0E28" w:rsidP="00FD0E28">
            <w:pPr>
              <w:widowControl/>
              <w:spacing w:after="120"/>
              <w:jc w:val="center"/>
              <w:rPr>
                <w:rFonts w:ascii="Times New Roman" w:eastAsia="Times New Roman" w:hAnsi="Times New Roman" w:cs="Times New Roman"/>
                <w:sz w:val="24"/>
                <w:szCs w:val="24"/>
                <w:lang w:eastAsia="bg-BG"/>
              </w:rPr>
            </w:pPr>
            <w:r w:rsidRPr="00FD0E28">
              <w:rPr>
                <w:rFonts w:ascii="Times New Roman" w:eastAsia="Times New Roman" w:hAnsi="Times New Roman" w:cs="Times New Roman"/>
                <w:sz w:val="24"/>
                <w:szCs w:val="24"/>
                <w:lang w:val="ru-RU" w:eastAsia="bg-BG"/>
              </w:rPr>
              <w:t>1930,00евро</w:t>
            </w:r>
          </w:p>
        </w:tc>
      </w:tr>
      <w:tr w:rsidR="00FD0E28" w:rsidRPr="00FD0E28" w:rsidTr="003912BE">
        <w:trPr>
          <w:trHeight w:val="354"/>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ДЕКОВ</w:t>
            </w:r>
          </w:p>
        </w:tc>
        <w:tc>
          <w:tcPr>
            <w:tcW w:w="3038" w:type="dxa"/>
            <w:vAlign w:val="center"/>
          </w:tcPr>
          <w:p w:rsidR="00FD0E28" w:rsidRPr="00FD0E28" w:rsidRDefault="00FD0E28" w:rsidP="00FD0E28">
            <w:pPr>
              <w:widowControl/>
              <w:jc w:val="center"/>
              <w:rPr>
                <w:rFonts w:ascii="Times New Roman" w:eastAsia="Times New Roman" w:hAnsi="Times New Roman" w:cs="Times New Roman"/>
                <w:sz w:val="24"/>
                <w:szCs w:val="24"/>
                <w:lang w:eastAsia="bg-BG"/>
              </w:rPr>
            </w:pPr>
            <w:r w:rsidRPr="00FD0E28">
              <w:rPr>
                <w:rFonts w:ascii="Times New Roman" w:eastAsia="Times New Roman" w:hAnsi="Times New Roman" w:cs="Times New Roman"/>
                <w:sz w:val="24"/>
                <w:szCs w:val="24"/>
                <w:lang w:val="bg-BG" w:eastAsia="bg-BG"/>
              </w:rPr>
              <w:t>1940,00лв./991,91евро</w:t>
            </w:r>
          </w:p>
        </w:tc>
        <w:tc>
          <w:tcPr>
            <w:tcW w:w="2531" w:type="dxa"/>
            <w:vAlign w:val="center"/>
          </w:tcPr>
          <w:p w:rsidR="00FD0E28" w:rsidRPr="00FD0E28" w:rsidRDefault="00FD0E28" w:rsidP="00FD0E28">
            <w:pPr>
              <w:widowControl/>
              <w:spacing w:after="120"/>
              <w:ind w:left="307" w:hanging="307"/>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1041,51евро</w:t>
            </w:r>
          </w:p>
        </w:tc>
      </w:tr>
      <w:tr w:rsidR="00FD0E28" w:rsidRPr="00FD0E28" w:rsidTr="003912BE">
        <w:trPr>
          <w:trHeight w:val="354"/>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БЯЛА ВОДА</w:t>
            </w:r>
          </w:p>
        </w:tc>
        <w:tc>
          <w:tcPr>
            <w:tcW w:w="3038" w:type="dxa"/>
            <w:vAlign w:val="center"/>
          </w:tcPr>
          <w:p w:rsidR="00FD0E28" w:rsidRPr="00FD0E28" w:rsidRDefault="00FD0E28" w:rsidP="00FD0E28">
            <w:pPr>
              <w:widowControl/>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1770,00лв./904,99евро</w:t>
            </w:r>
          </w:p>
        </w:tc>
        <w:tc>
          <w:tcPr>
            <w:tcW w:w="2531" w:type="dxa"/>
            <w:vAlign w:val="center"/>
          </w:tcPr>
          <w:p w:rsidR="00FD0E28" w:rsidRPr="00FD0E28" w:rsidRDefault="00FD0E28" w:rsidP="00FD0E28">
            <w:pPr>
              <w:widowControl/>
              <w:spacing w:after="120"/>
              <w:ind w:left="307" w:hanging="307"/>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950,24евро</w:t>
            </w:r>
          </w:p>
        </w:tc>
      </w:tr>
      <w:tr w:rsidR="00FD0E28" w:rsidRPr="00FD0E28" w:rsidTr="003912BE">
        <w:trPr>
          <w:trHeight w:val="354"/>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КУЛИНА ВОДА</w:t>
            </w:r>
          </w:p>
        </w:tc>
        <w:tc>
          <w:tcPr>
            <w:tcW w:w="3038" w:type="dxa"/>
            <w:vAlign w:val="center"/>
          </w:tcPr>
          <w:p w:rsidR="00FD0E28" w:rsidRPr="00FD0E28" w:rsidRDefault="00FD0E28" w:rsidP="00FD0E28">
            <w:pPr>
              <w:widowControl/>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1770,00лв./904,99евро</w:t>
            </w:r>
          </w:p>
        </w:tc>
        <w:tc>
          <w:tcPr>
            <w:tcW w:w="2531" w:type="dxa"/>
            <w:vAlign w:val="center"/>
          </w:tcPr>
          <w:p w:rsidR="00FD0E28" w:rsidRPr="00FD0E28" w:rsidRDefault="00FD0E28" w:rsidP="00FD0E28">
            <w:pPr>
              <w:widowControl/>
              <w:spacing w:after="120"/>
              <w:ind w:left="307" w:hanging="307"/>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950,24евро</w:t>
            </w:r>
          </w:p>
        </w:tc>
      </w:tr>
      <w:tr w:rsidR="00FD0E28" w:rsidRPr="00FD0E28" w:rsidTr="003912BE">
        <w:trPr>
          <w:trHeight w:val="354"/>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ПЕТОКЛАДЕНЦИ</w:t>
            </w:r>
          </w:p>
        </w:tc>
        <w:tc>
          <w:tcPr>
            <w:tcW w:w="3038" w:type="dxa"/>
            <w:vAlign w:val="center"/>
          </w:tcPr>
          <w:p w:rsidR="00FD0E28" w:rsidRPr="00FD0E28" w:rsidRDefault="00FD0E28" w:rsidP="00FD0E28">
            <w:pPr>
              <w:widowControl/>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1770,00лв./904,99евро</w:t>
            </w:r>
          </w:p>
        </w:tc>
        <w:tc>
          <w:tcPr>
            <w:tcW w:w="2531" w:type="dxa"/>
            <w:vAlign w:val="center"/>
          </w:tcPr>
          <w:p w:rsidR="00FD0E28" w:rsidRPr="00FD0E28" w:rsidRDefault="00FD0E28" w:rsidP="00FD0E28">
            <w:pPr>
              <w:widowControl/>
              <w:spacing w:after="120"/>
              <w:ind w:left="307" w:hanging="307"/>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950,24евро</w:t>
            </w:r>
          </w:p>
        </w:tc>
      </w:tr>
      <w:tr w:rsidR="00FD0E28" w:rsidRPr="00FD0E28" w:rsidTr="003912BE">
        <w:trPr>
          <w:trHeight w:val="70"/>
          <w:jc w:val="center"/>
        </w:trPr>
        <w:tc>
          <w:tcPr>
            <w:tcW w:w="2869" w:type="dxa"/>
            <w:vAlign w:val="center"/>
          </w:tcPr>
          <w:p w:rsidR="00FD0E28" w:rsidRPr="00FD0E28" w:rsidRDefault="00FD0E28" w:rsidP="00FD0E28">
            <w:pPr>
              <w:widowControl/>
              <w:spacing w:after="120"/>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ТАТАРИ</w:t>
            </w:r>
          </w:p>
        </w:tc>
        <w:tc>
          <w:tcPr>
            <w:tcW w:w="3038" w:type="dxa"/>
            <w:vAlign w:val="center"/>
          </w:tcPr>
          <w:p w:rsidR="00FD0E28" w:rsidRPr="00FD0E28" w:rsidRDefault="00FD0E28" w:rsidP="00FD0E28">
            <w:pPr>
              <w:widowControl/>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1770,00лв./904,99евро</w:t>
            </w:r>
          </w:p>
        </w:tc>
        <w:tc>
          <w:tcPr>
            <w:tcW w:w="2531" w:type="dxa"/>
            <w:vAlign w:val="center"/>
          </w:tcPr>
          <w:p w:rsidR="00FD0E28" w:rsidRPr="00FD0E28" w:rsidRDefault="00FD0E28" w:rsidP="00FD0E28">
            <w:pPr>
              <w:widowControl/>
              <w:spacing w:after="120"/>
              <w:ind w:left="307" w:hanging="307"/>
              <w:jc w:val="center"/>
              <w:rPr>
                <w:rFonts w:ascii="Times New Roman" w:eastAsia="Times New Roman" w:hAnsi="Times New Roman" w:cs="Times New Roman"/>
                <w:sz w:val="24"/>
                <w:szCs w:val="24"/>
                <w:lang w:val="bg-BG" w:eastAsia="bg-BG"/>
              </w:rPr>
            </w:pPr>
            <w:r w:rsidRPr="00FD0E28">
              <w:rPr>
                <w:rFonts w:ascii="Times New Roman" w:eastAsia="Times New Roman" w:hAnsi="Times New Roman" w:cs="Times New Roman"/>
                <w:sz w:val="24"/>
                <w:szCs w:val="24"/>
                <w:lang w:val="bg-BG" w:eastAsia="bg-BG"/>
              </w:rPr>
              <w:t>950,24евро</w:t>
            </w:r>
          </w:p>
        </w:tc>
      </w:tr>
    </w:tbl>
    <w:p w:rsidR="00FD0E28" w:rsidRPr="00783D6C" w:rsidRDefault="00FD0E28" w:rsidP="00FD0E28">
      <w:pPr>
        <w:widowControl/>
        <w:spacing w:after="120"/>
        <w:rPr>
          <w:rFonts w:ascii="Times New Roman" w:eastAsia="Times New Roman" w:hAnsi="Times New Roman" w:cs="Times New Roman"/>
          <w:sz w:val="24"/>
          <w:szCs w:val="24"/>
          <w:lang w:val="bg-BG" w:eastAsia="bg-BG"/>
        </w:rPr>
      </w:pPr>
    </w:p>
    <w:p w:rsidR="00FD0E28" w:rsidRPr="00FD0E28" w:rsidRDefault="00FD0E28" w:rsidP="00FD0E28">
      <w:pPr>
        <w:widowControl/>
        <w:spacing w:after="120"/>
        <w:ind w:firstLine="720"/>
        <w:jc w:val="both"/>
        <w:rPr>
          <w:rFonts w:ascii="Times New Roman" w:eastAsia="Times New Roman" w:hAnsi="Times New Roman" w:cs="Times New Roman"/>
          <w:sz w:val="24"/>
          <w:szCs w:val="24"/>
          <w:lang w:val="bg-BG" w:eastAsia="bg-BG"/>
        </w:rPr>
      </w:pPr>
      <w:r w:rsidRPr="00783D6C">
        <w:rPr>
          <w:rFonts w:ascii="Times New Roman" w:eastAsia="Times New Roman" w:hAnsi="Times New Roman" w:cs="Times New Roman"/>
          <w:sz w:val="24"/>
          <w:szCs w:val="24"/>
          <w:lang w:val="bg-BG" w:eastAsia="bg-BG"/>
        </w:rPr>
        <w:t>1.2.</w:t>
      </w:r>
      <w:r w:rsidRPr="00FD0E28">
        <w:rPr>
          <w:rFonts w:ascii="Times New Roman" w:eastAsia="Times New Roman" w:hAnsi="Times New Roman" w:cs="Times New Roman"/>
          <w:sz w:val="24"/>
          <w:szCs w:val="24"/>
          <w:lang w:val="bg-BG" w:eastAsia="bg-BG"/>
        </w:rPr>
        <w:t xml:space="preserve"> За всяка година придобит трудов стаж и професионален опит </w:t>
      </w:r>
      <w:r w:rsidRPr="00FD0E28">
        <w:rPr>
          <w:rFonts w:ascii="Times New Roman" w:eastAsia="Times New Roman" w:hAnsi="Times New Roman" w:cs="Times New Roman"/>
          <w:color w:val="000000"/>
          <w:sz w:val="24"/>
          <w:szCs w:val="24"/>
          <w:shd w:val="clear" w:color="auto" w:fill="FFFFFF"/>
          <w:lang w:val="bg-BG" w:eastAsia="bg-BG"/>
        </w:rPr>
        <w:t>на кмета на общината и кметовете на кметства</w:t>
      </w:r>
      <w:r w:rsidRPr="00FD0E28">
        <w:rPr>
          <w:rFonts w:ascii="Times New Roman" w:eastAsia="Times New Roman" w:hAnsi="Times New Roman" w:cs="Times New Roman"/>
          <w:sz w:val="24"/>
          <w:szCs w:val="24"/>
          <w:lang w:val="bg-BG" w:eastAsia="bg-BG"/>
        </w:rPr>
        <w:t xml:space="preserve"> в община Белене да се заплаща допълнително месечно възнаграждение в размер на 1% върху основната работна заплата, определена в т.1.1. от настоящото решение. </w:t>
      </w:r>
      <w:bookmarkStart w:id="8" w:name="_Hlk157694025"/>
    </w:p>
    <w:bookmarkEnd w:id="8"/>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621CED" w:rsidRPr="00782AC0" w:rsidRDefault="00621CED" w:rsidP="00621CED">
      <w:pPr>
        <w:jc w:val="both"/>
        <w:rPr>
          <w:rFonts w:ascii="Times New Roman" w:eastAsia="Times New Roman" w:hAnsi="Times New Roman" w:cs="Times New Roman"/>
          <w:b/>
          <w:spacing w:val="-10"/>
          <w:sz w:val="24"/>
          <w:szCs w:val="24"/>
        </w:rPr>
      </w:pPr>
      <w:r w:rsidRPr="00782AC0">
        <w:rPr>
          <w:rFonts w:ascii="Times New Roman" w:eastAsia="Times New Roman" w:hAnsi="Times New Roman" w:cs="Times New Roman"/>
          <w:b/>
          <w:spacing w:val="-10"/>
          <w:sz w:val="24"/>
          <w:szCs w:val="24"/>
        </w:rPr>
        <w:t xml:space="preserve">Гласували поименно </w:t>
      </w:r>
      <w:r w:rsidR="003B340F" w:rsidRPr="00782AC0">
        <w:rPr>
          <w:rFonts w:ascii="Times New Roman" w:eastAsia="Times New Roman" w:hAnsi="Times New Roman" w:cs="Times New Roman"/>
          <w:b/>
          <w:spacing w:val="-10"/>
          <w:sz w:val="24"/>
          <w:szCs w:val="24"/>
          <w:lang w:val="bg-BG"/>
        </w:rPr>
        <w:t>11</w:t>
      </w:r>
      <w:r w:rsidRPr="00782AC0">
        <w:rPr>
          <w:rFonts w:ascii="Times New Roman" w:eastAsia="Times New Roman" w:hAnsi="Times New Roman" w:cs="Times New Roman"/>
          <w:b/>
          <w:spacing w:val="-10"/>
          <w:sz w:val="24"/>
          <w:szCs w:val="24"/>
        </w:rPr>
        <w:t xml:space="preserve"> общински съветници: </w:t>
      </w:r>
    </w:p>
    <w:p w:rsidR="00621CED" w:rsidRPr="00782AC0" w:rsidRDefault="00621CED" w:rsidP="00621CED">
      <w:pPr>
        <w:pStyle w:val="a5"/>
        <w:jc w:val="both"/>
        <w:rPr>
          <w:rFonts w:ascii="Times New Roman" w:eastAsia="Times New Roman" w:hAnsi="Times New Roman" w:cs="Times New Roman"/>
          <w:b/>
          <w:spacing w:val="-10"/>
          <w:sz w:val="24"/>
          <w:szCs w:val="24"/>
        </w:rPr>
      </w:pPr>
      <w:r w:rsidRPr="00782AC0">
        <w:rPr>
          <w:rFonts w:ascii="Times New Roman" w:eastAsia="Times New Roman" w:hAnsi="Times New Roman" w:cs="Times New Roman"/>
          <w:b/>
          <w:spacing w:val="-10"/>
          <w:sz w:val="24"/>
          <w:szCs w:val="24"/>
        </w:rPr>
        <w:t xml:space="preserve">ЗА: </w:t>
      </w:r>
      <w:r w:rsidR="005A075D">
        <w:rPr>
          <w:rFonts w:ascii="Times New Roman" w:eastAsia="Times New Roman" w:hAnsi="Times New Roman" w:cs="Times New Roman"/>
          <w:b/>
          <w:spacing w:val="-10"/>
          <w:sz w:val="24"/>
          <w:szCs w:val="24"/>
          <w:lang w:val="bg-BG"/>
        </w:rPr>
        <w:t>10</w:t>
      </w:r>
      <w:r w:rsidRPr="00782AC0">
        <w:rPr>
          <w:rFonts w:ascii="Times New Roman" w:eastAsia="Times New Roman" w:hAnsi="Times New Roman" w:cs="Times New Roman"/>
          <w:b/>
          <w:spacing w:val="-10"/>
          <w:sz w:val="24"/>
          <w:szCs w:val="24"/>
          <w:lang w:val="bg-BG"/>
        </w:rPr>
        <w:t xml:space="preserve"> </w:t>
      </w:r>
      <w:r w:rsidRPr="00782AC0">
        <w:rPr>
          <w:rFonts w:ascii="Times New Roman" w:eastAsia="Times New Roman" w:hAnsi="Times New Roman" w:cs="Times New Roman"/>
          <w:spacing w:val="-10"/>
          <w:sz w:val="24"/>
          <w:szCs w:val="24"/>
        </w:rPr>
        <w:t>(</w:t>
      </w:r>
      <w:r w:rsidR="00782AC0" w:rsidRPr="00782AC0">
        <w:rPr>
          <w:rFonts w:ascii="Times New Roman" w:eastAsia="Times New Roman" w:hAnsi="Times New Roman" w:cs="Times New Roman"/>
          <w:spacing w:val="-10"/>
          <w:sz w:val="24"/>
          <w:szCs w:val="24"/>
          <w:lang w:val="bg-BG"/>
        </w:rPr>
        <w:t>д-р Бистра Павловска</w:t>
      </w:r>
      <w:r w:rsidRPr="00782AC0">
        <w:rPr>
          <w:rFonts w:ascii="Times New Roman" w:eastAsia="Times New Roman" w:hAnsi="Times New Roman" w:cs="Times New Roman"/>
          <w:spacing w:val="-10"/>
          <w:sz w:val="24"/>
          <w:szCs w:val="24"/>
        </w:rPr>
        <w:t xml:space="preserve">, Веселка Врайкова, </w:t>
      </w:r>
      <w:r w:rsidRPr="00782AC0">
        <w:rPr>
          <w:rFonts w:ascii="Times New Roman" w:eastAsia="Times New Roman" w:hAnsi="Times New Roman" w:cs="Times New Roman"/>
          <w:spacing w:val="-10"/>
          <w:sz w:val="24"/>
          <w:szCs w:val="24"/>
          <w:lang w:val="bg-BG"/>
        </w:rPr>
        <w:t xml:space="preserve">Веско Манолов, Евелина Михова, </w:t>
      </w:r>
      <w:r w:rsidRPr="00782AC0">
        <w:rPr>
          <w:rFonts w:ascii="Times New Roman" w:eastAsia="Times New Roman" w:hAnsi="Times New Roman" w:cs="Times New Roman"/>
          <w:spacing w:val="-10"/>
          <w:sz w:val="24"/>
          <w:szCs w:val="24"/>
        </w:rPr>
        <w:t>ин</w:t>
      </w:r>
      <w:r w:rsidR="003B340F" w:rsidRPr="00782AC0">
        <w:rPr>
          <w:rFonts w:ascii="Times New Roman" w:eastAsia="Times New Roman" w:hAnsi="Times New Roman" w:cs="Times New Roman"/>
          <w:spacing w:val="-10"/>
          <w:sz w:val="24"/>
          <w:szCs w:val="24"/>
        </w:rPr>
        <w:t>ж. Иво Кондров, Илиян Шалварков</w:t>
      </w:r>
      <w:r w:rsidRPr="00782AC0">
        <w:rPr>
          <w:rFonts w:ascii="Times New Roman" w:eastAsia="Times New Roman" w:hAnsi="Times New Roman" w:cs="Times New Roman"/>
          <w:spacing w:val="-10"/>
          <w:sz w:val="24"/>
          <w:szCs w:val="24"/>
          <w:lang w:val="bg-BG"/>
        </w:rPr>
        <w:t>, Магдалена Вълкова</w:t>
      </w:r>
      <w:r w:rsidRPr="00782AC0">
        <w:rPr>
          <w:rFonts w:ascii="Times New Roman" w:eastAsia="Times New Roman" w:hAnsi="Times New Roman" w:cs="Times New Roman"/>
          <w:spacing w:val="-10"/>
          <w:sz w:val="24"/>
          <w:szCs w:val="24"/>
        </w:rPr>
        <w:t xml:space="preserve">, </w:t>
      </w:r>
      <w:r w:rsidRPr="00782AC0">
        <w:rPr>
          <w:rFonts w:ascii="Times New Roman" w:eastAsia="Times New Roman" w:hAnsi="Times New Roman" w:cs="Times New Roman"/>
          <w:spacing w:val="-10"/>
          <w:sz w:val="24"/>
          <w:szCs w:val="24"/>
          <w:lang w:val="bg-BG"/>
        </w:rPr>
        <w:t xml:space="preserve">инж. Момчил Линов, </w:t>
      </w:r>
      <w:r w:rsidRPr="00782AC0">
        <w:rPr>
          <w:rFonts w:ascii="Times New Roman" w:eastAsia="Times New Roman" w:hAnsi="Times New Roman" w:cs="Times New Roman"/>
          <w:spacing w:val="-10"/>
          <w:sz w:val="24"/>
          <w:szCs w:val="24"/>
        </w:rPr>
        <w:t>Николай Арабаджиев</w:t>
      </w:r>
      <w:r w:rsidRPr="00782AC0">
        <w:rPr>
          <w:rFonts w:ascii="Times New Roman" w:eastAsia="Times New Roman" w:hAnsi="Times New Roman" w:cs="Times New Roman"/>
          <w:spacing w:val="-10"/>
          <w:sz w:val="24"/>
          <w:szCs w:val="24"/>
          <w:lang w:val="bg-BG"/>
        </w:rPr>
        <w:t>, Юлиян Господинов</w:t>
      </w:r>
      <w:r w:rsidRPr="00782AC0">
        <w:rPr>
          <w:rFonts w:ascii="Times New Roman" w:eastAsia="Times New Roman" w:hAnsi="Times New Roman" w:cs="Times New Roman"/>
          <w:spacing w:val="-10"/>
          <w:sz w:val="24"/>
          <w:szCs w:val="24"/>
        </w:rPr>
        <w:t>)</w:t>
      </w:r>
    </w:p>
    <w:p w:rsidR="00621CED" w:rsidRPr="00782AC0" w:rsidRDefault="00621CED" w:rsidP="00621CED">
      <w:pPr>
        <w:jc w:val="both"/>
        <w:rPr>
          <w:rFonts w:ascii="Times New Roman" w:eastAsia="Times New Roman" w:hAnsi="Times New Roman" w:cs="Times New Roman"/>
          <w:spacing w:val="-10"/>
          <w:sz w:val="24"/>
          <w:szCs w:val="24"/>
          <w:lang w:val="en-GB"/>
        </w:rPr>
      </w:pPr>
      <w:r w:rsidRPr="00782AC0">
        <w:rPr>
          <w:rFonts w:ascii="Times New Roman" w:eastAsia="Times New Roman" w:hAnsi="Times New Roman" w:cs="Times New Roman"/>
          <w:b/>
          <w:spacing w:val="-10"/>
          <w:sz w:val="24"/>
          <w:szCs w:val="24"/>
        </w:rPr>
        <w:t xml:space="preserve">ВЪЗДЪРЖАЛ СЕ: </w:t>
      </w:r>
      <w:r w:rsidR="003B340F" w:rsidRPr="00782AC0">
        <w:rPr>
          <w:rFonts w:ascii="Times New Roman" w:eastAsia="Times New Roman" w:hAnsi="Times New Roman" w:cs="Times New Roman"/>
          <w:b/>
          <w:spacing w:val="-10"/>
          <w:sz w:val="24"/>
          <w:szCs w:val="24"/>
          <w:lang w:val="bg-BG"/>
        </w:rPr>
        <w:t xml:space="preserve">1 </w:t>
      </w:r>
      <w:r w:rsidR="003B340F" w:rsidRPr="00782AC0">
        <w:rPr>
          <w:rFonts w:ascii="Times New Roman" w:eastAsia="Times New Roman" w:hAnsi="Times New Roman" w:cs="Times New Roman"/>
          <w:spacing w:val="-10"/>
          <w:sz w:val="24"/>
          <w:szCs w:val="24"/>
          <w:lang w:val="en-GB"/>
        </w:rPr>
        <w:t>(</w:t>
      </w:r>
      <w:r w:rsidR="003B340F" w:rsidRPr="00782AC0">
        <w:rPr>
          <w:rFonts w:ascii="Times New Roman" w:eastAsia="Times New Roman" w:hAnsi="Times New Roman" w:cs="Times New Roman"/>
          <w:spacing w:val="-10"/>
          <w:sz w:val="24"/>
          <w:szCs w:val="24"/>
          <w:lang w:val="bg-BG"/>
        </w:rPr>
        <w:t>Калоян Прокопиев</w:t>
      </w:r>
      <w:r w:rsidR="003B340F" w:rsidRPr="00782AC0">
        <w:rPr>
          <w:rFonts w:ascii="Times New Roman" w:eastAsia="Times New Roman" w:hAnsi="Times New Roman" w:cs="Times New Roman"/>
          <w:spacing w:val="-10"/>
          <w:sz w:val="24"/>
          <w:szCs w:val="24"/>
          <w:lang w:val="en-GB"/>
        </w:rPr>
        <w:t>)</w:t>
      </w:r>
    </w:p>
    <w:p w:rsidR="00621CED" w:rsidRDefault="00621CED" w:rsidP="00621CED">
      <w:pPr>
        <w:jc w:val="both"/>
        <w:rPr>
          <w:rFonts w:ascii="Times New Roman" w:eastAsia="Times New Roman" w:hAnsi="Times New Roman" w:cs="Times New Roman"/>
          <w:b/>
          <w:spacing w:val="-10"/>
          <w:sz w:val="24"/>
          <w:szCs w:val="24"/>
        </w:rPr>
      </w:pPr>
      <w:r w:rsidRPr="00782AC0">
        <w:rPr>
          <w:rFonts w:ascii="Times New Roman" w:eastAsia="Times New Roman" w:hAnsi="Times New Roman" w:cs="Times New Roman"/>
          <w:b/>
          <w:spacing w:val="-10"/>
          <w:sz w:val="24"/>
          <w:szCs w:val="24"/>
        </w:rPr>
        <w:t xml:space="preserve">ПРОТИВ: </w:t>
      </w:r>
      <w:r w:rsidRPr="00782AC0">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621CED" w:rsidRPr="00ED01D2" w:rsidRDefault="00621CED" w:rsidP="00621CED">
      <w:pPr>
        <w:jc w:val="both"/>
        <w:rPr>
          <w:rFonts w:ascii="Times New Roman" w:eastAsia="Times New Roman" w:hAnsi="Times New Roman" w:cs="Times New Roman"/>
          <w:b/>
          <w:spacing w:val="-10"/>
          <w:sz w:val="24"/>
          <w:szCs w:val="24"/>
          <w:lang w:val="bg-BG"/>
        </w:rPr>
      </w:pPr>
    </w:p>
    <w:p w:rsidR="00621CED" w:rsidRDefault="00621CED" w:rsidP="00621CED">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0762C7" w:rsidRDefault="000762C7" w:rsidP="00863FC3">
      <w:pPr>
        <w:jc w:val="both"/>
        <w:rPr>
          <w:rFonts w:ascii="Times New Roman" w:eastAsia="Times New Roman" w:hAnsi="Times New Roman" w:cs="Times New Roman"/>
          <w:b/>
          <w:sz w:val="24"/>
          <w:szCs w:val="24"/>
          <w:u w:val="single"/>
          <w:lang w:val="bg-BG"/>
        </w:rPr>
      </w:pPr>
    </w:p>
    <w:p w:rsidR="00621CED" w:rsidRDefault="00621CED" w:rsidP="00863FC3">
      <w:pPr>
        <w:jc w:val="both"/>
        <w:rPr>
          <w:rFonts w:ascii="Times New Roman" w:eastAsia="Times New Roman" w:hAnsi="Times New Roman" w:cs="Times New Roman"/>
          <w:b/>
          <w:sz w:val="24"/>
          <w:szCs w:val="24"/>
          <w:u w:val="single"/>
          <w:lang w:val="bg-BG"/>
        </w:rPr>
      </w:pPr>
    </w:p>
    <w:p w:rsidR="00207B3F" w:rsidRDefault="00207B3F" w:rsidP="00863FC3">
      <w:pPr>
        <w:jc w:val="both"/>
        <w:rPr>
          <w:rFonts w:ascii="Times New Roman" w:eastAsia="Times New Roman" w:hAnsi="Times New Roman" w:cs="Times New Roman"/>
          <w:b/>
          <w:sz w:val="24"/>
          <w:szCs w:val="24"/>
          <w:u w:val="single"/>
          <w:lang w:val="bg-BG"/>
        </w:rPr>
      </w:pPr>
    </w:p>
    <w:p w:rsidR="008F6B34" w:rsidRPr="00863FC3" w:rsidRDefault="008F6B34" w:rsidP="00863FC3">
      <w:pPr>
        <w:jc w:val="both"/>
        <w:rPr>
          <w:rFonts w:ascii="Times New Roman" w:eastAsia="Times New Roman" w:hAnsi="Times New Roman" w:cs="Times New Roman"/>
          <w:b/>
          <w:sz w:val="24"/>
          <w:szCs w:val="24"/>
          <w:u w:val="single"/>
          <w:lang w:val="bg-BG"/>
        </w:rPr>
      </w:pPr>
    </w:p>
    <w:p w:rsidR="00B16994" w:rsidRDefault="00B16994" w:rsidP="00B16994">
      <w:pPr>
        <w:tabs>
          <w:tab w:val="left" w:pos="709"/>
        </w:tabs>
        <w:spacing w:before="47"/>
        <w:ind w:right="5152"/>
        <w:outlineLvl w:val="0"/>
        <w:rPr>
          <w:rFonts w:ascii="Times New Roman" w:eastAsia="Times New Roman" w:hAnsi="Times New Roman" w:cs="Times New Roman"/>
          <w:b/>
          <w:bCs/>
          <w:spacing w:val="-9"/>
          <w:sz w:val="24"/>
          <w:szCs w:val="24"/>
          <w:u w:val="single"/>
        </w:rPr>
      </w:pPr>
      <w:r>
        <w:rPr>
          <w:rFonts w:ascii="Times New Roman" w:eastAsia="Times New Roman" w:hAnsi="Times New Roman" w:cs="Times New Roman"/>
          <w:b/>
          <w:bCs/>
          <w:spacing w:val="-9"/>
          <w:sz w:val="24"/>
          <w:szCs w:val="24"/>
          <w:u w:val="single"/>
          <w:lang w:val="bg-BG"/>
        </w:rPr>
        <w:lastRenderedPageBreak/>
        <w:t xml:space="preserve">ТРЕТА </w:t>
      </w:r>
      <w:r w:rsidRPr="0054366C">
        <w:rPr>
          <w:rFonts w:ascii="Times New Roman" w:eastAsia="Times New Roman" w:hAnsi="Times New Roman" w:cs="Times New Roman"/>
          <w:b/>
          <w:bCs/>
          <w:spacing w:val="-9"/>
          <w:sz w:val="24"/>
          <w:szCs w:val="24"/>
          <w:u w:val="single"/>
        </w:rPr>
        <w:t>ТОЧКА</w:t>
      </w:r>
    </w:p>
    <w:p w:rsidR="007A3984" w:rsidRDefault="007A3984" w:rsidP="000762C7">
      <w:pPr>
        <w:ind w:firstLine="567"/>
        <w:jc w:val="both"/>
        <w:rPr>
          <w:rFonts w:ascii="Times New Roman" w:eastAsia="Times New Roman" w:hAnsi="Times New Roman" w:cs="Times New Roman"/>
          <w:b/>
          <w:bCs/>
          <w:spacing w:val="-9"/>
          <w:sz w:val="24"/>
          <w:szCs w:val="24"/>
          <w:u w:val="single"/>
        </w:rPr>
      </w:pPr>
    </w:p>
    <w:p w:rsidR="00551190" w:rsidRPr="007A3984" w:rsidRDefault="007A3984" w:rsidP="000762C7">
      <w:pPr>
        <w:ind w:firstLine="567"/>
        <w:jc w:val="both"/>
        <w:rPr>
          <w:rFonts w:ascii="Times New Roman" w:eastAsia="Times New Roman" w:hAnsi="Times New Roman" w:cs="Times New Roman"/>
          <w:b/>
          <w:bCs/>
          <w:sz w:val="24"/>
          <w:szCs w:val="24"/>
          <w:lang w:val="bg-BG"/>
        </w:rPr>
      </w:pPr>
      <w:r w:rsidRPr="007A3984">
        <w:rPr>
          <w:rFonts w:ascii="Times New Roman" w:eastAsia="Times New Roman" w:hAnsi="Times New Roman" w:cs="Times New Roman"/>
          <w:b/>
          <w:bCs/>
          <w:spacing w:val="-9"/>
          <w:sz w:val="24"/>
          <w:szCs w:val="24"/>
        </w:rPr>
        <w:t>Предложение от Николай Йосифов Арабаджиев – председател на Общински съвет-Белене относно откриване на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w:t>
      </w:r>
    </w:p>
    <w:p w:rsidR="000762C7" w:rsidRPr="000762C7" w:rsidRDefault="000762C7" w:rsidP="000762C7">
      <w:pPr>
        <w:ind w:firstLine="567"/>
        <w:jc w:val="both"/>
        <w:rPr>
          <w:rFonts w:ascii="Times New Roman" w:eastAsia="Times New Roman" w:hAnsi="Times New Roman" w:cs="Times New Roman"/>
          <w:b/>
          <w:bCs/>
          <w:sz w:val="24"/>
          <w:szCs w:val="24"/>
          <w:lang w:val="bg-BG"/>
        </w:rPr>
      </w:pPr>
    </w:p>
    <w:p w:rsidR="00CD1BCD" w:rsidRDefault="00CD1BCD" w:rsidP="00CD1BCD">
      <w:pPr>
        <w:pStyle w:val="a3"/>
        <w:ind w:firstLine="310"/>
        <w:jc w:val="both"/>
        <w:rPr>
          <w:spacing w:val="-8"/>
          <w:lang w:val="bg-BG"/>
        </w:rPr>
      </w:pPr>
      <w:r>
        <w:rPr>
          <w:spacing w:val="-8"/>
          <w:lang w:val="bg-BG"/>
        </w:rPr>
        <w:t xml:space="preserve">Докладва </w:t>
      </w:r>
      <w:r w:rsidR="00D060F0">
        <w:rPr>
          <w:spacing w:val="-8"/>
          <w:lang w:val="bg-BG"/>
        </w:rPr>
        <w:t>Николай Арабаджи</w:t>
      </w:r>
      <w:r>
        <w:rPr>
          <w:spacing w:val="-8"/>
          <w:lang w:val="bg-BG"/>
        </w:rPr>
        <w:t xml:space="preserve">ев – </w:t>
      </w:r>
      <w:r w:rsidR="00D060F0">
        <w:rPr>
          <w:spacing w:val="-8"/>
          <w:lang w:val="bg-BG"/>
        </w:rPr>
        <w:t>председател на Общински съвет – Белене като припомни за допълнително внесената докладна записка</w:t>
      </w:r>
      <w:r w:rsidR="000157FB">
        <w:rPr>
          <w:spacing w:val="-8"/>
          <w:lang w:val="bg-BG"/>
        </w:rPr>
        <w:t>, която е</w:t>
      </w:r>
      <w:r w:rsidR="00D060F0">
        <w:rPr>
          <w:spacing w:val="-8"/>
          <w:lang w:val="bg-BG"/>
        </w:rPr>
        <w:t xml:space="preserve"> изготвена заедно с юриста при общинския съвет. </w:t>
      </w:r>
      <w:r w:rsidR="000157FB">
        <w:rPr>
          <w:spacing w:val="-8"/>
          <w:lang w:val="bg-BG"/>
        </w:rPr>
        <w:t>Докладната записка</w:t>
      </w:r>
      <w:r w:rsidR="00D060F0">
        <w:rPr>
          <w:spacing w:val="-8"/>
          <w:lang w:val="bg-BG"/>
        </w:rPr>
        <w:t xml:space="preserve"> съдържа преработен проект на решение, заедно с </w:t>
      </w:r>
      <w:r w:rsidR="000157FB">
        <w:rPr>
          <w:spacing w:val="-8"/>
          <w:lang w:val="bg-BG"/>
        </w:rPr>
        <w:t>договора, критериите, методиката, обр</w:t>
      </w:r>
      <w:r w:rsidR="003C2B5E">
        <w:rPr>
          <w:spacing w:val="-8"/>
          <w:lang w:val="bg-BG"/>
        </w:rPr>
        <w:t>азци на заявлението, декларации:</w:t>
      </w:r>
    </w:p>
    <w:p w:rsidR="003C2B5E" w:rsidRDefault="003C2B5E" w:rsidP="00CD1BCD">
      <w:pPr>
        <w:pStyle w:val="a3"/>
        <w:ind w:firstLine="310"/>
        <w:jc w:val="both"/>
        <w:rPr>
          <w:spacing w:val="-8"/>
          <w:lang w:val="bg-BG"/>
        </w:rPr>
      </w:pPr>
    </w:p>
    <w:p w:rsidR="003C2B5E" w:rsidRPr="003C2B5E" w:rsidRDefault="003C2B5E" w:rsidP="003C2B5E">
      <w:pPr>
        <w:pStyle w:val="a3"/>
        <w:ind w:firstLine="310"/>
        <w:jc w:val="both"/>
        <w:rPr>
          <w:b/>
          <w:spacing w:val="-8"/>
          <w:lang w:val="bg-BG"/>
        </w:rPr>
      </w:pPr>
      <w:r>
        <w:rPr>
          <w:b/>
          <w:spacing w:val="-8"/>
          <w:lang w:val="bg-BG"/>
        </w:rPr>
        <w:t>„</w:t>
      </w:r>
      <w:r w:rsidRPr="003C2B5E">
        <w:rPr>
          <w:b/>
          <w:spacing w:val="-8"/>
          <w:lang w:val="bg-BG"/>
        </w:rPr>
        <w:t>Докладна записка от Николай Йосифов Арабаджиев – председател на Общински съвет-Белене относно окончателен вариант на Предложение с вх. No 310/13.10.2026 г. за откриване на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 и становище</w:t>
      </w:r>
      <w:r>
        <w:rPr>
          <w:b/>
          <w:spacing w:val="-8"/>
          <w:lang w:val="bg-BG"/>
        </w:rPr>
        <w:t xml:space="preserve"> по направените при обсъждането </w:t>
      </w:r>
      <w:r w:rsidRPr="003C2B5E">
        <w:rPr>
          <w:b/>
          <w:spacing w:val="-8"/>
          <w:lang w:val="bg-BG"/>
        </w:rPr>
        <w:t>от ПК бележки.</w:t>
      </w:r>
      <w:r>
        <w:rPr>
          <w:b/>
          <w:spacing w:val="-8"/>
          <w:lang w:val="bg-BG"/>
        </w:rPr>
        <w:t>”</w:t>
      </w:r>
    </w:p>
    <w:p w:rsidR="00CD1BCD" w:rsidRDefault="00CD1BCD" w:rsidP="00CD1BCD">
      <w:pPr>
        <w:ind w:right="-41"/>
        <w:jc w:val="both"/>
        <w:rPr>
          <w:rFonts w:ascii="Times New Roman" w:eastAsia="Times New Roman" w:hAnsi="Times New Roman"/>
          <w:spacing w:val="-8"/>
          <w:sz w:val="24"/>
          <w:szCs w:val="24"/>
          <w:lang w:val="bg-BG"/>
        </w:rPr>
      </w:pPr>
    </w:p>
    <w:p w:rsidR="00CD1BCD" w:rsidRDefault="00CD1BCD" w:rsidP="00CD1BCD">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CD1BCD" w:rsidRPr="00811955" w:rsidRDefault="00CD1BCD" w:rsidP="00375DDF">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CD1BCD" w:rsidRDefault="00CD1BCD" w:rsidP="00E56BC5">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0157FB">
        <w:rPr>
          <w:rFonts w:ascii="Times New Roman" w:eastAsia="Times New Roman" w:hAnsi="Times New Roman" w:cs="Times New Roman"/>
          <w:bCs/>
          <w:sz w:val="24"/>
          <w:szCs w:val="24"/>
          <w:lang w:val="bg-BG" w:eastAsia="bg-BG"/>
        </w:rPr>
        <w:t xml:space="preserve">Веселка Врайкова – председател на ПК „Икономика, бюджет, финанси и програми за финансиране“ докладва становището на комисията като проектът на решение </w:t>
      </w:r>
      <w:r w:rsidR="00525E60" w:rsidRPr="000157FB">
        <w:rPr>
          <w:rFonts w:ascii="Times New Roman" w:eastAsia="Times New Roman" w:hAnsi="Times New Roman" w:cs="Times New Roman"/>
          <w:bCs/>
          <w:sz w:val="24"/>
          <w:szCs w:val="24"/>
          <w:lang w:val="bg-BG" w:eastAsia="bg-BG"/>
        </w:rPr>
        <w:t>е</w:t>
      </w:r>
      <w:r w:rsidRPr="000157FB">
        <w:rPr>
          <w:rFonts w:ascii="Times New Roman" w:eastAsia="Times New Roman" w:hAnsi="Times New Roman" w:cs="Times New Roman"/>
          <w:bCs/>
          <w:sz w:val="24"/>
          <w:szCs w:val="24"/>
          <w:lang w:val="bg-BG" w:eastAsia="bg-BG"/>
        </w:rPr>
        <w:t xml:space="preserve"> приет с</w:t>
      </w:r>
      <w:r w:rsidR="000157FB">
        <w:rPr>
          <w:rFonts w:ascii="Times New Roman" w:eastAsia="Times New Roman" w:hAnsi="Times New Roman" w:cs="Times New Roman"/>
          <w:bCs/>
          <w:sz w:val="24"/>
          <w:szCs w:val="24"/>
          <w:lang w:val="bg-BG" w:eastAsia="bg-BG"/>
        </w:rPr>
        <w:t xml:space="preserve"> 5</w:t>
      </w:r>
      <w:r w:rsidRPr="000157FB">
        <w:rPr>
          <w:rFonts w:ascii="Times New Roman" w:eastAsia="Times New Roman" w:hAnsi="Times New Roman" w:cs="Times New Roman"/>
          <w:bCs/>
          <w:sz w:val="24"/>
          <w:szCs w:val="24"/>
          <w:lang w:val="bg-BG" w:eastAsia="bg-BG"/>
        </w:rPr>
        <w:t xml:space="preserve"> „ЗА“</w:t>
      </w:r>
      <w:r w:rsidR="000157FB">
        <w:rPr>
          <w:rFonts w:ascii="Times New Roman" w:eastAsia="Times New Roman" w:hAnsi="Times New Roman" w:cs="Times New Roman"/>
          <w:bCs/>
          <w:sz w:val="24"/>
          <w:szCs w:val="24"/>
          <w:lang w:val="bg-BG" w:eastAsia="bg-BG"/>
        </w:rPr>
        <w:t xml:space="preserve"> и </w:t>
      </w:r>
      <w:r w:rsidR="00E56BC5" w:rsidRPr="000157FB">
        <w:rPr>
          <w:rFonts w:ascii="Times New Roman" w:eastAsia="Times New Roman" w:hAnsi="Times New Roman" w:cs="Times New Roman"/>
          <w:bCs/>
          <w:sz w:val="24"/>
          <w:szCs w:val="24"/>
          <w:lang w:val="bg-BG" w:eastAsia="bg-BG"/>
        </w:rPr>
        <w:t>1 „</w:t>
      </w:r>
      <w:r w:rsidR="000157FB">
        <w:rPr>
          <w:rFonts w:ascii="Times New Roman" w:eastAsia="Times New Roman" w:hAnsi="Times New Roman" w:cs="Times New Roman"/>
          <w:bCs/>
          <w:sz w:val="24"/>
          <w:szCs w:val="24"/>
          <w:lang w:val="bg-BG" w:eastAsia="bg-BG"/>
        </w:rPr>
        <w:t>Против”</w:t>
      </w:r>
      <w:r w:rsidR="00E56BC5" w:rsidRPr="000157FB">
        <w:rPr>
          <w:rFonts w:ascii="Times New Roman" w:eastAsia="Times New Roman" w:hAnsi="Times New Roman" w:cs="Times New Roman"/>
          <w:bCs/>
          <w:sz w:val="24"/>
          <w:szCs w:val="24"/>
          <w:lang w:val="bg-BG" w:eastAsia="bg-BG"/>
        </w:rPr>
        <w:t>.</w:t>
      </w:r>
      <w:r w:rsidR="00E56BC5">
        <w:rPr>
          <w:rFonts w:ascii="Times New Roman" w:eastAsia="Times New Roman" w:hAnsi="Times New Roman" w:cs="Times New Roman"/>
          <w:bCs/>
          <w:sz w:val="24"/>
          <w:szCs w:val="24"/>
          <w:lang w:val="bg-BG" w:eastAsia="bg-BG"/>
        </w:rPr>
        <w:t xml:space="preserve"> </w:t>
      </w:r>
    </w:p>
    <w:p w:rsidR="00375DDF" w:rsidRDefault="00375DDF" w:rsidP="00375DDF">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p>
    <w:p w:rsidR="00375DDF" w:rsidRDefault="00375DDF" w:rsidP="00375DDF">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375DDF">
        <w:rPr>
          <w:rFonts w:ascii="Times New Roman" w:eastAsia="Times New Roman" w:hAnsi="Times New Roman" w:cs="Times New Roman"/>
          <w:bCs/>
          <w:sz w:val="24"/>
          <w:szCs w:val="24"/>
          <w:lang w:val="bg-BG" w:eastAsia="bg-BG"/>
        </w:rPr>
        <w:t>Магдалена Вълкова – председател на ПК „Образование, осоциални политики, кутура, спорт и туризъм.“ докладва становището на комисията, като проектът на решение е приет с 5 „ЗА“ и 1 „Против“.</w:t>
      </w:r>
    </w:p>
    <w:p w:rsidR="00E56BC5" w:rsidRDefault="00E56BC5" w:rsidP="00E56BC5">
      <w:pPr>
        <w:tabs>
          <w:tab w:val="left" w:pos="284"/>
          <w:tab w:val="left" w:pos="426"/>
        </w:tabs>
        <w:ind w:right="-41"/>
        <w:jc w:val="both"/>
        <w:rPr>
          <w:rFonts w:ascii="Times New Roman" w:eastAsia="Times New Roman" w:hAnsi="Times New Roman" w:cs="Times New Roman"/>
          <w:bCs/>
          <w:sz w:val="24"/>
          <w:szCs w:val="24"/>
          <w:lang w:val="bg-BG" w:eastAsia="bg-BG"/>
        </w:rPr>
      </w:pPr>
    </w:p>
    <w:p w:rsidR="00375DDF" w:rsidRDefault="00375DDF" w:rsidP="00E56BC5">
      <w:pPr>
        <w:tabs>
          <w:tab w:val="left" w:pos="284"/>
          <w:tab w:val="left" w:pos="426"/>
        </w:tabs>
        <w:ind w:right="-41"/>
        <w:jc w:val="both"/>
        <w:rPr>
          <w:rFonts w:ascii="Times New Roman" w:eastAsia="Times New Roman" w:hAnsi="Times New Roman" w:cs="Times New Roman"/>
          <w:bCs/>
          <w:sz w:val="24"/>
          <w:szCs w:val="24"/>
          <w:lang w:val="bg-BG" w:eastAsia="bg-BG"/>
        </w:rPr>
      </w:pPr>
      <w:r w:rsidRPr="00557BBE">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ab/>
      </w:r>
      <w:r w:rsidRPr="00557BBE">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sidRPr="00557BBE">
        <w:rPr>
          <w:rFonts w:ascii="Times New Roman" w:eastAsia="Times New Roman" w:hAnsi="Times New Roman" w:cs="Times New Roman"/>
          <w:bCs/>
          <w:sz w:val="24"/>
          <w:szCs w:val="24"/>
          <w:lang w:val="en-GB" w:eastAsia="bg-BG"/>
        </w:rPr>
        <w:t xml:space="preserve">  </w:t>
      </w:r>
      <w:r w:rsidRPr="00557BBE">
        <w:rPr>
          <w:rFonts w:ascii="Times New Roman" w:eastAsia="Times New Roman" w:hAnsi="Times New Roman" w:cs="Times New Roman"/>
          <w:bCs/>
          <w:sz w:val="24"/>
          <w:szCs w:val="24"/>
          <w:lang w:val="bg-BG" w:eastAsia="bg-BG"/>
        </w:rPr>
        <w:t>становището на комисията, като</w:t>
      </w:r>
      <w:r w:rsidR="007843E0">
        <w:rPr>
          <w:rFonts w:ascii="Times New Roman" w:eastAsia="Times New Roman" w:hAnsi="Times New Roman" w:cs="Times New Roman"/>
          <w:bCs/>
          <w:sz w:val="24"/>
          <w:szCs w:val="24"/>
          <w:lang w:val="bg-BG" w:eastAsia="bg-BG"/>
        </w:rPr>
        <w:t xml:space="preserve"> проектът на решение е приет с 4</w:t>
      </w:r>
      <w:r w:rsidRPr="00557BBE">
        <w:rPr>
          <w:rFonts w:ascii="Times New Roman" w:eastAsia="Times New Roman" w:hAnsi="Times New Roman" w:cs="Times New Roman"/>
          <w:bCs/>
          <w:sz w:val="24"/>
          <w:szCs w:val="24"/>
          <w:lang w:val="bg-BG" w:eastAsia="bg-BG"/>
        </w:rPr>
        <w:t xml:space="preserve"> „ЗА“ и 1 „Против“.</w:t>
      </w:r>
    </w:p>
    <w:p w:rsidR="00375DDF" w:rsidRDefault="00375DDF" w:rsidP="00375DDF">
      <w:pPr>
        <w:tabs>
          <w:tab w:val="left" w:pos="284"/>
        </w:tabs>
        <w:ind w:right="-41"/>
        <w:jc w:val="both"/>
        <w:rPr>
          <w:rFonts w:ascii="Times New Roman" w:eastAsia="Times New Roman" w:hAnsi="Times New Roman" w:cs="Times New Roman"/>
          <w:bCs/>
          <w:sz w:val="24"/>
          <w:szCs w:val="24"/>
          <w:lang w:val="bg-BG" w:eastAsia="bg-BG"/>
        </w:rPr>
      </w:pPr>
    </w:p>
    <w:p w:rsidR="00375DDF" w:rsidRPr="00551190" w:rsidRDefault="00375DDF" w:rsidP="00375DDF">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Веско Манолов</w:t>
      </w:r>
      <w:r w:rsidRPr="00551190">
        <w:rPr>
          <w:rFonts w:ascii="Times New Roman" w:eastAsia="Times New Roman" w:hAnsi="Times New Roman" w:cs="Times New Roman"/>
          <w:bCs/>
          <w:sz w:val="24"/>
          <w:szCs w:val="24"/>
          <w:lang w:val="bg-BG" w:eastAsia="bg-BG"/>
        </w:rPr>
        <w:t xml:space="preserve"> – </w:t>
      </w:r>
      <w:r>
        <w:rPr>
          <w:rFonts w:ascii="Times New Roman" w:eastAsia="Times New Roman" w:hAnsi="Times New Roman" w:cs="Times New Roman"/>
          <w:bCs/>
          <w:sz w:val="24"/>
          <w:szCs w:val="24"/>
          <w:lang w:val="bg-BG" w:eastAsia="bg-BG"/>
        </w:rPr>
        <w:t xml:space="preserve">ЗА </w:t>
      </w:r>
      <w:r w:rsidRPr="00551190">
        <w:rPr>
          <w:rFonts w:ascii="Times New Roman" w:eastAsia="Times New Roman" w:hAnsi="Times New Roman" w:cs="Times New Roman"/>
          <w:bCs/>
          <w:sz w:val="24"/>
          <w:szCs w:val="24"/>
          <w:lang w:val="bg-BG" w:eastAsia="bg-BG"/>
        </w:rPr>
        <w:t xml:space="preserve">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sidR="00996C69">
        <w:rPr>
          <w:rFonts w:ascii="Times New Roman" w:eastAsia="Times New Roman" w:hAnsi="Times New Roman" w:cs="Times New Roman"/>
          <w:bCs/>
          <w:sz w:val="24"/>
          <w:szCs w:val="24"/>
          <w:lang w:val="bg-BG" w:eastAsia="bg-BG"/>
        </w:rPr>
        <w:t>2</w:t>
      </w:r>
      <w:r w:rsidRPr="00551190">
        <w:rPr>
          <w:rFonts w:ascii="Times New Roman" w:eastAsia="Times New Roman" w:hAnsi="Times New Roman" w:cs="Times New Roman"/>
          <w:bCs/>
          <w:sz w:val="24"/>
          <w:szCs w:val="24"/>
          <w:lang w:val="bg-BG" w:eastAsia="bg-BG"/>
        </w:rPr>
        <w:t xml:space="preserve"> „ЗА“</w:t>
      </w:r>
      <w:r w:rsidR="00996C69">
        <w:rPr>
          <w:rFonts w:ascii="Times New Roman" w:eastAsia="Times New Roman" w:hAnsi="Times New Roman" w:cs="Times New Roman"/>
          <w:bCs/>
          <w:sz w:val="24"/>
          <w:szCs w:val="24"/>
          <w:lang w:val="bg-BG" w:eastAsia="bg-BG"/>
        </w:rPr>
        <w:t xml:space="preserve"> и 1 „Против”</w:t>
      </w:r>
      <w:r w:rsidRPr="00551190">
        <w:rPr>
          <w:rFonts w:ascii="Times New Roman" w:eastAsia="Times New Roman" w:hAnsi="Times New Roman" w:cs="Times New Roman"/>
          <w:bCs/>
          <w:sz w:val="24"/>
          <w:szCs w:val="24"/>
          <w:lang w:val="bg-BG" w:eastAsia="bg-BG"/>
        </w:rPr>
        <w:t>.</w:t>
      </w:r>
    </w:p>
    <w:p w:rsidR="007A2FB0" w:rsidRDefault="007A2FB0" w:rsidP="00CD1BCD">
      <w:pPr>
        <w:tabs>
          <w:tab w:val="left" w:pos="284"/>
        </w:tabs>
        <w:ind w:right="-41"/>
        <w:jc w:val="both"/>
        <w:rPr>
          <w:rFonts w:ascii="Times New Roman" w:eastAsia="Times New Roman" w:hAnsi="Times New Roman" w:cs="Times New Roman"/>
          <w:bCs/>
          <w:sz w:val="24"/>
          <w:szCs w:val="24"/>
          <w:lang w:val="bg-BG" w:eastAsia="bg-BG"/>
        </w:rPr>
      </w:pPr>
    </w:p>
    <w:p w:rsidR="004C03C3" w:rsidRDefault="00A1704E" w:rsidP="00DE1341">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00CD1BCD"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sidR="00CD1BCD">
        <w:rPr>
          <w:rFonts w:ascii="Times New Roman" w:eastAsia="Times New Roman" w:hAnsi="Times New Roman" w:cs="Times New Roman"/>
          <w:bCs/>
          <w:sz w:val="24"/>
          <w:szCs w:val="24"/>
          <w:lang w:val="bg-BG" w:eastAsia="bg-BG"/>
        </w:rPr>
        <w:t xml:space="preserve"> </w:t>
      </w:r>
    </w:p>
    <w:p w:rsidR="004C03C3" w:rsidRDefault="004C03C3" w:rsidP="00DE1341">
      <w:pPr>
        <w:tabs>
          <w:tab w:val="left" w:pos="284"/>
        </w:tabs>
        <w:ind w:right="-41"/>
        <w:jc w:val="both"/>
        <w:rPr>
          <w:rFonts w:ascii="Times New Roman" w:eastAsia="Times New Roman" w:hAnsi="Times New Roman" w:cs="Times New Roman"/>
          <w:bCs/>
          <w:sz w:val="24"/>
          <w:szCs w:val="24"/>
          <w:lang w:val="bg-BG" w:eastAsia="bg-BG"/>
        </w:rPr>
      </w:pPr>
    </w:p>
    <w:p w:rsidR="004C03C3" w:rsidRPr="007E6B69" w:rsidRDefault="004C03C3" w:rsidP="007E6B69">
      <w:pPr>
        <w:rPr>
          <w:rFonts w:ascii="Times New Roman" w:eastAsia="Times New Roman" w:hAnsi="Times New Roman" w:cs="Times New Roman"/>
          <w:b/>
          <w:bCs/>
          <w:sz w:val="24"/>
          <w:szCs w:val="24"/>
          <w:lang w:val="bg-BG" w:eastAsia="bg-BG"/>
        </w:rPr>
      </w:pPr>
      <w:r w:rsidRPr="004C03C3">
        <w:rPr>
          <w:rFonts w:ascii="Times New Roman" w:eastAsia="Times New Roman" w:hAnsi="Times New Roman" w:cs="Times New Roman"/>
          <w:b/>
          <w:bCs/>
          <w:sz w:val="24"/>
          <w:szCs w:val="24"/>
          <w:lang w:val="bg-BG" w:eastAsia="bg-BG"/>
        </w:rPr>
        <w:t xml:space="preserve">       Юлиян Господ</w:t>
      </w:r>
      <w:r w:rsidR="001050E9">
        <w:rPr>
          <w:rFonts w:ascii="Times New Roman" w:eastAsia="Times New Roman" w:hAnsi="Times New Roman" w:cs="Times New Roman"/>
          <w:b/>
          <w:bCs/>
          <w:sz w:val="24"/>
          <w:szCs w:val="24"/>
          <w:lang w:val="bg-BG" w:eastAsia="bg-BG"/>
        </w:rPr>
        <w:t>инов предложи от</w:t>
      </w:r>
      <w:r w:rsidR="007E6B69">
        <w:rPr>
          <w:rFonts w:ascii="Times New Roman" w:eastAsia="Times New Roman" w:hAnsi="Times New Roman" w:cs="Times New Roman"/>
          <w:b/>
          <w:bCs/>
          <w:sz w:val="24"/>
          <w:szCs w:val="24"/>
          <w:lang w:val="bg-BG" w:eastAsia="bg-BG"/>
        </w:rPr>
        <w:t xml:space="preserve"> </w:t>
      </w:r>
      <w:r w:rsidRPr="004C03C3">
        <w:rPr>
          <w:rFonts w:ascii="Times New Roman" w:hAnsi="Times New Roman" w:cs="Times New Roman"/>
          <w:b/>
          <w:color w:val="000000" w:themeColor="text1"/>
          <w:sz w:val="24"/>
          <w:szCs w:val="24"/>
          <w:lang w:val="bg-BG"/>
        </w:rPr>
        <w:t>чл. 15, ал. 2</w:t>
      </w:r>
      <w:r w:rsidR="001050E9">
        <w:rPr>
          <w:rFonts w:ascii="Times New Roman" w:hAnsi="Times New Roman" w:cs="Times New Roman"/>
          <w:b/>
          <w:color w:val="000000" w:themeColor="text1"/>
          <w:sz w:val="24"/>
          <w:szCs w:val="24"/>
          <w:lang w:val="bg-BG"/>
        </w:rPr>
        <w:t xml:space="preserve"> от проекта на договор</w:t>
      </w:r>
      <w:r w:rsidRPr="004C03C3">
        <w:rPr>
          <w:rFonts w:ascii="Times New Roman" w:hAnsi="Times New Roman" w:cs="Times New Roman"/>
          <w:b/>
          <w:color w:val="000000" w:themeColor="text1"/>
          <w:sz w:val="24"/>
          <w:szCs w:val="24"/>
          <w:lang w:val="bg-BG"/>
        </w:rPr>
        <w:t xml:space="preserve"> да отпадне тетстът в скоби </w:t>
      </w:r>
      <w:r w:rsidRPr="004C03C3">
        <w:rPr>
          <w:rFonts w:ascii="Times New Roman" w:hAnsi="Times New Roman" w:cs="Times New Roman"/>
          <w:b/>
          <w:color w:val="000000" w:themeColor="text1"/>
          <w:sz w:val="24"/>
          <w:szCs w:val="24"/>
        </w:rPr>
        <w:t>„ал. 1</w:t>
      </w:r>
      <w:r w:rsidR="001050E9">
        <w:rPr>
          <w:rFonts w:ascii="Times New Roman" w:hAnsi="Times New Roman" w:cs="Times New Roman"/>
          <w:b/>
          <w:color w:val="000000" w:themeColor="text1"/>
          <w:sz w:val="24"/>
          <w:szCs w:val="24"/>
          <w:lang w:val="bg-BG"/>
        </w:rPr>
        <w:t xml:space="preserve"> от</w:t>
      </w:r>
      <w:r w:rsidRPr="004C03C3">
        <w:rPr>
          <w:rFonts w:ascii="Times New Roman" w:hAnsi="Times New Roman" w:cs="Times New Roman"/>
          <w:b/>
          <w:color w:val="000000" w:themeColor="text1"/>
          <w:sz w:val="24"/>
          <w:szCs w:val="24"/>
        </w:rPr>
        <w:t>“</w:t>
      </w:r>
      <w:r w:rsidRPr="004C03C3">
        <w:rPr>
          <w:rFonts w:ascii="Times New Roman" w:hAnsi="Times New Roman" w:cs="Times New Roman"/>
          <w:b/>
          <w:color w:val="000000" w:themeColor="text1"/>
          <w:sz w:val="24"/>
          <w:szCs w:val="24"/>
          <w:lang w:val="bg-BG"/>
        </w:rPr>
        <w:t xml:space="preserve">, тъй като </w:t>
      </w:r>
      <w:r w:rsidR="002E1D8D">
        <w:rPr>
          <w:rFonts w:ascii="Times New Roman" w:hAnsi="Times New Roman" w:cs="Times New Roman"/>
          <w:b/>
          <w:color w:val="000000" w:themeColor="text1"/>
          <w:sz w:val="24"/>
          <w:szCs w:val="24"/>
          <w:lang w:val="bg-BG"/>
        </w:rPr>
        <w:t xml:space="preserve">чл. 38 от </w:t>
      </w:r>
      <w:r w:rsidR="001050E9">
        <w:rPr>
          <w:rFonts w:ascii="Times New Roman" w:hAnsi="Times New Roman" w:cs="Times New Roman"/>
          <w:b/>
          <w:color w:val="000000" w:themeColor="text1"/>
          <w:sz w:val="24"/>
          <w:szCs w:val="24"/>
          <w:lang w:val="bg-BG"/>
        </w:rPr>
        <w:t xml:space="preserve">ЗЗД не съдържа алинеи и следва </w:t>
      </w:r>
      <w:r w:rsidRPr="004C03C3">
        <w:rPr>
          <w:rFonts w:ascii="Times New Roman" w:hAnsi="Times New Roman" w:cs="Times New Roman"/>
          <w:b/>
          <w:color w:val="000000" w:themeColor="text1"/>
          <w:sz w:val="24"/>
          <w:szCs w:val="24"/>
          <w:lang w:val="bg-BG"/>
        </w:rPr>
        <w:t>да остане само чл. 38 от Закона за задълженията и договорите.</w:t>
      </w:r>
    </w:p>
    <w:p w:rsidR="004C03C3" w:rsidRPr="007E6B69" w:rsidRDefault="004C03C3" w:rsidP="004C03C3">
      <w:pPr>
        <w:ind w:firstLine="426"/>
        <w:rPr>
          <w:rFonts w:ascii="Times New Roman" w:hAnsi="Times New Roman" w:cs="Times New Roman"/>
          <w:i/>
          <w:color w:val="000000" w:themeColor="text1"/>
          <w:sz w:val="24"/>
          <w:szCs w:val="24"/>
          <w:lang w:val="bg-BG"/>
        </w:rPr>
      </w:pPr>
    </w:p>
    <w:p w:rsidR="004C03C3" w:rsidRPr="007E6B69" w:rsidRDefault="004C03C3" w:rsidP="004C03C3">
      <w:pPr>
        <w:ind w:firstLine="426"/>
        <w:jc w:val="both"/>
        <w:rPr>
          <w:rFonts w:ascii="Times New Roman" w:hAnsi="Times New Roman" w:cs="Times New Roman"/>
          <w:i/>
          <w:sz w:val="24"/>
          <w:szCs w:val="24"/>
        </w:rPr>
      </w:pPr>
      <w:r w:rsidRPr="007E6B69">
        <w:rPr>
          <w:rFonts w:ascii="Times New Roman" w:hAnsi="Times New Roman" w:cs="Times New Roman"/>
          <w:b/>
          <w:bCs/>
          <w:i/>
          <w:sz w:val="24"/>
          <w:szCs w:val="24"/>
          <w:lang w:val="bg-BG"/>
        </w:rPr>
        <w:t>„</w:t>
      </w:r>
      <w:r w:rsidRPr="007E6B69">
        <w:rPr>
          <w:rFonts w:ascii="Times New Roman" w:hAnsi="Times New Roman" w:cs="Times New Roman"/>
          <w:b/>
          <w:bCs/>
          <w:i/>
          <w:sz w:val="24"/>
          <w:szCs w:val="24"/>
        </w:rPr>
        <w:t xml:space="preserve">Чл. 15. </w:t>
      </w:r>
      <w:r w:rsidRPr="007E6B69">
        <w:rPr>
          <w:rFonts w:ascii="Times New Roman" w:hAnsi="Times New Roman" w:cs="Times New Roman"/>
          <w:i/>
          <w:sz w:val="24"/>
          <w:szCs w:val="24"/>
        </w:rPr>
        <w:t xml:space="preserve">(1) УПРАВИТЕЛЯТ може да упражнява дейност като лекар (лекар по дентална медицина) в дружеството само по гражданско правоотношение, само извън времето, необходимо за изпълнение на задълженията му по настоящия договор, и при условия на заплащане, които не са по-благоприятни от прилаганите за останалите лекари в дружеството със същата специалност и натовареност. </w:t>
      </w:r>
    </w:p>
    <w:p w:rsidR="004C03C3" w:rsidRPr="007E6B69" w:rsidRDefault="004C03C3" w:rsidP="000E543D">
      <w:pPr>
        <w:ind w:firstLine="426"/>
        <w:jc w:val="both"/>
        <w:rPr>
          <w:rFonts w:ascii="Times New Roman" w:hAnsi="Times New Roman" w:cs="Times New Roman"/>
          <w:i/>
          <w:sz w:val="24"/>
          <w:szCs w:val="24"/>
          <w:lang w:val="bg-BG"/>
        </w:rPr>
      </w:pPr>
      <w:r w:rsidRPr="007E6B69">
        <w:rPr>
          <w:rFonts w:ascii="Times New Roman" w:hAnsi="Times New Roman" w:cs="Times New Roman"/>
          <w:i/>
          <w:sz w:val="24"/>
          <w:szCs w:val="24"/>
        </w:rPr>
        <w:t>(2) Договорът по ал. 1 се сключва от името на дружеството след предварително решение на Общински съвет – Белене, с което се дава съгласие за сключването му и се одобряват основните му условия (чл</w:t>
      </w:r>
      <w:r w:rsidRPr="00DF2CB3">
        <w:rPr>
          <w:rFonts w:ascii="Times New Roman" w:hAnsi="Times New Roman" w:cs="Times New Roman"/>
          <w:i/>
          <w:sz w:val="24"/>
          <w:szCs w:val="24"/>
        </w:rPr>
        <w:t>. 38</w:t>
      </w:r>
      <w:r w:rsidRPr="00DF2CB3">
        <w:rPr>
          <w:rFonts w:ascii="Times New Roman" w:hAnsi="Times New Roman" w:cs="Times New Roman"/>
          <w:b/>
          <w:i/>
          <w:strike/>
          <w:sz w:val="24"/>
          <w:szCs w:val="24"/>
        </w:rPr>
        <w:t>, ал. 1</w:t>
      </w:r>
      <w:r w:rsidRPr="00B92001">
        <w:rPr>
          <w:rFonts w:ascii="Times New Roman" w:hAnsi="Times New Roman" w:cs="Times New Roman"/>
          <w:i/>
          <w:strike/>
          <w:sz w:val="24"/>
          <w:szCs w:val="24"/>
        </w:rPr>
        <w:t xml:space="preserve"> </w:t>
      </w:r>
      <w:r w:rsidRPr="00B92001">
        <w:rPr>
          <w:rFonts w:ascii="Times New Roman" w:hAnsi="Times New Roman" w:cs="Times New Roman"/>
          <w:b/>
          <w:i/>
          <w:strike/>
          <w:sz w:val="24"/>
          <w:szCs w:val="24"/>
        </w:rPr>
        <w:t>от</w:t>
      </w:r>
      <w:r w:rsidRPr="007E6B69">
        <w:rPr>
          <w:rFonts w:ascii="Times New Roman" w:hAnsi="Times New Roman" w:cs="Times New Roman"/>
          <w:i/>
          <w:sz w:val="24"/>
          <w:szCs w:val="24"/>
        </w:rPr>
        <w:t xml:space="preserve"> Закона за задълженията и договорите). Договорът се подписва от името на дружеството от кмета на Община Белене или от друго лице, изрично упълномощено с решението.</w:t>
      </w:r>
      <w:r w:rsidRPr="007E6B69">
        <w:rPr>
          <w:rFonts w:ascii="Times New Roman" w:hAnsi="Times New Roman" w:cs="Times New Roman"/>
          <w:i/>
          <w:sz w:val="24"/>
          <w:szCs w:val="24"/>
          <w:lang w:val="bg-BG"/>
        </w:rPr>
        <w:t>“</w:t>
      </w:r>
    </w:p>
    <w:p w:rsidR="004C03C3" w:rsidRPr="003534B3" w:rsidRDefault="004C03C3" w:rsidP="003534B3">
      <w:pPr>
        <w:jc w:val="both"/>
        <w:rPr>
          <w:color w:val="FF0000"/>
        </w:rPr>
      </w:pPr>
    </w:p>
    <w:p w:rsidR="003534B3" w:rsidRPr="00CA2C42" w:rsidRDefault="003534B3" w:rsidP="006720D4">
      <w:pPr>
        <w:widowControl/>
        <w:spacing w:after="160" w:line="278" w:lineRule="auto"/>
        <w:ind w:firstLine="426"/>
        <w:contextualSpacing/>
        <w:jc w:val="both"/>
        <w:rPr>
          <w:rFonts w:ascii="Times New Roman" w:hAnsi="Times New Roman" w:cs="Times New Roman"/>
          <w:b/>
          <w:i/>
          <w:color w:val="000000" w:themeColor="text1"/>
          <w:sz w:val="24"/>
          <w:szCs w:val="24"/>
          <w:lang w:val="bg-BG"/>
        </w:rPr>
      </w:pPr>
      <w:r w:rsidRPr="003534B3">
        <w:rPr>
          <w:rFonts w:ascii="Times New Roman" w:hAnsi="Times New Roman" w:cs="Times New Roman"/>
          <w:sz w:val="24"/>
          <w:szCs w:val="24"/>
          <w:lang w:val="bg-BG"/>
        </w:rPr>
        <w:lastRenderedPageBreak/>
        <w:t>„</w:t>
      </w:r>
      <w:r w:rsidR="004C03C3" w:rsidRPr="00E01A02">
        <w:rPr>
          <w:rFonts w:ascii="Times New Roman" w:hAnsi="Times New Roman" w:cs="Times New Roman"/>
          <w:b/>
          <w:sz w:val="24"/>
          <w:szCs w:val="24"/>
          <w:lang w:val="bg-BG"/>
        </w:rPr>
        <w:t>В чл. 19</w:t>
      </w:r>
      <w:r w:rsidR="00600929">
        <w:rPr>
          <w:rFonts w:ascii="Times New Roman" w:hAnsi="Times New Roman" w:cs="Times New Roman"/>
          <w:b/>
          <w:sz w:val="24"/>
          <w:szCs w:val="24"/>
          <w:lang w:val="bg-BG"/>
        </w:rPr>
        <w:t xml:space="preserve"> </w:t>
      </w:r>
      <w:r w:rsidR="00600929" w:rsidRPr="00600929">
        <w:rPr>
          <w:rFonts w:ascii="Times New Roman" w:hAnsi="Times New Roman" w:cs="Times New Roman"/>
          <w:sz w:val="24"/>
          <w:szCs w:val="24"/>
        </w:rPr>
        <w:t>(</w:t>
      </w:r>
      <w:r w:rsidR="00600929" w:rsidRPr="00600929">
        <w:rPr>
          <w:rFonts w:ascii="Times New Roman" w:hAnsi="Times New Roman" w:cs="Times New Roman"/>
          <w:sz w:val="24"/>
          <w:szCs w:val="24"/>
          <w:lang w:val="bg-BG"/>
        </w:rPr>
        <w:t>от проекта на договор</w:t>
      </w:r>
      <w:r w:rsidR="00600929" w:rsidRPr="00600929">
        <w:rPr>
          <w:rFonts w:ascii="Times New Roman" w:hAnsi="Times New Roman" w:cs="Times New Roman"/>
          <w:sz w:val="24"/>
          <w:szCs w:val="24"/>
        </w:rPr>
        <w:t>)</w:t>
      </w:r>
      <w:r w:rsidR="004C03C3" w:rsidRPr="003534B3">
        <w:rPr>
          <w:rFonts w:ascii="Times New Roman" w:hAnsi="Times New Roman" w:cs="Times New Roman"/>
          <w:sz w:val="24"/>
          <w:szCs w:val="24"/>
          <w:lang w:val="bg-BG"/>
        </w:rPr>
        <w:t xml:space="preserve"> са изброени няколко хипотези. Липсва възможност да се прекрати договора по взаимно съгласие. </w:t>
      </w:r>
      <w:r w:rsidRPr="003534B3">
        <w:rPr>
          <w:rFonts w:ascii="Times New Roman" w:hAnsi="Times New Roman" w:cs="Times New Roman"/>
          <w:sz w:val="24"/>
          <w:szCs w:val="24"/>
          <w:lang w:val="bg-BG"/>
        </w:rPr>
        <w:t>Пише подаване на молба за освобождаване. Малко е рисково по този начин, може да се тълкува, че – хипотетично, ако управителят подаде молба днес, утре вече да е с прекратено правоотношение. Знаем, че не можем да останем без управител. Още повече, че прокурист ще назначим само, ако се налага. Ал. 2 да се измени „</w:t>
      </w:r>
      <w:r w:rsidRPr="003534B3">
        <w:rPr>
          <w:rFonts w:ascii="Times New Roman" w:hAnsi="Times New Roman" w:cs="Times New Roman"/>
          <w:i/>
          <w:iCs/>
          <w:strike/>
          <w:sz w:val="24"/>
          <w:szCs w:val="24"/>
        </w:rPr>
        <w:t>2. подаване на молба за освобождаване</w:t>
      </w:r>
      <w:r w:rsidRPr="003534B3">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3534B3">
        <w:rPr>
          <w:rFonts w:ascii="Times New Roman" w:hAnsi="Times New Roman" w:cs="Times New Roman"/>
          <w:sz w:val="24"/>
          <w:szCs w:val="24"/>
          <w:lang w:val="bg-BG"/>
        </w:rPr>
        <w:t>да стане</w:t>
      </w:r>
      <w:r w:rsidRPr="003534B3">
        <w:rPr>
          <w:rFonts w:ascii="Times New Roman" w:hAnsi="Times New Roman" w:cs="Times New Roman"/>
          <w:b/>
          <w:iCs/>
          <w:color w:val="000000" w:themeColor="text1"/>
          <w:sz w:val="24"/>
          <w:szCs w:val="24"/>
          <w:lang w:val="bg-BG"/>
        </w:rPr>
        <w:t xml:space="preserve"> </w:t>
      </w:r>
      <w:r w:rsidR="000E543D" w:rsidRPr="0015254B">
        <w:rPr>
          <w:rFonts w:ascii="Times New Roman" w:hAnsi="Times New Roman" w:cs="Times New Roman"/>
          <w:b/>
          <w:i/>
          <w:iCs/>
          <w:color w:val="000000" w:themeColor="text1"/>
          <w:sz w:val="24"/>
          <w:szCs w:val="24"/>
          <w:lang w:val="bg-BG"/>
        </w:rPr>
        <w:t>„</w:t>
      </w:r>
      <w:r w:rsidRPr="0015254B">
        <w:rPr>
          <w:rFonts w:ascii="Times New Roman" w:hAnsi="Times New Roman" w:cs="Times New Roman"/>
          <w:b/>
          <w:i/>
          <w:color w:val="000000" w:themeColor="text1"/>
          <w:sz w:val="24"/>
          <w:szCs w:val="24"/>
        </w:rPr>
        <w:t>с тримесечно предизвестие от страна на УПРАВИТЕЛЯ</w:t>
      </w:r>
      <w:r w:rsidR="000E543D" w:rsidRPr="0015254B">
        <w:rPr>
          <w:rFonts w:ascii="Times New Roman" w:hAnsi="Times New Roman" w:cs="Times New Roman"/>
          <w:b/>
          <w:i/>
          <w:color w:val="000000" w:themeColor="text1"/>
          <w:sz w:val="24"/>
          <w:szCs w:val="24"/>
          <w:lang w:val="bg-BG"/>
        </w:rPr>
        <w:t>“</w:t>
      </w:r>
      <w:r w:rsidR="007047E5">
        <w:rPr>
          <w:rFonts w:ascii="Times New Roman" w:hAnsi="Times New Roman" w:cs="Times New Roman"/>
          <w:i/>
          <w:color w:val="000000" w:themeColor="text1"/>
          <w:sz w:val="24"/>
          <w:szCs w:val="24"/>
          <w:lang w:val="bg-BG"/>
        </w:rPr>
        <w:t xml:space="preserve"> </w:t>
      </w:r>
      <w:r w:rsidR="007047E5" w:rsidRPr="007047E5">
        <w:rPr>
          <w:rFonts w:ascii="Times New Roman" w:hAnsi="Times New Roman" w:cs="Times New Roman"/>
          <w:color w:val="000000" w:themeColor="text1"/>
          <w:sz w:val="24"/>
          <w:szCs w:val="24"/>
          <w:lang w:val="bg-BG"/>
        </w:rPr>
        <w:t>Това е стандартния текст при други подобни</w:t>
      </w:r>
      <w:r w:rsidR="00C57CD3">
        <w:rPr>
          <w:rFonts w:ascii="Times New Roman" w:hAnsi="Times New Roman" w:cs="Times New Roman"/>
          <w:color w:val="000000" w:themeColor="text1"/>
          <w:sz w:val="24"/>
          <w:szCs w:val="24"/>
          <w:lang w:val="bg-BG"/>
        </w:rPr>
        <w:t xml:space="preserve"> назначавания на управители на болници. Трябва да има и някакъв текст, който липсва…</w:t>
      </w:r>
      <w:r w:rsidR="006720D4">
        <w:rPr>
          <w:rFonts w:ascii="Times New Roman" w:hAnsi="Times New Roman" w:cs="Times New Roman"/>
          <w:color w:val="000000" w:themeColor="text1"/>
          <w:sz w:val="24"/>
          <w:szCs w:val="24"/>
          <w:lang w:val="bg-BG"/>
        </w:rPr>
        <w:t xml:space="preserve"> Ако ВЪЗЛОЖИТЕЛЯ – ние Общинския съвет не сме доволни от неговата работа, да има възможност да прекратим. Затова трета </w:t>
      </w:r>
      <w:r w:rsidR="006720D4" w:rsidRPr="0015254B">
        <w:rPr>
          <w:rFonts w:ascii="Times New Roman" w:hAnsi="Times New Roman" w:cs="Times New Roman"/>
          <w:b/>
          <w:color w:val="000000" w:themeColor="text1"/>
          <w:sz w:val="24"/>
          <w:szCs w:val="24"/>
          <w:lang w:val="bg-BG"/>
        </w:rPr>
        <w:t xml:space="preserve">добавка </w:t>
      </w:r>
      <w:r w:rsidR="006720D4" w:rsidRPr="00CA2C42">
        <w:rPr>
          <w:rFonts w:ascii="Times New Roman" w:hAnsi="Times New Roman" w:cs="Times New Roman"/>
          <w:b/>
          <w:i/>
          <w:color w:val="000000" w:themeColor="text1"/>
          <w:sz w:val="24"/>
          <w:szCs w:val="24"/>
          <w:lang w:val="bg-BG"/>
        </w:rPr>
        <w:t>„</w:t>
      </w:r>
      <w:r w:rsidR="006720D4" w:rsidRPr="00CA2C42">
        <w:rPr>
          <w:rFonts w:ascii="Times New Roman" w:hAnsi="Times New Roman" w:cs="Times New Roman"/>
          <w:b/>
          <w:i/>
          <w:color w:val="000000" w:themeColor="text1"/>
          <w:sz w:val="24"/>
          <w:szCs w:val="24"/>
        </w:rPr>
        <w:t>с едномесечно предизвестие от страна на ВЪЗЛОЖИТЕЛЯ</w:t>
      </w:r>
      <w:r w:rsidR="006720D4" w:rsidRPr="00CA2C42">
        <w:rPr>
          <w:rFonts w:ascii="Times New Roman" w:hAnsi="Times New Roman" w:cs="Times New Roman"/>
          <w:b/>
          <w:i/>
          <w:color w:val="000000" w:themeColor="text1"/>
          <w:sz w:val="24"/>
          <w:szCs w:val="24"/>
          <w:lang w:val="bg-BG"/>
        </w:rPr>
        <w:t>“</w:t>
      </w:r>
    </w:p>
    <w:p w:rsidR="0015254B" w:rsidRDefault="0015254B" w:rsidP="006720D4">
      <w:pPr>
        <w:widowControl/>
        <w:spacing w:after="160" w:line="278" w:lineRule="auto"/>
        <w:ind w:firstLine="426"/>
        <w:contextualSpacing/>
        <w:jc w:val="both"/>
        <w:rPr>
          <w:rFonts w:ascii="Times New Roman" w:hAnsi="Times New Roman" w:cs="Times New Roman"/>
          <w:b/>
          <w:color w:val="000000" w:themeColor="text1"/>
          <w:sz w:val="24"/>
          <w:szCs w:val="24"/>
          <w:lang w:val="bg-BG"/>
        </w:rPr>
      </w:pPr>
    </w:p>
    <w:p w:rsidR="0015254B" w:rsidRPr="0015254B" w:rsidRDefault="0015254B" w:rsidP="006720D4">
      <w:pPr>
        <w:widowControl/>
        <w:spacing w:after="160" w:line="278" w:lineRule="auto"/>
        <w:ind w:firstLine="426"/>
        <w:contextualSpacing/>
        <w:jc w:val="both"/>
        <w:rPr>
          <w:b/>
          <w:i/>
          <w:iCs/>
          <w:lang w:val="bg-BG"/>
        </w:rPr>
      </w:pPr>
      <w:r>
        <w:rPr>
          <w:rFonts w:ascii="Times New Roman" w:hAnsi="Times New Roman" w:cs="Times New Roman"/>
          <w:b/>
          <w:color w:val="000000" w:themeColor="text1"/>
          <w:sz w:val="24"/>
          <w:szCs w:val="24"/>
          <w:lang w:val="bg-BG"/>
        </w:rPr>
        <w:t xml:space="preserve">Николай Арабаджиев подложи предложенията на Юлиян Господинов на </w:t>
      </w:r>
      <w:r w:rsidRPr="002676DF">
        <w:rPr>
          <w:rFonts w:ascii="Times New Roman" w:hAnsi="Times New Roman" w:cs="Times New Roman"/>
          <w:b/>
          <w:color w:val="000000" w:themeColor="text1"/>
          <w:sz w:val="24"/>
          <w:szCs w:val="24"/>
          <w:lang w:val="bg-BG"/>
        </w:rPr>
        <w:t>гласуване поотделно:</w:t>
      </w:r>
    </w:p>
    <w:p w:rsidR="004C03C3" w:rsidRDefault="004C03C3" w:rsidP="0015254B">
      <w:pPr>
        <w:shd w:val="clear" w:color="auto" w:fill="FFFFFF" w:themeFill="background1"/>
        <w:jc w:val="both"/>
        <w:rPr>
          <w:rFonts w:ascii="Times New Roman" w:eastAsia="Times New Roman" w:hAnsi="Times New Roman" w:cs="Times New Roman"/>
          <w:b/>
          <w:spacing w:val="-10"/>
          <w:sz w:val="24"/>
          <w:szCs w:val="24"/>
          <w:u w:val="single"/>
        </w:rPr>
      </w:pPr>
    </w:p>
    <w:p w:rsidR="007E6B69" w:rsidRPr="00B22BCA" w:rsidRDefault="007E6B69" w:rsidP="001E41C8">
      <w:pPr>
        <w:shd w:val="clear" w:color="auto" w:fill="FFFFFF" w:themeFill="background1"/>
        <w:ind w:firstLine="426"/>
        <w:jc w:val="both"/>
        <w:rPr>
          <w:rFonts w:ascii="Times New Roman" w:eastAsia="Times New Roman" w:hAnsi="Times New Roman" w:cs="Times New Roman"/>
          <w:b/>
          <w:spacing w:val="-10"/>
          <w:sz w:val="24"/>
          <w:szCs w:val="24"/>
          <w:u w:val="single"/>
          <w:lang w:val="bg-BG"/>
        </w:rPr>
      </w:pPr>
      <w:r w:rsidRPr="00B22BCA">
        <w:rPr>
          <w:rFonts w:ascii="Times New Roman" w:eastAsia="Times New Roman" w:hAnsi="Times New Roman" w:cs="Times New Roman"/>
          <w:b/>
          <w:spacing w:val="-10"/>
          <w:sz w:val="24"/>
          <w:szCs w:val="24"/>
          <w:u w:val="single"/>
          <w:lang w:val="bg-BG"/>
        </w:rPr>
        <w:t>По предложение 1</w:t>
      </w:r>
      <w:r w:rsidRPr="00CF561E">
        <w:rPr>
          <w:rFonts w:ascii="Times New Roman" w:eastAsia="Times New Roman" w:hAnsi="Times New Roman" w:cs="Times New Roman"/>
          <w:b/>
          <w:spacing w:val="-10"/>
          <w:sz w:val="24"/>
          <w:szCs w:val="24"/>
          <w:lang w:val="bg-BG"/>
        </w:rPr>
        <w:t>:</w:t>
      </w:r>
      <w:r w:rsidR="00DD6A51">
        <w:rPr>
          <w:rFonts w:ascii="Times New Roman" w:eastAsia="Times New Roman" w:hAnsi="Times New Roman" w:cs="Times New Roman"/>
          <w:b/>
          <w:bCs/>
          <w:sz w:val="24"/>
          <w:szCs w:val="24"/>
          <w:lang w:val="bg-BG" w:eastAsia="bg-BG"/>
        </w:rPr>
        <w:t xml:space="preserve"> В </w:t>
      </w:r>
      <w:r w:rsidR="00DD6A51" w:rsidRPr="004C03C3">
        <w:rPr>
          <w:rFonts w:ascii="Times New Roman" w:hAnsi="Times New Roman" w:cs="Times New Roman"/>
          <w:b/>
          <w:color w:val="000000" w:themeColor="text1"/>
          <w:sz w:val="24"/>
          <w:szCs w:val="24"/>
          <w:lang w:val="bg-BG"/>
        </w:rPr>
        <w:t xml:space="preserve">чл. 15, ал. 2 да отпадне тетстът в скоби </w:t>
      </w:r>
      <w:r w:rsidR="00DD6A51" w:rsidRPr="004C03C3">
        <w:rPr>
          <w:rFonts w:ascii="Times New Roman" w:hAnsi="Times New Roman" w:cs="Times New Roman"/>
          <w:b/>
          <w:color w:val="000000" w:themeColor="text1"/>
          <w:sz w:val="24"/>
          <w:szCs w:val="24"/>
        </w:rPr>
        <w:t>„ал. 1</w:t>
      </w:r>
      <w:r w:rsidR="00B92001">
        <w:rPr>
          <w:rFonts w:ascii="Times New Roman" w:hAnsi="Times New Roman" w:cs="Times New Roman"/>
          <w:b/>
          <w:color w:val="000000" w:themeColor="text1"/>
          <w:sz w:val="24"/>
          <w:szCs w:val="24"/>
          <w:lang w:val="bg-BG"/>
        </w:rPr>
        <w:t xml:space="preserve"> от</w:t>
      </w:r>
      <w:r w:rsidR="00DD6A51" w:rsidRPr="004C03C3">
        <w:rPr>
          <w:rFonts w:ascii="Times New Roman" w:hAnsi="Times New Roman" w:cs="Times New Roman"/>
          <w:b/>
          <w:color w:val="000000" w:themeColor="text1"/>
          <w:sz w:val="24"/>
          <w:szCs w:val="24"/>
        </w:rPr>
        <w:t>“</w:t>
      </w:r>
      <w:r w:rsidR="00DD6A51">
        <w:rPr>
          <w:rFonts w:ascii="Times New Roman" w:hAnsi="Times New Roman" w:cs="Times New Roman"/>
          <w:b/>
          <w:color w:val="000000" w:themeColor="text1"/>
          <w:sz w:val="24"/>
          <w:szCs w:val="24"/>
          <w:lang w:val="bg-BG"/>
        </w:rPr>
        <w:t>.</w:t>
      </w:r>
    </w:p>
    <w:p w:rsidR="007E6B69" w:rsidRPr="007E6B69" w:rsidRDefault="007E6B69" w:rsidP="0015254B">
      <w:pPr>
        <w:shd w:val="clear" w:color="auto" w:fill="FFFFFF" w:themeFill="background1"/>
        <w:jc w:val="both"/>
        <w:rPr>
          <w:rFonts w:ascii="Times New Roman" w:eastAsia="Times New Roman" w:hAnsi="Times New Roman" w:cs="Times New Roman"/>
          <w:b/>
          <w:spacing w:val="-10"/>
          <w:sz w:val="24"/>
          <w:szCs w:val="24"/>
          <w:u w:val="single"/>
          <w:lang w:val="bg-BG"/>
        </w:rPr>
      </w:pPr>
    </w:p>
    <w:p w:rsidR="0015254B" w:rsidRPr="0015254B" w:rsidRDefault="0015254B" w:rsidP="0015254B">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Гласували  11 общински съветници: </w:t>
      </w:r>
    </w:p>
    <w:p w:rsidR="0015254B" w:rsidRPr="0015254B" w:rsidRDefault="0015254B" w:rsidP="0015254B">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ЗА: </w:t>
      </w:r>
      <w:r w:rsidR="00E01A02">
        <w:rPr>
          <w:rFonts w:ascii="Times New Roman" w:eastAsia="Times New Roman" w:hAnsi="Times New Roman" w:cs="Times New Roman"/>
          <w:b/>
          <w:spacing w:val="-10"/>
          <w:sz w:val="24"/>
          <w:szCs w:val="24"/>
        </w:rPr>
        <w:t>9</w:t>
      </w:r>
    </w:p>
    <w:p w:rsidR="0015254B" w:rsidRPr="0015254B" w:rsidRDefault="0015254B" w:rsidP="0015254B">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ВЪЗДЪРЖАЛ СЕ: </w:t>
      </w:r>
      <w:r w:rsidR="00E01A02">
        <w:rPr>
          <w:rFonts w:ascii="Times New Roman" w:eastAsia="Times New Roman" w:hAnsi="Times New Roman" w:cs="Times New Roman"/>
          <w:b/>
          <w:spacing w:val="-10"/>
          <w:sz w:val="24"/>
          <w:szCs w:val="24"/>
          <w:lang w:val="bg-BG"/>
        </w:rPr>
        <w:t>2</w:t>
      </w:r>
      <w:r w:rsidRPr="0015254B">
        <w:rPr>
          <w:rFonts w:ascii="Times New Roman" w:eastAsia="Times New Roman" w:hAnsi="Times New Roman" w:cs="Times New Roman"/>
          <w:b/>
          <w:spacing w:val="-10"/>
          <w:sz w:val="24"/>
          <w:szCs w:val="24"/>
        </w:rPr>
        <w:t xml:space="preserve"> </w:t>
      </w:r>
    </w:p>
    <w:p w:rsidR="0015254B" w:rsidRPr="0015254B" w:rsidRDefault="0015254B" w:rsidP="0015254B">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ПРОТИВ: няма </w:t>
      </w:r>
    </w:p>
    <w:p w:rsidR="0015254B" w:rsidRPr="00ED01D2" w:rsidRDefault="0015254B" w:rsidP="0015254B">
      <w:pPr>
        <w:shd w:val="clear" w:color="auto" w:fill="FFFFFF" w:themeFill="background1"/>
        <w:jc w:val="both"/>
        <w:rPr>
          <w:rFonts w:ascii="Times New Roman" w:eastAsia="Times New Roman" w:hAnsi="Times New Roman" w:cs="Times New Roman"/>
          <w:b/>
          <w:spacing w:val="-10"/>
          <w:sz w:val="24"/>
          <w:szCs w:val="24"/>
          <w:lang w:val="bg-BG"/>
        </w:rPr>
      </w:pPr>
    </w:p>
    <w:p w:rsidR="0015254B" w:rsidRDefault="0015254B" w:rsidP="0015254B">
      <w:pPr>
        <w:shd w:val="clear" w:color="auto" w:fill="FFFFFF" w:themeFill="background1"/>
        <w:jc w:val="both"/>
        <w:rPr>
          <w:rFonts w:ascii="Times New Roman" w:eastAsia="Times New Roman" w:hAnsi="Times New Roman" w:cs="Times New Roman"/>
          <w:b/>
          <w:spacing w:val="-10"/>
          <w:sz w:val="24"/>
          <w:szCs w:val="24"/>
          <w:u w:val="single"/>
        </w:rPr>
      </w:pPr>
      <w:r w:rsidRPr="00ED01D2">
        <w:rPr>
          <w:rFonts w:ascii="Times New Roman" w:eastAsia="Times New Roman" w:hAnsi="Times New Roman" w:cs="Times New Roman"/>
          <w:b/>
          <w:spacing w:val="-10"/>
          <w:sz w:val="24"/>
          <w:szCs w:val="24"/>
          <w:u w:val="single"/>
        </w:rPr>
        <w:t>ПРИЕМА СЕ</w:t>
      </w:r>
    </w:p>
    <w:p w:rsidR="00D13180" w:rsidRDefault="00D13180" w:rsidP="0015254B">
      <w:pPr>
        <w:shd w:val="clear" w:color="auto" w:fill="FFFFFF" w:themeFill="background1"/>
        <w:jc w:val="both"/>
        <w:rPr>
          <w:rFonts w:ascii="Times New Roman" w:eastAsia="Times New Roman" w:hAnsi="Times New Roman" w:cs="Times New Roman"/>
          <w:b/>
          <w:spacing w:val="-10"/>
          <w:sz w:val="24"/>
          <w:szCs w:val="24"/>
          <w:u w:val="single"/>
        </w:rPr>
      </w:pPr>
    </w:p>
    <w:p w:rsidR="00D13180" w:rsidRDefault="00D13180" w:rsidP="0015254B">
      <w:pPr>
        <w:shd w:val="clear" w:color="auto" w:fill="FFFFFF" w:themeFill="background1"/>
        <w:jc w:val="both"/>
        <w:rPr>
          <w:rFonts w:ascii="Times New Roman" w:eastAsia="Times New Roman" w:hAnsi="Times New Roman" w:cs="Times New Roman"/>
          <w:b/>
          <w:spacing w:val="-10"/>
          <w:sz w:val="24"/>
          <w:szCs w:val="24"/>
          <w:u w:val="single"/>
        </w:rPr>
      </w:pPr>
    </w:p>
    <w:p w:rsidR="00C30C1E" w:rsidRPr="00C30C1E" w:rsidRDefault="00D13180" w:rsidP="001E41C8">
      <w:pPr>
        <w:widowControl/>
        <w:spacing w:after="160" w:line="278" w:lineRule="auto"/>
        <w:ind w:firstLine="360"/>
        <w:contextualSpacing/>
      </w:pPr>
      <w:r w:rsidRPr="00C30C1E">
        <w:rPr>
          <w:rFonts w:ascii="Times New Roman" w:eastAsia="Times New Roman" w:hAnsi="Times New Roman" w:cs="Times New Roman"/>
          <w:b/>
          <w:spacing w:val="-10"/>
          <w:sz w:val="24"/>
          <w:szCs w:val="24"/>
          <w:u w:val="single"/>
          <w:lang w:val="bg-BG"/>
        </w:rPr>
        <w:t>По предложение 2</w:t>
      </w:r>
      <w:r w:rsidRPr="00CF561E">
        <w:rPr>
          <w:rFonts w:ascii="Times New Roman" w:eastAsia="Times New Roman" w:hAnsi="Times New Roman" w:cs="Times New Roman"/>
          <w:b/>
          <w:spacing w:val="-10"/>
          <w:sz w:val="24"/>
          <w:szCs w:val="24"/>
          <w:lang w:val="bg-BG"/>
        </w:rPr>
        <w:t>:</w:t>
      </w:r>
      <w:r w:rsidRPr="00C30C1E">
        <w:rPr>
          <w:rFonts w:ascii="Times New Roman" w:eastAsia="Times New Roman" w:hAnsi="Times New Roman" w:cs="Times New Roman"/>
          <w:b/>
          <w:spacing w:val="-10"/>
          <w:sz w:val="24"/>
          <w:szCs w:val="24"/>
          <w:lang w:val="bg-BG"/>
        </w:rPr>
        <w:t xml:space="preserve"> В чл. 19, ал. 1 от договора да се </w:t>
      </w:r>
      <w:r w:rsidR="00B22BCA" w:rsidRPr="00C30C1E">
        <w:rPr>
          <w:rFonts w:ascii="Times New Roman" w:eastAsia="Times New Roman" w:hAnsi="Times New Roman" w:cs="Times New Roman"/>
          <w:b/>
          <w:spacing w:val="-10"/>
          <w:sz w:val="24"/>
          <w:szCs w:val="24"/>
          <w:lang w:val="bg-BG"/>
        </w:rPr>
        <w:t xml:space="preserve">премахне </w:t>
      </w:r>
      <w:r w:rsidR="00B22BCA" w:rsidRPr="00CA2C42">
        <w:rPr>
          <w:rFonts w:ascii="Times New Roman" w:eastAsia="Times New Roman" w:hAnsi="Times New Roman" w:cs="Times New Roman"/>
          <w:b/>
          <w:i/>
          <w:spacing w:val="-10"/>
          <w:sz w:val="24"/>
          <w:szCs w:val="24"/>
          <w:lang w:val="bg-BG"/>
        </w:rPr>
        <w:t>„подаване на молба за освободжаване</w:t>
      </w:r>
      <w:r w:rsidR="00CA2C42">
        <w:rPr>
          <w:rFonts w:ascii="Times New Roman" w:eastAsia="Times New Roman" w:hAnsi="Times New Roman" w:cs="Times New Roman"/>
          <w:b/>
          <w:i/>
          <w:spacing w:val="-10"/>
          <w:sz w:val="24"/>
          <w:szCs w:val="24"/>
          <w:lang w:val="bg-BG"/>
        </w:rPr>
        <w:t>“</w:t>
      </w:r>
      <w:r w:rsidR="002868D2">
        <w:rPr>
          <w:rFonts w:ascii="Times New Roman" w:eastAsia="Times New Roman" w:hAnsi="Times New Roman" w:cs="Times New Roman"/>
          <w:b/>
          <w:spacing w:val="-10"/>
          <w:sz w:val="24"/>
          <w:szCs w:val="24"/>
          <w:lang w:val="bg-BG"/>
        </w:rPr>
        <w:t xml:space="preserve">, </w:t>
      </w:r>
      <w:r w:rsidR="00B22BCA" w:rsidRPr="00C30C1E">
        <w:rPr>
          <w:rFonts w:ascii="Times New Roman" w:eastAsia="Times New Roman" w:hAnsi="Times New Roman" w:cs="Times New Roman"/>
          <w:b/>
          <w:spacing w:val="-10"/>
          <w:sz w:val="24"/>
          <w:szCs w:val="24"/>
          <w:lang w:val="bg-BG"/>
        </w:rPr>
        <w:t xml:space="preserve">да се </w:t>
      </w:r>
      <w:r w:rsidR="00C30C1E" w:rsidRPr="00C30C1E">
        <w:rPr>
          <w:rFonts w:ascii="Times New Roman" w:eastAsia="Times New Roman" w:hAnsi="Times New Roman" w:cs="Times New Roman"/>
          <w:b/>
          <w:spacing w:val="-10"/>
          <w:sz w:val="24"/>
          <w:szCs w:val="24"/>
          <w:lang w:val="bg-BG"/>
        </w:rPr>
        <w:t>добави:</w:t>
      </w:r>
    </w:p>
    <w:p w:rsidR="00B22BCA" w:rsidRPr="00385D3B" w:rsidRDefault="00B22BCA" w:rsidP="00C30C1E">
      <w:pPr>
        <w:pStyle w:val="a5"/>
        <w:widowControl/>
        <w:numPr>
          <w:ilvl w:val="0"/>
          <w:numId w:val="32"/>
        </w:numPr>
        <w:spacing w:after="160" w:line="278" w:lineRule="auto"/>
        <w:contextualSpacing/>
        <w:rPr>
          <w:rFonts w:ascii="Times New Roman" w:hAnsi="Times New Roman" w:cs="Times New Roman"/>
          <w:b/>
          <w:color w:val="000000" w:themeColor="text1"/>
          <w:sz w:val="24"/>
          <w:szCs w:val="24"/>
        </w:rPr>
      </w:pPr>
      <w:r w:rsidRPr="00385D3B">
        <w:rPr>
          <w:rFonts w:ascii="Times New Roman" w:hAnsi="Times New Roman" w:cs="Times New Roman"/>
          <w:b/>
          <w:color w:val="000000" w:themeColor="text1"/>
          <w:sz w:val="24"/>
          <w:szCs w:val="24"/>
        </w:rPr>
        <w:t>по взаимно съгласие;</w:t>
      </w:r>
    </w:p>
    <w:p w:rsidR="00B22BCA" w:rsidRPr="00385D3B" w:rsidRDefault="00B22BCA" w:rsidP="00B22BCA">
      <w:pPr>
        <w:pStyle w:val="a5"/>
        <w:widowControl/>
        <w:numPr>
          <w:ilvl w:val="0"/>
          <w:numId w:val="32"/>
        </w:numPr>
        <w:spacing w:after="160" w:line="278" w:lineRule="auto"/>
        <w:contextualSpacing/>
        <w:rPr>
          <w:rFonts w:ascii="Times New Roman" w:hAnsi="Times New Roman" w:cs="Times New Roman"/>
          <w:b/>
          <w:color w:val="000000" w:themeColor="text1"/>
          <w:sz w:val="24"/>
          <w:szCs w:val="24"/>
        </w:rPr>
      </w:pPr>
      <w:r w:rsidRPr="00385D3B">
        <w:rPr>
          <w:rFonts w:ascii="Times New Roman" w:hAnsi="Times New Roman" w:cs="Times New Roman"/>
          <w:b/>
          <w:color w:val="000000" w:themeColor="text1"/>
          <w:sz w:val="24"/>
          <w:szCs w:val="24"/>
        </w:rPr>
        <w:t>с тримесечно предизвестие от страна на УПРАВИТЕЛЯ;</w:t>
      </w:r>
    </w:p>
    <w:p w:rsidR="00B22BCA" w:rsidRPr="00385D3B" w:rsidRDefault="00B22BCA" w:rsidP="00B22BCA">
      <w:pPr>
        <w:pStyle w:val="a5"/>
        <w:widowControl/>
        <w:numPr>
          <w:ilvl w:val="0"/>
          <w:numId w:val="32"/>
        </w:numPr>
        <w:spacing w:after="160" w:line="278" w:lineRule="auto"/>
        <w:contextualSpacing/>
        <w:rPr>
          <w:rFonts w:ascii="Times New Roman" w:hAnsi="Times New Roman" w:cs="Times New Roman"/>
          <w:b/>
          <w:color w:val="000000" w:themeColor="text1"/>
          <w:sz w:val="24"/>
          <w:szCs w:val="24"/>
        </w:rPr>
      </w:pPr>
      <w:r w:rsidRPr="00385D3B">
        <w:rPr>
          <w:rFonts w:ascii="Times New Roman" w:hAnsi="Times New Roman" w:cs="Times New Roman"/>
          <w:b/>
          <w:color w:val="000000" w:themeColor="text1"/>
          <w:sz w:val="24"/>
          <w:szCs w:val="24"/>
        </w:rPr>
        <w:t>с едномесечно предизвестие от страна на ВЪЗЛОЖИТЕЛЯ</w:t>
      </w:r>
      <w:r w:rsidR="006C2A30">
        <w:rPr>
          <w:rFonts w:ascii="Times New Roman" w:hAnsi="Times New Roman" w:cs="Times New Roman"/>
          <w:b/>
          <w:color w:val="000000" w:themeColor="text1"/>
          <w:sz w:val="24"/>
          <w:szCs w:val="24"/>
        </w:rPr>
        <w:t>;</w:t>
      </w:r>
    </w:p>
    <w:p w:rsidR="00D13180" w:rsidRDefault="00D13180" w:rsidP="0015254B">
      <w:pPr>
        <w:shd w:val="clear" w:color="auto" w:fill="FFFFFF" w:themeFill="background1"/>
        <w:jc w:val="both"/>
        <w:rPr>
          <w:rFonts w:ascii="Times New Roman" w:eastAsia="Times New Roman" w:hAnsi="Times New Roman" w:cs="Times New Roman"/>
          <w:b/>
          <w:spacing w:val="-10"/>
          <w:sz w:val="24"/>
          <w:szCs w:val="24"/>
          <w:u w:val="single"/>
          <w:lang w:val="bg-BG"/>
        </w:rPr>
      </w:pPr>
    </w:p>
    <w:p w:rsidR="00B22BCA" w:rsidRPr="0015254B" w:rsidRDefault="00B22BCA" w:rsidP="00B22BCA">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Гласували  11 общински съветници: </w:t>
      </w:r>
    </w:p>
    <w:p w:rsidR="00B22BCA" w:rsidRPr="0015254B" w:rsidRDefault="00B22BCA" w:rsidP="00B22BCA">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rPr>
        <w:t>9</w:t>
      </w:r>
    </w:p>
    <w:p w:rsidR="00B22BCA" w:rsidRPr="0015254B" w:rsidRDefault="00B22BCA" w:rsidP="00B22BCA">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ВЪЗДЪРЖАЛ СЕ: </w:t>
      </w:r>
      <w:r>
        <w:rPr>
          <w:rFonts w:ascii="Times New Roman" w:eastAsia="Times New Roman" w:hAnsi="Times New Roman" w:cs="Times New Roman"/>
          <w:b/>
          <w:spacing w:val="-10"/>
          <w:sz w:val="24"/>
          <w:szCs w:val="24"/>
          <w:lang w:val="bg-BG"/>
        </w:rPr>
        <w:t>2</w:t>
      </w:r>
      <w:r w:rsidRPr="0015254B">
        <w:rPr>
          <w:rFonts w:ascii="Times New Roman" w:eastAsia="Times New Roman" w:hAnsi="Times New Roman" w:cs="Times New Roman"/>
          <w:b/>
          <w:spacing w:val="-10"/>
          <w:sz w:val="24"/>
          <w:szCs w:val="24"/>
        </w:rPr>
        <w:t xml:space="preserve"> </w:t>
      </w:r>
    </w:p>
    <w:p w:rsidR="00B22BCA" w:rsidRPr="0015254B" w:rsidRDefault="00B22BCA" w:rsidP="00B22BCA">
      <w:pPr>
        <w:shd w:val="clear" w:color="auto" w:fill="FFFFFF" w:themeFill="background1"/>
        <w:jc w:val="both"/>
        <w:rPr>
          <w:rFonts w:ascii="Times New Roman" w:eastAsia="Times New Roman" w:hAnsi="Times New Roman" w:cs="Times New Roman"/>
          <w:b/>
          <w:spacing w:val="-10"/>
          <w:sz w:val="24"/>
          <w:szCs w:val="24"/>
        </w:rPr>
      </w:pPr>
      <w:r w:rsidRPr="0015254B">
        <w:rPr>
          <w:rFonts w:ascii="Times New Roman" w:eastAsia="Times New Roman" w:hAnsi="Times New Roman" w:cs="Times New Roman"/>
          <w:b/>
          <w:spacing w:val="-10"/>
          <w:sz w:val="24"/>
          <w:szCs w:val="24"/>
        </w:rPr>
        <w:t xml:space="preserve">ПРОТИВ: няма </w:t>
      </w:r>
    </w:p>
    <w:p w:rsidR="00B22BCA" w:rsidRPr="00ED01D2" w:rsidRDefault="00B22BCA" w:rsidP="00B22BCA">
      <w:pPr>
        <w:shd w:val="clear" w:color="auto" w:fill="FFFFFF" w:themeFill="background1"/>
        <w:jc w:val="both"/>
        <w:rPr>
          <w:rFonts w:ascii="Times New Roman" w:eastAsia="Times New Roman" w:hAnsi="Times New Roman" w:cs="Times New Roman"/>
          <w:b/>
          <w:spacing w:val="-10"/>
          <w:sz w:val="24"/>
          <w:szCs w:val="24"/>
          <w:lang w:val="bg-BG"/>
        </w:rPr>
      </w:pPr>
    </w:p>
    <w:p w:rsidR="00B22BCA" w:rsidRDefault="00B22BCA" w:rsidP="00B22BCA">
      <w:pPr>
        <w:shd w:val="clear" w:color="auto" w:fill="FFFFFF" w:themeFill="background1"/>
        <w:jc w:val="both"/>
        <w:rPr>
          <w:rFonts w:ascii="Times New Roman" w:eastAsia="Times New Roman" w:hAnsi="Times New Roman" w:cs="Times New Roman"/>
          <w:b/>
          <w:spacing w:val="-10"/>
          <w:sz w:val="24"/>
          <w:szCs w:val="24"/>
          <w:u w:val="single"/>
        </w:rPr>
      </w:pPr>
      <w:r w:rsidRPr="00ED01D2">
        <w:rPr>
          <w:rFonts w:ascii="Times New Roman" w:eastAsia="Times New Roman" w:hAnsi="Times New Roman" w:cs="Times New Roman"/>
          <w:b/>
          <w:spacing w:val="-10"/>
          <w:sz w:val="24"/>
          <w:szCs w:val="24"/>
          <w:u w:val="single"/>
        </w:rPr>
        <w:t>ПРИЕМА СЕ</w:t>
      </w:r>
    </w:p>
    <w:p w:rsidR="004C03C3" w:rsidRDefault="004C03C3" w:rsidP="00DE1341">
      <w:pPr>
        <w:tabs>
          <w:tab w:val="left" w:pos="284"/>
        </w:tabs>
        <w:ind w:right="-41"/>
        <w:jc w:val="both"/>
        <w:rPr>
          <w:rFonts w:ascii="Times New Roman" w:eastAsia="Times New Roman" w:hAnsi="Times New Roman" w:cs="Times New Roman"/>
          <w:bCs/>
          <w:sz w:val="24"/>
          <w:szCs w:val="24"/>
          <w:lang w:val="bg-BG" w:eastAsia="bg-BG"/>
        </w:rPr>
      </w:pPr>
    </w:p>
    <w:p w:rsidR="004C03C3" w:rsidRDefault="004C03C3" w:rsidP="00DE1341">
      <w:pPr>
        <w:tabs>
          <w:tab w:val="left" w:pos="284"/>
        </w:tabs>
        <w:ind w:right="-41"/>
        <w:jc w:val="both"/>
        <w:rPr>
          <w:rFonts w:ascii="Times New Roman" w:eastAsia="Times New Roman" w:hAnsi="Times New Roman" w:cs="Times New Roman"/>
          <w:bCs/>
          <w:sz w:val="24"/>
          <w:szCs w:val="24"/>
          <w:lang w:val="bg-BG" w:eastAsia="bg-BG"/>
        </w:rPr>
      </w:pPr>
    </w:p>
    <w:p w:rsidR="00551190" w:rsidRPr="00DE1341" w:rsidRDefault="004C03C3" w:rsidP="00DE1341">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00CD1BCD">
        <w:rPr>
          <w:rFonts w:ascii="Times New Roman" w:eastAsia="Times New Roman" w:hAnsi="Times New Roman" w:cs="Times New Roman"/>
          <w:bCs/>
          <w:sz w:val="24"/>
          <w:szCs w:val="24"/>
          <w:lang w:val="bg-BG" w:eastAsia="bg-BG"/>
        </w:rPr>
        <w:t>След като</w:t>
      </w:r>
      <w:r w:rsidR="001E41C8">
        <w:rPr>
          <w:rFonts w:ascii="Times New Roman" w:eastAsia="Times New Roman" w:hAnsi="Times New Roman" w:cs="Times New Roman"/>
          <w:bCs/>
          <w:sz w:val="24"/>
          <w:szCs w:val="24"/>
          <w:lang w:val="bg-BG" w:eastAsia="bg-BG"/>
        </w:rPr>
        <w:t xml:space="preserve"> други коментари</w:t>
      </w:r>
      <w:r w:rsidR="00CD1BCD">
        <w:rPr>
          <w:rFonts w:ascii="Times New Roman" w:eastAsia="Times New Roman" w:hAnsi="Times New Roman" w:cs="Times New Roman"/>
          <w:bCs/>
          <w:sz w:val="24"/>
          <w:szCs w:val="24"/>
          <w:lang w:val="bg-BG" w:eastAsia="bg-BG"/>
        </w:rPr>
        <w:t xml:space="preserve"> не постъпиха, председателят подложи пред</w:t>
      </w:r>
      <w:r w:rsidR="00DE1341">
        <w:rPr>
          <w:rFonts w:ascii="Times New Roman" w:eastAsia="Times New Roman" w:hAnsi="Times New Roman" w:cs="Times New Roman"/>
          <w:bCs/>
          <w:sz w:val="24"/>
          <w:szCs w:val="24"/>
          <w:lang w:val="bg-BG" w:eastAsia="bg-BG"/>
        </w:rPr>
        <w:t>ложението на поименно гласуване</w:t>
      </w:r>
      <w:r w:rsidR="001E41C8">
        <w:rPr>
          <w:rFonts w:ascii="Times New Roman" w:eastAsia="Times New Roman" w:hAnsi="Times New Roman" w:cs="Times New Roman"/>
          <w:bCs/>
          <w:sz w:val="24"/>
          <w:szCs w:val="24"/>
          <w:lang w:val="bg-BG" w:eastAsia="bg-BG"/>
        </w:rPr>
        <w:t xml:space="preserve"> ведно с предложените от Юлиян Господинов корекции</w:t>
      </w:r>
    </w:p>
    <w:p w:rsidR="00BF096B" w:rsidRDefault="00BF096B"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997E65" w:rsidRDefault="00DE0810"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312470">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4</w:t>
      </w:r>
    </w:p>
    <w:p w:rsidR="00155476" w:rsidRDefault="00155476"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155476" w:rsidRPr="00155476" w:rsidRDefault="00155476" w:rsidP="00155476">
      <w:pPr>
        <w:tabs>
          <w:tab w:val="left" w:pos="567"/>
        </w:tabs>
        <w:spacing w:before="47"/>
        <w:ind w:right="-1"/>
        <w:jc w:val="both"/>
        <w:outlineLvl w:val="0"/>
        <w:rPr>
          <w:rFonts w:ascii="Times New Roman" w:eastAsia="Times New Roman" w:hAnsi="Times New Roman" w:cs="Times New Roman"/>
          <w:b/>
          <w:spacing w:val="-10"/>
          <w:sz w:val="24"/>
          <w:szCs w:val="24"/>
          <w:lang w:val="bg-BG"/>
        </w:rPr>
      </w:pPr>
      <w:r>
        <w:rPr>
          <w:rFonts w:ascii="Times New Roman" w:eastAsia="Times New Roman" w:hAnsi="Times New Roman" w:cs="Times New Roman"/>
          <w:sz w:val="24"/>
          <w:szCs w:val="24"/>
        </w:rPr>
        <w:tab/>
      </w:r>
      <w:r w:rsidR="008C399C">
        <w:rPr>
          <w:rFonts w:ascii="Times New Roman" w:eastAsia="Times New Roman" w:hAnsi="Times New Roman" w:cs="Times New Roman"/>
          <w:sz w:val="24"/>
          <w:szCs w:val="24"/>
          <w:lang w:val="bg-BG"/>
        </w:rPr>
        <w:t xml:space="preserve">На </w:t>
      </w:r>
      <w:r w:rsidRPr="00155476">
        <w:rPr>
          <w:rFonts w:ascii="Times New Roman" w:eastAsia="Times New Roman" w:hAnsi="Times New Roman" w:cs="Times New Roman"/>
          <w:sz w:val="24"/>
          <w:szCs w:val="24"/>
        </w:rPr>
        <w:t xml:space="preserve">основание чл. 21, ал. 1, т. 9 и ал. 2 ЗМСМА, чл. 137, ал. 1, т. 5, чл. 141, ал. 7 и чл. 147, ал. 1 и 2 ТЗ, чл. 62, ал. 7 и 8, чл. 63, ал. 1 и 3, чл. 64 и чл. 66 ЗЛЗ, чл. 20 и чл. 21 ЗПП, чл. 65, чл. 68, чл. 69, ал. 2, чл. 70 и чл. 71 ППЗПП, чл. 2 – 14 от Наредба № 9 от 26.06.2000 г. за условията и реда за провеждане на конкурси за възлагане на управлението на лечебни заведения по Закона за лечебните заведения, както и чл. 14, ал. 1, т. 6, чл. 15, чл. 16, чл. 17, чл. 31 – 43, чл. 45 и чл. 48 от Наредбата за реда за </w:t>
      </w:r>
      <w:r w:rsidRPr="00155476">
        <w:rPr>
          <w:rFonts w:ascii="Times New Roman" w:eastAsia="Times New Roman" w:hAnsi="Times New Roman" w:cs="Times New Roman"/>
          <w:sz w:val="24"/>
          <w:szCs w:val="24"/>
        </w:rPr>
        <w:lastRenderedPageBreak/>
        <w:t xml:space="preserve">учредяване и упражняване правата на Община Белене в публични предприятия и търговски дружества с общинско участие в капитала, Общински съвет </w:t>
      </w:r>
      <w:r>
        <w:rPr>
          <w:rFonts w:ascii="Times New Roman" w:eastAsia="Times New Roman" w:hAnsi="Times New Roman" w:cs="Times New Roman"/>
          <w:sz w:val="24"/>
          <w:szCs w:val="24"/>
          <w:lang w:val="bg-BG"/>
        </w:rPr>
        <w:t xml:space="preserve">– </w:t>
      </w:r>
      <w:r w:rsidRPr="00155476">
        <w:rPr>
          <w:rFonts w:ascii="Times New Roman" w:eastAsia="Times New Roman" w:hAnsi="Times New Roman" w:cs="Times New Roman"/>
          <w:sz w:val="24"/>
          <w:szCs w:val="24"/>
        </w:rPr>
        <w:t>Белене</w:t>
      </w:r>
      <w:r>
        <w:rPr>
          <w:rFonts w:ascii="Times New Roman" w:eastAsia="Times New Roman" w:hAnsi="Times New Roman" w:cs="Times New Roman"/>
          <w:sz w:val="24"/>
          <w:szCs w:val="24"/>
          <w:lang w:val="bg-BG"/>
        </w:rPr>
        <w:t>:</w:t>
      </w:r>
    </w:p>
    <w:p w:rsidR="0069797C" w:rsidRPr="00901E4E" w:rsidRDefault="0069797C" w:rsidP="00901E4E">
      <w:pPr>
        <w:widowControl/>
        <w:rPr>
          <w:rFonts w:ascii="Times New Roman" w:eastAsia="Times New Roman" w:hAnsi="Times New Roman" w:cs="Times New Roman"/>
          <w:sz w:val="24"/>
          <w:szCs w:val="24"/>
        </w:rPr>
      </w:pP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I. Открива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 за срок от 5 (пет) години, считано от датата на вписване на управителя в Търговския регистър и регистъра на ЮЛНЦ, при следните условия:</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1. Обект на конкурса</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Избор на управител и възлагане на управлението на „МНОГОПРОФИЛНА БОЛНИЦА ЗА АКТИВНО ЛЕЧЕНИЕ – БЕЛЕНЕ“ ЕООД, ЕИК 114542439 – общинско лечебно заведение за болнична помощ и публично предприятие по смисъла на чл. 2, ал. 1, т. 1 ЗПП.</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2. Изисквания към кандидатите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Кандидатите трябва да отговарят на следните изисквания:</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 да са български граждани или граждани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(чл. 20, ал. 1 ЗПП; чл. 16, ал. 1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2.2. да притежават образователно-квалификационна степен „магистър“ по медицина, съответно дентална медицина, и квалификация по здравен мениджмънт, или образователно-квалификационна степен „магистър“ по икономика и управление и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(чл. 63, ал. 1 ЗЛЗ; чл. 4, ал. 1, т. 1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2.3. да имат най-малко пет години трудов стаж като лекар, съответно лекар по дентална медицина, или като икономист. Кандидатите с образователно-квалификационна степен „магистър“ по медицина или дентална медицина трябва да имат и придобита специалност (чл. 4, ал. 1, т. 2 от Наредба № 9; чл. 20, ал. 1, т. 2 ЗПП);</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2.4. да не са поставени под запрещение;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2.5. да не са осъждани за умишлено престъпление от общ характер (чл. 20, ал. 1, т. 4 ЗПП; чл. 4, ал. 1, т. 3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2.6. да не са лишени от правото да заемат длъжността управител;</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2.7. 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 (чл. 20, ал. 1, т. 7 ЗПП; чл. 141, ал. 8 ТЗ);</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2.9. да не са били управител или член на управителен или контролен орган на дружество, за което с влязло в сила наказателно постановление е установено неизпълнение на задължения по създаване и съхраняване на запаси по Закона за запасите от нефт и нефтопродукти (чл. 141, ал. 9 ТЗ; чл. 16, ал. 1, т. 8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2.10. да не са съпрузи, лица във фактическо съжителство, роднини по права линия, по съребрена линия до четвърта степен включително или по сватовство до втора степен включително на управител или член на колективен орган за управление и контрол на същото публично предприятие;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2.11. да не заемат публична длъжност по чл. 5, ал. 1, т. 1 – 35, 38 и 39 от Закона за противодействие на корупцията сред лица, заемащи публични длъжности, да не са членове на политически кабинет и да не са секретар на община (чл. 20, ал. 1, т. 9 ЗПП, изм. – ДВ, бр. 51 от 2026 г.);</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2.12. да не извършват търговски сделки от свое или от чуждо име;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2.13. да не са съдружници в събирателни, в командитни дружества и в дружества с ограничена отговорност;</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2.14. да не са управители или членове на изпълнителен или контролен орган на друго публично предприятие (чл. 20, ал. 1, т. 12 ЗПП);</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2.15. да не са ръководители на звената по чл. 58, 59 и 60 ЗЛЗ (чл. 66 ЗЛЗ);</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2.16. да не работят по служебно или по трудово правоотношение, освен като преподаватели във висше училище и/или като лекари или лекари по дентална медицина в лечебно заведение по смисъла на ЗЛЗ (чл. 20, ал. 3 ЗПП; чл. 16, ал. 3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2.17. да имат добра репутация и почтеност и да могат да отделят достатъчно време за изпълнение на задълженията на управител (чл. 21, ал. 2 ЗПП; по аналогия – чл. 64в, ал. 2 ППЗПП).</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i/>
          <w:iCs/>
          <w:sz w:val="24"/>
          <w:szCs w:val="24"/>
        </w:rPr>
        <w:t>Забележка 1:</w:t>
      </w:r>
      <w:r w:rsidRPr="0069797C">
        <w:rPr>
          <w:rFonts w:ascii="Times New Roman" w:eastAsia="Times New Roman" w:hAnsi="Times New Roman" w:cs="Times New Roman"/>
          <w:sz w:val="24"/>
          <w:szCs w:val="24"/>
        </w:rPr>
        <w:t xml:space="preserve"> Забраните по т. 2.12 и 2.13 се прилагат, когато се извършва дейност, сходна с дейността на дружеството (чл. 20, ал. 2 ЗПП).</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i/>
          <w:iCs/>
          <w:sz w:val="24"/>
          <w:szCs w:val="24"/>
        </w:rPr>
        <w:t>Забележка 2:</w:t>
      </w:r>
      <w:r w:rsidRPr="0069797C">
        <w:rPr>
          <w:rFonts w:ascii="Times New Roman" w:eastAsia="Times New Roman" w:hAnsi="Times New Roman" w:cs="Times New Roman"/>
          <w:sz w:val="24"/>
          <w:szCs w:val="24"/>
        </w:rPr>
        <w:t xml:space="preserve"> Съответствието с изискванията по т. 2.11 – 2.14 и т. 2.16 се проверява преди избора на кандидат от общинския съвет. Кандидат, при когото е налице такова обстоятелство, може да участва в конкурса, но е длъжен да го отстрани преди сключване на договора. В противен случай за управител се избира следващият класиран кандидат (чл. 41 от Наредбата).</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3. Необходими документи за участие</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Документите се подават в общ запечатан непрозрачен плик, в който се поставят два отделни запечатани плика (чл. 7, ал. 1 и 2 от Наредба № 9). Върху общия плик се изписват името на кандидата, адрес и телефон за кореспонденция, адрес на електронна поща и текстът: „За конкурса за управител на МБАЛ – Белене ЕООД“.</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Плик № 1 „Документи“</w:t>
      </w:r>
      <w:r w:rsidRPr="0069797C">
        <w:rPr>
          <w:rFonts w:ascii="Times New Roman" w:eastAsia="Times New Roman" w:hAnsi="Times New Roman" w:cs="Times New Roman"/>
          <w:sz w:val="24"/>
          <w:szCs w:val="24"/>
        </w:rPr>
        <w:t xml:space="preserve"> съдържа: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 заявление за участие по образец (Образец № 3) до председателя на Общински съвет Белене с посочен адрес на електронна поща за кореспонденция;</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3.2. професионална автобиография (европейски формат);</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3.3. копие от документ за самоличност, заверено от кандидата (оригиналът се представя за справка при подаването);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3.4. нотариално заверено копие от диплома за завършено висше образование с образователно-квалификационна степен „магистър“ по т. 2.2;</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3.5. за кандидатите – лекари или лекари по дентална медицина: нотариално заверено копие от документ за придобита специалност;</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3.6. нотариално заверено копие от документ, удостоверяващ квалификация по здравен мениджмънт, съответно образователна и/или научна степен, специалност или обучение по чл. 43 от Закона за висшето образование в областта на здравния мениджмънт. Квалификацията по здравен мениджмънт се удостоверява с някой от документите по § 3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а) свидетелство за призната специалност „Икономика на здравеопазването“, „Медицинска информатика и здравен мениджмънт“, „Социална медицина и здравен мениджмънт“ или „Социална медицина и обществено дентално здраве“, придобита по реда на наредбата по чл. 181, ал. 1 от Закона за здравето;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б) удостоверение за завършено обучение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 от Наредба № 31 от 2001 г. за следдипломно обучение в системата на здравеопазването;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в) диплома за завършена степен на висшето образование по специалност, свързана с управлението на здравеопазването;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г) удостоверение или свидетелство за завършено обучение за повишаване на квалификацията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43 от Закона за висшето образование;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д) документ за квалификация, придобита при условията и по реда на § 3 от Наредба № 9 в редакцията ѝ преди изменението с ДВ, бр. 91 от 2003 г. (§ 12 от ПР към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3.7. копие от трудова, служебна и/или осигурителна книжка или друг документ, удостоверяващ най-малко 5 години трудов стаж като лекар, лекар по дентална медицина или икономист. Ако кандидатът претендира за управленски опит по т. 3 от Приложение № 2, прилага и документи, които го удостоверяват;</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3.8. свидетелство за съдимост, валидно към датата на подаване;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3.9. медицинско удостоверение за общо здравословно състояние (оригинал);</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3.10. декларация по образец (Образец № 1) за обстоятелствата по т. 2.4 и т. 2.6 – 2.17;</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3.11. декларация </w:t>
      </w:r>
      <w:r w:rsidRPr="0069797C">
        <w:rPr>
          <w:rFonts w:ascii="Times New Roman" w:eastAsia="Times New Roman" w:hAnsi="Times New Roman" w:cs="Times New Roman"/>
          <w:sz w:val="24"/>
          <w:szCs w:val="24"/>
          <w:lang w:val="bg-BG"/>
        </w:rPr>
        <w:t xml:space="preserve">по образец </w:t>
      </w:r>
      <w:r w:rsidRPr="0069797C">
        <w:rPr>
          <w:rFonts w:ascii="Times New Roman" w:eastAsia="Times New Roman" w:hAnsi="Times New Roman" w:cs="Times New Roman"/>
          <w:sz w:val="24"/>
          <w:szCs w:val="24"/>
        </w:rPr>
        <w:t xml:space="preserve">(Образец № </w:t>
      </w:r>
      <w:r w:rsidRPr="0069797C">
        <w:rPr>
          <w:rFonts w:ascii="Times New Roman" w:eastAsia="Times New Roman" w:hAnsi="Times New Roman" w:cs="Times New Roman"/>
          <w:sz w:val="24"/>
          <w:szCs w:val="24"/>
          <w:lang w:val="bg-BG"/>
        </w:rPr>
        <w:t>2</w:t>
      </w:r>
      <w:r w:rsidRPr="0069797C">
        <w:rPr>
          <w:rFonts w:ascii="Times New Roman" w:eastAsia="Times New Roman" w:hAnsi="Times New Roman" w:cs="Times New Roman"/>
          <w:sz w:val="24"/>
          <w:szCs w:val="24"/>
        </w:rPr>
        <w:t>) за съгласие за обработване на личните данни за целите на конкурса съгласно Регламент (ЕС) 2016/679;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3.12. копия от други документи, удостоверяващи изпълнението на изискванията за заемане на длъжността, по преценка на кандидата.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Плик № 2 „Програма“</w:t>
      </w:r>
      <w:r w:rsidRPr="0069797C">
        <w:rPr>
          <w:rFonts w:ascii="Times New Roman" w:eastAsia="Times New Roman" w:hAnsi="Times New Roman" w:cs="Times New Roman"/>
          <w:sz w:val="24"/>
          <w:szCs w:val="24"/>
        </w:rPr>
        <w:t xml:space="preserve"> съдържа програма за развитието и дейността на дружеството за тригодишен период (2027 – 2029 г.) в три екземпляра на хартиен носител и на електронен носител (чл. 2, ал. 2, т. 2 от Наредба № 9; чл. 33, ал. 2 от Наредбата). След избора програмата служи като основа за бизнес програмата на дружеството.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i/>
          <w:iCs/>
          <w:sz w:val="24"/>
          <w:szCs w:val="24"/>
        </w:rPr>
        <w:t>Забележка:</w:t>
      </w:r>
      <w:r w:rsidRPr="0069797C">
        <w:rPr>
          <w:rFonts w:ascii="Times New Roman" w:eastAsia="Times New Roman" w:hAnsi="Times New Roman" w:cs="Times New Roman"/>
          <w:sz w:val="24"/>
          <w:szCs w:val="24"/>
        </w:rPr>
        <w:t xml:space="preserve"> Образците на заявлението по т. 3.1 и на декларациите по т. 3.10 и 3.11 се публикуват заедно с публичната покана и се предоставят в деловодството на Общински съвет Белене. Кандидат, който не е представил всички документи по т. 3.1 – 3.11, не се допуска до участие.</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4. Място и срок за подаване на документите</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Документите се подават всеки работен ден от 08:00 до 17:00 ч. до </w:t>
      </w:r>
      <w:r w:rsidRPr="0069797C">
        <w:rPr>
          <w:rFonts w:ascii="Times New Roman" w:eastAsia="Times New Roman" w:hAnsi="Times New Roman" w:cs="Times New Roman"/>
          <w:b/>
          <w:bCs/>
          <w:sz w:val="24"/>
          <w:szCs w:val="24"/>
        </w:rPr>
        <w:t>30.12.2026 г. включително</w:t>
      </w:r>
      <w:r w:rsidRPr="0069797C">
        <w:rPr>
          <w:rFonts w:ascii="Times New Roman" w:eastAsia="Times New Roman" w:hAnsi="Times New Roman" w:cs="Times New Roman"/>
          <w:sz w:val="24"/>
          <w:szCs w:val="24"/>
        </w:rPr>
        <w:t>, в деловодството на Общинска администрация Белене: гр. Белене 5930, ул. „България“ № 35, ет. 2, стая № 10. Документите се подават лично или чрез пълномощник с нотариално заверено пълномощно. Заявленията се завеждат в специален регистър по реда на постъпването им. За всяко заявление се издава удостоверение с името на подателя и датата и часа на приемането (чл. 7, ал. 2 и 3 от Наредба № 9).</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5. Критерии за подбор и методика за оценка</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Критериите за подбор са образователно-квалификационна степен, професионален опит и добра репутация (чл. 31 и чл. 32 от Наредбата; чл. 21, ал. 2 ЗПП). Методиката за оценка на кандидатите е в Приложение № 2 към настоящото решение. Критериите и методиката се предоставят на комисията за номиниране преди започване на процедурата (чл. 31, ал. 2 от Наредбата).</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 Дата, час и място на провеждане на конкурса. Етапи</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Конкурсът започва на </w:t>
      </w:r>
      <w:r w:rsidRPr="0069797C">
        <w:rPr>
          <w:rFonts w:ascii="Times New Roman" w:eastAsia="Times New Roman" w:hAnsi="Times New Roman" w:cs="Times New Roman"/>
          <w:b/>
          <w:bCs/>
          <w:sz w:val="24"/>
          <w:szCs w:val="24"/>
        </w:rPr>
        <w:t>06.01.2027 г. в 10:00 ч.</w:t>
      </w:r>
      <w:r w:rsidRPr="0069797C">
        <w:rPr>
          <w:rFonts w:ascii="Times New Roman" w:eastAsia="Times New Roman" w:hAnsi="Times New Roman" w:cs="Times New Roman"/>
          <w:sz w:val="24"/>
          <w:szCs w:val="24"/>
        </w:rPr>
        <w:t xml:space="preserve"> в сградата на Общинска администрация Белене, зала № 26. Конкурсът се провежда на следните етапи (чл. 2, ал. 2 и чл. 8 от Наредба № 9; чл. 38 – 40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6.1. Проверка за допустимост – 06.01.2027 г., 10:00 ч.</w:t>
      </w:r>
      <w:r w:rsidRPr="0069797C">
        <w:rPr>
          <w:rFonts w:ascii="Times New Roman" w:eastAsia="Times New Roman" w:hAnsi="Times New Roman" w:cs="Times New Roman"/>
          <w:sz w:val="24"/>
          <w:szCs w:val="24"/>
        </w:rPr>
        <w:t xml:space="preserve"> Комисията отваря общите пликове по реда на постъпването им в присъствието на явилите се кандидати и проверява документите в плик № 1 за съответствие с изискванията по т. 2 и 3, включително за изискуемия трудов стаж по т. 2.3. Списъкът на допуснатите кандидати се изготвя в 7-дневен срок след изтичане на срока за подаване на документите. Списъкът се публикува на интернет страницата на Община Белене, а кандидатите се уведомяват по електронна поща. Плик № 2 се отваря само за допуснатите кандидати (чл. 8, ал. 2 от Наредба № 9; чл. 39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6.2. Представяне и оценка на програмата – 14.01.2027 г., 10:00 ч.</w:t>
      </w:r>
      <w:r w:rsidRPr="0069797C">
        <w:rPr>
          <w:rFonts w:ascii="Times New Roman" w:eastAsia="Times New Roman" w:hAnsi="Times New Roman" w:cs="Times New Roman"/>
          <w:sz w:val="24"/>
          <w:szCs w:val="24"/>
        </w:rPr>
        <w:t xml:space="preserve"> Допуснатите кандидати представят пред комисията програмата си в рамките на до 20 минути и отговарят на въпроси по нея. Комисията оценява програмите в 10-дневен срок (чл. 40, ал. 1 и 2 от Наредбата). До събеседване се допускат кандидатите, получили оценка не по-ниска от „много добър 4,50“ (чл. 8, ал. 3 от Наредба № 9; чл. 33, ал. 5 и 6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 xml:space="preserve">6.3. </w:t>
      </w:r>
      <w:r w:rsidRPr="0069797C">
        <w:rPr>
          <w:rFonts w:ascii="Times New Roman" w:eastAsia="Times New Roman" w:hAnsi="Times New Roman" w:cs="Times New Roman"/>
          <w:sz w:val="24"/>
          <w:szCs w:val="24"/>
        </w:rPr>
        <w:t xml:space="preserve">Оценка на професионалния опит </w:t>
      </w:r>
      <w:r w:rsidRPr="0069797C">
        <w:rPr>
          <w:rFonts w:ascii="Times New Roman" w:eastAsia="Times New Roman" w:hAnsi="Times New Roman" w:cs="Times New Roman"/>
          <w:b/>
          <w:bCs/>
          <w:sz w:val="24"/>
          <w:szCs w:val="24"/>
        </w:rPr>
        <w:t>на допуснатите кандидати</w:t>
      </w:r>
      <w:r w:rsidRPr="0069797C">
        <w:rPr>
          <w:rFonts w:ascii="Times New Roman" w:eastAsia="Times New Roman" w:hAnsi="Times New Roman" w:cs="Times New Roman"/>
          <w:sz w:val="24"/>
          <w:szCs w:val="24"/>
        </w:rPr>
        <w:t>. Извършва се по документите в плик № 1 по скалата в т. 3 от Приложение № 2 (чл. 38, т. 3 и чл. 40, ал. 5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lastRenderedPageBreak/>
        <w:t>6.4. Събеседване – 21.01.2027 г., 10:00 ч.</w:t>
      </w:r>
      <w:r w:rsidRPr="0069797C">
        <w:rPr>
          <w:rFonts w:ascii="Times New Roman" w:eastAsia="Times New Roman" w:hAnsi="Times New Roman" w:cs="Times New Roman"/>
          <w:sz w:val="24"/>
          <w:szCs w:val="24"/>
        </w:rPr>
        <w:t xml:space="preserve"> На всеки кандидат се задават едни и същи въпроси, определени предварително от комисията (чл. 33, ал. 3 от Наредбата). Темите на събеседването са: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6.4.1. мястото и ролята на МБАЛ – Белене в предоставянето на здравни услуги в региона, повишаване на качеството на медицинското обслужване и приоритети за бъдещото развитие;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6.4.2. методи за подобряване на финансовото състояние на лечебното заведение;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6.4.3. органи за управление на лечебното заведение – права и задължения; изисквания на ЗПП към управлението на публичните предприятия;</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6.4.4. нормативна уредба в областта на здравеопазването.</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Комисията уведомява допуснатите кандидати за всеки следващ етап по електронна поща най-малко 3 работни дни преди него. Ако в определения ден не е налице кворум, комисията предлага, а председателят на общинския съвет определя нова дата и уведомява кандидатите (чл. 9, ал. 4 от Наредба № 9).</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7. Класиране, възражения и избор</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7.1. Класират се кандидатите, получили оценка не по-ниска от „много добър 4,50“ за програмата и за събеседването. Окончателната оценка се формира по Приложение № 2. В тридневен срок от провеждане на събеседването комисията изготвя протокол. С протокола тя предлага на общинския съвет кандидата, класиран на първо място, и класирането на следващите участници (чл. 10, ал. 1 от Наредба № 9; чл. 40, ал. 4 от Наредбата). Класирането се публикува на интернет страницата на Община Белене, а участниците се уведомяват писмено.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7.2. При двама или повече кандидати с най-високи и равни окончателни оценки окончателният избор се прави след допълнително събеседване. То се провежда от тричленна комисия, определена от общинския съвет и различна от комисията за номиниране (чл. 10, ал. 2 – 5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7.3. Участниците могат да подават писмени възражения за нарушение на процедурата до Общински съвет Белене в тридневен срок от уведомяването, но не по-късно от 10 дни от публикуване на класирането (чл. 13, ал. 1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7.4. Общинският съвет се произнася на първото си заседание след получаване на протокола, но не по-късно от два месеца (чл. 11, ал. 2 от Наредба № 9). На това заседание той:</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решава постъпилите възражения (чл. 13, ал. 2 – 4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след проверка за съвместимост утвърждава класирането и избира за управител кандидата, класиран на първо място;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възлага на кмета на Община Белене да сключи от името на дружеството договор за възлагане на управлението по утвърдения проект (чл. 141, ал. 7 ТЗ; чл. 15, ал. 3 и чл. 41, ал. 1 от Наредбата).</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Класирането се обявява на интернет страницата на Община Белене в петдневен срок от утвърждаването (чл. 12 от Наредба № 9). Общинският съвет може да отхвърли с мотивирано решение всички класирани кандидати и да открие нова процедура (чл. 42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7.5. Преди сключване на договора избраният кандидат подписва декларация, че е запознат с Кодекса за етично поведение на лицата, заети в публичните предприятия, и се задължава да го спазва (по аналогия с чл. 64в, ал. 3 ППЗПП). Той представя и декларация, че не са налице обстоятелствата по т. 2.11 – 2.14 и 2.16, съответно че ги е отстранил.</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7.6. Договорът се сключва в срок до 14 дни от решението по т. 7.4, но не по-късно от едномесечния срок по чл. 41, ал. 1 от Наредбата. Ако избраният кандидат не сключи договора в този срок или не отстрани несъвместимост, общинският съвет може да избере следващия класиран кандидат (чл. 41, ал. 2 от Наредбата).</w:t>
      </w:r>
    </w:p>
    <w:p w:rsidR="0069797C" w:rsidRPr="0069797C" w:rsidRDefault="0069797C" w:rsidP="0069797C">
      <w:pPr>
        <w:widowControl/>
        <w:jc w:val="both"/>
        <w:rPr>
          <w:rFonts w:ascii="Times New Roman" w:eastAsia="MS Mincho" w:hAnsi="Times New Roman" w:cs="Times New Roman"/>
          <w:sz w:val="24"/>
          <w:szCs w:val="24"/>
          <w:lang w:val="bg-BG"/>
        </w:rPr>
      </w:pPr>
      <w:r w:rsidRPr="0069797C">
        <w:rPr>
          <w:rFonts w:ascii="Times New Roman" w:eastAsia="MS Mincho" w:hAnsi="Times New Roman" w:cs="Times New Roman"/>
          <w:sz w:val="24"/>
          <w:szCs w:val="24"/>
          <w:lang w:val="bg-BG"/>
        </w:rPr>
        <w:t xml:space="preserve">         </w:t>
      </w:r>
      <w:r w:rsidRPr="0069797C">
        <w:rPr>
          <w:rFonts w:ascii="Times New Roman" w:eastAsia="MS Mincho" w:hAnsi="Times New Roman" w:cs="Times New Roman"/>
          <w:b/>
          <w:bCs/>
          <w:sz w:val="24"/>
          <w:szCs w:val="24"/>
          <w:lang w:val="bg-BG"/>
        </w:rPr>
        <w:t>8</w:t>
      </w:r>
      <w:r w:rsidRPr="0069797C">
        <w:rPr>
          <w:rFonts w:ascii="Times New Roman" w:eastAsia="MS Mincho" w:hAnsi="Times New Roman" w:cs="Times New Roman"/>
          <w:b/>
          <w:bCs/>
          <w:sz w:val="24"/>
          <w:szCs w:val="24"/>
        </w:rPr>
        <w:t xml:space="preserve">. Удължаване на срока и прекратяване на процедурата </w:t>
      </w:r>
    </w:p>
    <w:p w:rsidR="0069797C" w:rsidRPr="0069797C" w:rsidRDefault="0069797C" w:rsidP="0069797C">
      <w:pPr>
        <w:widowControl/>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.1.</w:t>
      </w:r>
      <w:r w:rsidRPr="0069797C">
        <w:rPr>
          <w:rFonts w:ascii="Times New Roman" w:eastAsia="MS Mincho" w:hAnsi="Times New Roman" w:cs="Times New Roman"/>
          <w:sz w:val="24"/>
          <w:szCs w:val="24"/>
        </w:rPr>
        <w:t xml:space="preserve"> Ако до изтичането на срока по т. 4 (30.12.2026 г., 17:00 ч.) няма подадени заявления, срокът за подаване на документите се удължава с 15 календарни дни – </w:t>
      </w:r>
      <w:r w:rsidRPr="0069797C">
        <w:rPr>
          <w:rFonts w:ascii="Times New Roman" w:eastAsia="MS Mincho" w:hAnsi="Times New Roman" w:cs="Times New Roman"/>
          <w:b/>
          <w:bCs/>
          <w:sz w:val="24"/>
          <w:szCs w:val="24"/>
        </w:rPr>
        <w:t>до 14.01.2027 г. включително, 17:00 ч.</w:t>
      </w:r>
      <w:r w:rsidRPr="0069797C">
        <w:rPr>
          <w:rFonts w:ascii="Times New Roman" w:eastAsia="MS Mincho" w:hAnsi="Times New Roman" w:cs="Times New Roman"/>
          <w:sz w:val="24"/>
          <w:szCs w:val="24"/>
        </w:rPr>
        <w:t xml:space="preserve"> Удължаването става без ново решение на </w:t>
      </w:r>
      <w:r w:rsidRPr="0069797C">
        <w:rPr>
          <w:rFonts w:ascii="Times New Roman" w:eastAsia="MS Mincho" w:hAnsi="Times New Roman" w:cs="Times New Roman"/>
          <w:sz w:val="24"/>
          <w:szCs w:val="24"/>
        </w:rPr>
        <w:lastRenderedPageBreak/>
        <w:t>Общински съвет Белене (чл. 9, ал. 2 от Наредба № 9). Със същото удължаване датите на етапите по т. 6 се изместват, както следва:</w:t>
      </w:r>
    </w:p>
    <w:p w:rsidR="0069797C" w:rsidRPr="0069797C" w:rsidRDefault="0069797C" w:rsidP="0069797C">
      <w:pPr>
        <w:widowControl/>
        <w:numPr>
          <w:ilvl w:val="0"/>
          <w:numId w:val="23"/>
        </w:numPr>
        <w:spacing w:after="200" w:line="276" w:lineRule="auto"/>
        <w:ind w:left="0"/>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проверка за допустимост (т. 6.1) – </w:t>
      </w:r>
      <w:r w:rsidRPr="0069797C">
        <w:rPr>
          <w:rFonts w:ascii="Times New Roman" w:eastAsia="Times New Roman" w:hAnsi="Times New Roman" w:cs="Times New Roman"/>
          <w:b/>
          <w:bCs/>
          <w:sz w:val="24"/>
          <w:szCs w:val="24"/>
        </w:rPr>
        <w:t>21.01.2027 г., 10:00 ч.</w:t>
      </w:r>
      <w:r w:rsidRPr="0069797C">
        <w:rPr>
          <w:rFonts w:ascii="Times New Roman" w:eastAsia="Times New Roman" w:hAnsi="Times New Roman" w:cs="Times New Roman"/>
          <w:sz w:val="24"/>
          <w:szCs w:val="24"/>
        </w:rPr>
        <w:t>;</w:t>
      </w:r>
    </w:p>
    <w:p w:rsidR="0069797C" w:rsidRPr="0069797C" w:rsidRDefault="0069797C" w:rsidP="0069797C">
      <w:pPr>
        <w:widowControl/>
        <w:numPr>
          <w:ilvl w:val="0"/>
          <w:numId w:val="23"/>
        </w:numPr>
        <w:spacing w:after="200" w:line="276" w:lineRule="auto"/>
        <w:ind w:left="0"/>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представяне и оценка на програмата (т. 6.2) – </w:t>
      </w:r>
      <w:r w:rsidRPr="0069797C">
        <w:rPr>
          <w:rFonts w:ascii="Times New Roman" w:eastAsia="Times New Roman" w:hAnsi="Times New Roman" w:cs="Times New Roman"/>
          <w:b/>
          <w:bCs/>
          <w:sz w:val="24"/>
          <w:szCs w:val="24"/>
        </w:rPr>
        <w:t>29.01.2027 г., 10:00 ч.</w:t>
      </w:r>
      <w:r w:rsidRPr="0069797C">
        <w:rPr>
          <w:rFonts w:ascii="Times New Roman" w:eastAsia="Times New Roman" w:hAnsi="Times New Roman" w:cs="Times New Roman"/>
          <w:sz w:val="24"/>
          <w:szCs w:val="24"/>
        </w:rPr>
        <w:t>;</w:t>
      </w:r>
    </w:p>
    <w:p w:rsidR="0069797C" w:rsidRPr="0069797C" w:rsidRDefault="0069797C" w:rsidP="0069797C">
      <w:pPr>
        <w:widowControl/>
        <w:numPr>
          <w:ilvl w:val="0"/>
          <w:numId w:val="23"/>
        </w:numPr>
        <w:spacing w:after="200" w:line="276" w:lineRule="auto"/>
        <w:ind w:left="0"/>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събеседване (т. 6.4) – </w:t>
      </w:r>
      <w:r w:rsidRPr="0069797C">
        <w:rPr>
          <w:rFonts w:ascii="Times New Roman" w:eastAsia="Times New Roman" w:hAnsi="Times New Roman" w:cs="Times New Roman"/>
          <w:b/>
          <w:bCs/>
          <w:sz w:val="24"/>
          <w:szCs w:val="24"/>
        </w:rPr>
        <w:t>05.02.2027 г., 10:00 ч.</w:t>
      </w:r>
    </w:p>
    <w:p w:rsidR="0069797C" w:rsidRPr="0069797C" w:rsidRDefault="0069797C" w:rsidP="0069797C">
      <w:pPr>
        <w:widowControl/>
        <w:jc w:val="both"/>
        <w:rPr>
          <w:rFonts w:ascii="Times New Roman" w:eastAsia="MS Mincho" w:hAnsi="Times New Roman" w:cs="Times New Roman"/>
          <w:sz w:val="24"/>
          <w:szCs w:val="24"/>
        </w:rPr>
      </w:pPr>
      <w:r w:rsidRPr="0069797C">
        <w:rPr>
          <w:rFonts w:ascii="Times New Roman" w:eastAsia="MS Mincho" w:hAnsi="Times New Roman" w:cs="Times New Roman"/>
          <w:sz w:val="24"/>
          <w:szCs w:val="24"/>
        </w:rPr>
        <w:t>Мястото на провеждане не се променя. Сроковете по т. 6.1 и т. 7 се броят от удължения срок.</w:t>
      </w:r>
    </w:p>
    <w:p w:rsidR="0069797C" w:rsidRPr="0069797C" w:rsidRDefault="0069797C" w:rsidP="0069797C">
      <w:pPr>
        <w:widowControl/>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.2.</w:t>
      </w:r>
      <w:r w:rsidRPr="0069797C">
        <w:rPr>
          <w:rFonts w:ascii="Times New Roman" w:eastAsia="MS Mincho" w:hAnsi="Times New Roman" w:cs="Times New Roman"/>
          <w:sz w:val="24"/>
          <w:szCs w:val="24"/>
        </w:rPr>
        <w:t xml:space="preserve"> Удължаването настъпва, след като комисията за номиниране констатира с протокол, че няма подадени заявления. Протоколът се съставя в първия работен ден след изтичането на срока по т. 4 и се изпраща незабавно на председателя на Общински съвет Белене и на кмета на Община Белене.</w:t>
      </w:r>
    </w:p>
    <w:p w:rsidR="0069797C" w:rsidRPr="0069797C" w:rsidRDefault="0069797C" w:rsidP="0069797C">
      <w:pPr>
        <w:widowControl/>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.3.</w:t>
      </w:r>
      <w:r w:rsidRPr="0069797C">
        <w:rPr>
          <w:rFonts w:ascii="Times New Roman" w:eastAsia="MS Mincho" w:hAnsi="Times New Roman" w:cs="Times New Roman"/>
          <w:sz w:val="24"/>
          <w:szCs w:val="24"/>
        </w:rPr>
        <w:t xml:space="preserve"> Въз основа на протокола кметът публикува съобщение за удължения срок и новите дати. Публикуването става по реда на т. VII (чл. 3, ал. 2 от Наредба № 9) – </w:t>
      </w:r>
      <w:r w:rsidRPr="0069797C">
        <w:rPr>
          <w:rFonts w:ascii="Times New Roman" w:eastAsia="MS Mincho" w:hAnsi="Times New Roman" w:cs="Times New Roman"/>
          <w:sz w:val="24"/>
          <w:szCs w:val="24"/>
          <w:lang w:val="bg-BG"/>
        </w:rPr>
        <w:t xml:space="preserve">в един местен вестник, </w:t>
      </w:r>
      <w:r w:rsidRPr="0069797C">
        <w:rPr>
          <w:rFonts w:ascii="Times New Roman" w:eastAsia="MS Mincho" w:hAnsi="Times New Roman" w:cs="Times New Roman"/>
          <w:sz w:val="24"/>
          <w:szCs w:val="24"/>
        </w:rPr>
        <w:t xml:space="preserve">на интернет страниците на Община Белене и Общински съвет Белене и </w:t>
      </w:r>
      <w:r w:rsidRPr="0069797C">
        <w:rPr>
          <w:rFonts w:ascii="Times New Roman" w:eastAsia="MS Mincho" w:hAnsi="Times New Roman" w:cs="Times New Roman"/>
          <w:sz w:val="24"/>
          <w:szCs w:val="24"/>
          <w:lang w:val="bg-BG"/>
        </w:rPr>
        <w:t xml:space="preserve">на </w:t>
      </w:r>
      <w:r w:rsidRPr="0069797C">
        <w:rPr>
          <w:rFonts w:ascii="Times New Roman" w:eastAsia="MS Mincho" w:hAnsi="Times New Roman" w:cs="Times New Roman"/>
          <w:sz w:val="24"/>
          <w:szCs w:val="24"/>
        </w:rPr>
        <w:t>един от националните сайтове за обяви за работа</w:t>
      </w:r>
      <w:r w:rsidRPr="0069797C">
        <w:rPr>
          <w:rFonts w:ascii="Times New Roman" w:eastAsia="MS Mincho" w:hAnsi="Times New Roman" w:cs="Times New Roman"/>
          <w:sz w:val="24"/>
          <w:szCs w:val="24"/>
          <w:lang w:val="bg-BG"/>
        </w:rPr>
        <w:t>.</w:t>
      </w:r>
      <w:r w:rsidRPr="0069797C">
        <w:rPr>
          <w:rFonts w:ascii="Times New Roman" w:eastAsia="MS Mincho" w:hAnsi="Times New Roman" w:cs="Times New Roman"/>
          <w:sz w:val="24"/>
          <w:szCs w:val="24"/>
        </w:rPr>
        <w:t xml:space="preserve"> Срокът за публикуване е незабавно, но не по-късно от 04.01.2027 г.</w:t>
      </w:r>
    </w:p>
    <w:p w:rsidR="0069797C" w:rsidRPr="0069797C" w:rsidRDefault="0069797C" w:rsidP="0069797C">
      <w:pPr>
        <w:widowControl/>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.4.</w:t>
      </w:r>
      <w:r w:rsidRPr="0069797C">
        <w:rPr>
          <w:rFonts w:ascii="Times New Roman" w:eastAsia="MS Mincho" w:hAnsi="Times New Roman" w:cs="Times New Roman"/>
          <w:sz w:val="24"/>
          <w:szCs w:val="24"/>
        </w:rPr>
        <w:t xml:space="preserve"> Ако и в удължения срок няма подадени заявления, Общински съвет Белене прекратява процедурата (чл. 9, ал. 3 от Наредба № 9).</w:t>
      </w:r>
    </w:p>
    <w:p w:rsidR="0069797C" w:rsidRPr="0069797C" w:rsidRDefault="0069797C" w:rsidP="0069797C">
      <w:pPr>
        <w:widowControl/>
        <w:jc w:val="both"/>
        <w:rPr>
          <w:rFonts w:ascii="Times New Roman" w:eastAsia="MS Mincho" w:hAnsi="Times New Roman" w:cs="Times New Roman"/>
          <w:sz w:val="24"/>
          <w:szCs w:val="24"/>
          <w:lang w:val="bg-BG"/>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.5.</w:t>
      </w:r>
      <w:r w:rsidRPr="0069797C">
        <w:rPr>
          <w:rFonts w:ascii="Times New Roman" w:eastAsia="MS Mincho" w:hAnsi="Times New Roman" w:cs="Times New Roman"/>
          <w:sz w:val="24"/>
          <w:szCs w:val="24"/>
        </w:rPr>
        <w:t xml:space="preserve"> Общински съвет Белене прекратява процедурата и когато всички кандидати са получили оценка под „много добър 4,50“ (чл. 9, ал. 1 от Наредба № 9). Комисията прекратява процедурата за оценка и уведомява общинския съвет, когато нито един кандидат не отговаря на изискванията (чл. 43 от Наредбата). В тези случаи общинският съвет открива нова процедура.</w:t>
      </w: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II. Избира комисия за номиниране, която изпълнява и функциите на комисия за организиране и провеждане на конкурса по чл. 5 от Наредба № 9, както следва: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1. Състав</w:t>
      </w:r>
      <w:r w:rsidRPr="0069797C">
        <w:rPr>
          <w:rFonts w:ascii="Times New Roman" w:eastAsia="Times New Roman" w:hAnsi="Times New Roman" w:cs="Times New Roman"/>
          <w:sz w:val="24"/>
          <w:szCs w:val="24"/>
        </w:rPr>
        <w:t xml:space="preserve"> (чл. 34 от Наредбата; чл. 5, ал. 1 и 3 и чл. 6 от Наредба № 9):</w:t>
      </w:r>
    </w:p>
    <w:p w:rsidR="0069797C" w:rsidRPr="0069797C" w:rsidRDefault="0069797C" w:rsidP="0069797C">
      <w:pPr>
        <w:widowControl/>
        <w:ind w:firstLine="720"/>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Председател:</w:t>
      </w:r>
      <w:r w:rsidRPr="0069797C">
        <w:rPr>
          <w:rFonts w:ascii="Times New Roman" w:eastAsia="Times New Roman" w:hAnsi="Times New Roman" w:cs="Times New Roman"/>
          <w:sz w:val="24"/>
          <w:szCs w:val="24"/>
        </w:rPr>
        <w:t xml:space="preserve"> </w:t>
      </w:r>
      <w:r w:rsidR="001B41BE">
        <w:rPr>
          <w:rFonts w:ascii="Times New Roman" w:eastAsia="Times New Roman" w:hAnsi="Times New Roman" w:cs="Times New Roman"/>
          <w:sz w:val="24"/>
          <w:szCs w:val="24"/>
          <w:lang w:val="bg-BG"/>
        </w:rPr>
        <w:t>**********</w:t>
      </w:r>
      <w:r w:rsidRPr="0069797C">
        <w:rPr>
          <w:rFonts w:ascii="Times New Roman" w:eastAsia="Times New Roman" w:hAnsi="Times New Roman" w:cs="Times New Roman"/>
          <w:sz w:val="24"/>
          <w:szCs w:val="24"/>
        </w:rPr>
        <w:t xml:space="preserve"> </w:t>
      </w:r>
    </w:p>
    <w:p w:rsidR="0069797C" w:rsidRPr="0069797C" w:rsidRDefault="0069797C" w:rsidP="0069797C">
      <w:pPr>
        <w:widowControl/>
        <w:tabs>
          <w:tab w:val="left" w:pos="1134"/>
        </w:tabs>
        <w:ind w:firstLine="708"/>
        <w:jc w:val="both"/>
        <w:rPr>
          <w:rFonts w:ascii="Times New Roman" w:eastAsia="Times New Roman" w:hAnsi="Times New Roman" w:cs="Times New Roman"/>
          <w:b/>
          <w:bCs/>
          <w:sz w:val="24"/>
          <w:szCs w:val="24"/>
        </w:rPr>
      </w:pPr>
      <w:r w:rsidRPr="0069797C">
        <w:rPr>
          <w:rFonts w:ascii="Times New Roman" w:eastAsia="Times New Roman" w:hAnsi="Times New Roman" w:cs="Times New Roman"/>
          <w:b/>
          <w:bCs/>
          <w:sz w:val="24"/>
          <w:szCs w:val="24"/>
        </w:rPr>
        <w:t>Членове:</w:t>
      </w:r>
    </w:p>
    <w:p w:rsidR="0069797C" w:rsidRPr="0069797C" w:rsidRDefault="001B41BE" w:rsidP="0069797C">
      <w:pPr>
        <w:widowControl/>
        <w:numPr>
          <w:ilvl w:val="0"/>
          <w:numId w:val="24"/>
        </w:numPr>
        <w:tabs>
          <w:tab w:val="left" w:pos="1134"/>
        </w:tabs>
        <w:spacing w:after="200" w:line="276" w:lineRule="auto"/>
        <w:ind w:left="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w:t>
      </w:r>
      <w:r w:rsidR="0069797C" w:rsidRPr="0069797C">
        <w:rPr>
          <w:rFonts w:ascii="Times New Roman" w:eastAsia="Times New Roman" w:hAnsi="Times New Roman" w:cs="Times New Roman"/>
          <w:sz w:val="24"/>
          <w:szCs w:val="24"/>
        </w:rPr>
        <w:t xml:space="preserve"> </w:t>
      </w:r>
    </w:p>
    <w:p w:rsidR="0069797C" w:rsidRPr="0069797C" w:rsidRDefault="001B41BE" w:rsidP="0069797C">
      <w:pPr>
        <w:widowControl/>
        <w:numPr>
          <w:ilvl w:val="0"/>
          <w:numId w:val="24"/>
        </w:numPr>
        <w:tabs>
          <w:tab w:val="left" w:pos="1134"/>
        </w:tabs>
        <w:spacing w:after="200" w:line="276" w:lineRule="auto"/>
        <w:ind w:left="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w:t>
      </w:r>
    </w:p>
    <w:p w:rsidR="0069797C" w:rsidRPr="0069797C" w:rsidRDefault="0069797C" w:rsidP="0069797C">
      <w:pPr>
        <w:widowControl/>
        <w:numPr>
          <w:ilvl w:val="0"/>
          <w:numId w:val="24"/>
        </w:numPr>
        <w:tabs>
          <w:tab w:val="left" w:pos="1134"/>
        </w:tabs>
        <w:spacing w:after="200" w:line="276" w:lineRule="auto"/>
        <w:ind w:left="0" w:firstLine="414"/>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Представител на РЗОК – Плевен </w:t>
      </w:r>
    </w:p>
    <w:p w:rsidR="0069797C" w:rsidRPr="0069797C" w:rsidRDefault="0069797C" w:rsidP="0069797C">
      <w:pPr>
        <w:widowControl/>
        <w:numPr>
          <w:ilvl w:val="0"/>
          <w:numId w:val="24"/>
        </w:numPr>
        <w:tabs>
          <w:tab w:val="left" w:pos="1134"/>
        </w:tabs>
        <w:spacing w:after="200" w:line="276" w:lineRule="auto"/>
        <w:ind w:left="0" w:firstLine="414"/>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Представител на РЗИ – Плевен</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и </w:t>
      </w:r>
      <w:r w:rsidRPr="0069797C">
        <w:rPr>
          <w:rFonts w:ascii="Times New Roman" w:eastAsia="Times New Roman" w:hAnsi="Times New Roman" w:cs="Times New Roman"/>
          <w:b/>
          <w:bCs/>
          <w:sz w:val="24"/>
          <w:szCs w:val="24"/>
        </w:rPr>
        <w:t>резерв</w:t>
      </w:r>
      <w:r w:rsidRPr="0069797C">
        <w:rPr>
          <w:rFonts w:ascii="Times New Roman" w:eastAsia="Times New Roman" w:hAnsi="Times New Roman" w:cs="Times New Roman"/>
          <w:b/>
          <w:bCs/>
          <w:sz w:val="24"/>
          <w:szCs w:val="24"/>
          <w:lang w:val="bg-BG"/>
        </w:rPr>
        <w:t>е</w:t>
      </w:r>
      <w:r w:rsidRPr="0069797C">
        <w:rPr>
          <w:rFonts w:ascii="Times New Roman" w:eastAsia="Times New Roman" w:hAnsi="Times New Roman" w:cs="Times New Roman"/>
          <w:b/>
          <w:bCs/>
          <w:sz w:val="24"/>
          <w:szCs w:val="24"/>
        </w:rPr>
        <w:t>н чле</w:t>
      </w:r>
      <w:r w:rsidRPr="0069797C">
        <w:rPr>
          <w:rFonts w:ascii="Times New Roman" w:eastAsia="Times New Roman" w:hAnsi="Times New Roman" w:cs="Times New Roman"/>
          <w:b/>
          <w:bCs/>
          <w:sz w:val="24"/>
          <w:szCs w:val="24"/>
          <w:lang w:val="bg-BG"/>
        </w:rPr>
        <w:t>н</w:t>
      </w:r>
      <w:r w:rsidRPr="0069797C">
        <w:rPr>
          <w:rFonts w:ascii="Times New Roman" w:eastAsia="Times New Roman" w:hAnsi="Times New Roman" w:cs="Times New Roman"/>
          <w:b/>
          <w:bCs/>
          <w:sz w:val="24"/>
          <w:szCs w:val="24"/>
        </w:rPr>
        <w:t>:</w:t>
      </w:r>
    </w:p>
    <w:p w:rsidR="0069797C" w:rsidRPr="001B41BE" w:rsidRDefault="001B41BE" w:rsidP="0069797C">
      <w:pPr>
        <w:widowControl/>
        <w:ind w:firstLine="113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w:t>
      </w:r>
    </w:p>
    <w:p w:rsidR="0069797C" w:rsidRPr="0069797C" w:rsidRDefault="0069797C" w:rsidP="0069797C">
      <w:pPr>
        <w:widowControl/>
        <w:ind w:firstLine="1134"/>
        <w:jc w:val="both"/>
        <w:rPr>
          <w:rFonts w:ascii="Times New Roman" w:eastAsia="Times New Roman" w:hAnsi="Times New Roman" w:cs="Times New Roman"/>
          <w:sz w:val="24"/>
          <w:szCs w:val="24"/>
          <w:lang w:val="bg-BG"/>
        </w:rPr>
      </w:pPr>
    </w:p>
    <w:p w:rsidR="0069797C" w:rsidRPr="0069797C" w:rsidRDefault="0069797C" w:rsidP="0069797C">
      <w:pPr>
        <w:widowControl/>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 xml:space="preserve">Резервен член замества отсъстващ или отведен член. </w:t>
      </w:r>
    </w:p>
    <w:p w:rsidR="0069797C" w:rsidRPr="0069797C" w:rsidRDefault="0069797C" w:rsidP="0069797C">
      <w:pPr>
        <w:widowControl/>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Представителят на РЗ</w:t>
      </w:r>
      <w:r w:rsidRPr="0069797C">
        <w:rPr>
          <w:rFonts w:ascii="Times New Roman" w:eastAsia="Times New Roman" w:hAnsi="Times New Roman" w:cs="Times New Roman"/>
          <w:sz w:val="24"/>
          <w:szCs w:val="24"/>
          <w:lang w:val="bg-BG"/>
        </w:rPr>
        <w:t>ОК</w:t>
      </w:r>
      <w:r w:rsidRPr="0069797C">
        <w:rPr>
          <w:rFonts w:ascii="Times New Roman" w:eastAsia="Times New Roman" w:hAnsi="Times New Roman" w:cs="Times New Roman"/>
          <w:sz w:val="24"/>
          <w:szCs w:val="24"/>
        </w:rPr>
        <w:t xml:space="preserve"> – Плевен се замества от определен от директора на РЗ</w:t>
      </w:r>
      <w:r w:rsidRPr="0069797C">
        <w:rPr>
          <w:rFonts w:ascii="Times New Roman" w:eastAsia="Times New Roman" w:hAnsi="Times New Roman" w:cs="Times New Roman"/>
          <w:sz w:val="24"/>
          <w:szCs w:val="24"/>
          <w:lang w:val="bg-BG"/>
        </w:rPr>
        <w:t>ОК</w:t>
      </w:r>
      <w:r w:rsidRPr="0069797C">
        <w:rPr>
          <w:rFonts w:ascii="Times New Roman" w:eastAsia="Times New Roman" w:hAnsi="Times New Roman" w:cs="Times New Roman"/>
          <w:sz w:val="24"/>
          <w:szCs w:val="24"/>
        </w:rPr>
        <w:t xml:space="preserve"> заместник</w:t>
      </w:r>
      <w:r w:rsidRPr="0069797C">
        <w:rPr>
          <w:rFonts w:ascii="Times New Roman" w:eastAsia="Times New Roman" w:hAnsi="Times New Roman" w:cs="Times New Roman"/>
          <w:sz w:val="24"/>
          <w:szCs w:val="24"/>
          <w:lang w:val="bg-BG"/>
        </w:rPr>
        <w:t>.</w:t>
      </w:r>
    </w:p>
    <w:p w:rsidR="0069797C" w:rsidRPr="0069797C" w:rsidRDefault="0069797C" w:rsidP="0069797C">
      <w:pPr>
        <w:widowControl/>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Представителят на РЗИ – Плевен се замества от определен от директора на РЗИ заместник.</w:t>
      </w:r>
    </w:p>
    <w:p w:rsidR="0069797C" w:rsidRPr="0069797C" w:rsidRDefault="0069797C" w:rsidP="0069797C">
      <w:pPr>
        <w:widowControl/>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lang w:val="bg-BG"/>
        </w:rPr>
        <w:t>З</w:t>
      </w:r>
      <w:r w:rsidRPr="0069797C">
        <w:rPr>
          <w:rFonts w:ascii="Times New Roman" w:eastAsia="Times New Roman" w:hAnsi="Times New Roman" w:cs="Times New Roman"/>
          <w:sz w:val="24"/>
          <w:szCs w:val="24"/>
        </w:rPr>
        <w:t>аседанията на комисията по т. 1 се протоколират от служител на общинската администрация</w:t>
      </w:r>
      <w:r w:rsidRPr="0069797C">
        <w:rPr>
          <w:rFonts w:ascii="Times New Roman" w:eastAsia="Times New Roman" w:hAnsi="Times New Roman" w:cs="Times New Roman"/>
          <w:sz w:val="24"/>
          <w:szCs w:val="24"/>
          <w:lang w:val="bg-BG"/>
        </w:rPr>
        <w:t xml:space="preserve">, определен със заповед на </w:t>
      </w:r>
      <w:r w:rsidRPr="0069797C">
        <w:rPr>
          <w:rFonts w:ascii="Times New Roman" w:eastAsia="Times New Roman" w:hAnsi="Times New Roman" w:cs="Times New Roman"/>
          <w:sz w:val="24"/>
          <w:szCs w:val="24"/>
        </w:rPr>
        <w:t>Кмета на Община</w:t>
      </w:r>
      <w:r w:rsidRPr="0069797C">
        <w:rPr>
          <w:rFonts w:ascii="Times New Roman" w:eastAsia="Times New Roman" w:hAnsi="Times New Roman" w:cs="Times New Roman"/>
          <w:sz w:val="24"/>
          <w:szCs w:val="24"/>
          <w:lang w:val="bg-BG"/>
        </w:rPr>
        <w:t>та.</w:t>
      </w:r>
      <w:r w:rsidRPr="0069797C">
        <w:rPr>
          <w:rFonts w:ascii="Times New Roman" w:eastAsia="Times New Roman" w:hAnsi="Times New Roman" w:cs="Times New Roman"/>
          <w:sz w:val="24"/>
          <w:szCs w:val="24"/>
        </w:rPr>
        <w:t xml:space="preserve"> </w:t>
      </w:r>
    </w:p>
    <w:p w:rsidR="0069797C" w:rsidRPr="0069797C" w:rsidRDefault="0069797C" w:rsidP="0069797C">
      <w:pPr>
        <w:widowControl/>
        <w:jc w:val="both"/>
        <w:rPr>
          <w:rFonts w:ascii="Times New Roman" w:eastAsia="Times New Roman" w:hAnsi="Times New Roman" w:cs="Times New Roman"/>
          <w:sz w:val="24"/>
          <w:szCs w:val="24"/>
          <w:lang w:val="bg-BG"/>
        </w:rPr>
      </w:pP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2. Задачи на комисията</w:t>
      </w:r>
      <w:r w:rsidRPr="0069797C">
        <w:rPr>
          <w:rFonts w:ascii="Times New Roman" w:eastAsia="Times New Roman" w:hAnsi="Times New Roman" w:cs="Times New Roman"/>
          <w:sz w:val="24"/>
          <w:szCs w:val="24"/>
        </w:rPr>
        <w:t xml:space="preserve"> (чл. 5, ал. 4 от Наредба № 9; чл. 37 – 40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 в 7-дневен срок от приемане на решението да публикува на интернет страницата на Община Белене публична покана с информацията по чл. 37, ал. 1 от Наредбата и образците на заявлението и на декларациите;</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2.2. да организира приемането на документите, подготовката и провеждането на конкурса;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2.3. да предостави чрез общинската администрация на допуснатите кандидати информацията по чл. 37, ал. 2 от Наредбата и по т. VI от решението;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2.4. да провери документите, да оцени програмите и професионалния опит и да проведе събеседването;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2.5. да предложи на Общински съвет Белене кандидата, класиран на първо място, и класирането на следващите участници.</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3. Правила за работа: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 Заседанията са редовни, когато присъстват най-малко четирима членове, сред които председателят (чл. 34, ал. 3 от Наредбата; чл. 5, ал. 5 от Наредба № 9). Решенията се вземат с обикновено мнозинство от присъстващите. За всяко заседание се води протокол, подписан от всички присъстващи членове (чл. 5, ал. 6 и 7 от Наредба № 9; чл. 34, ал. 4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3.2. Членовете на комисията трябва да отговарят на изискванията по чл. 35, ал. 1 от Наредбата. Преди началото на работа те подписват:</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декларация за неразгласяване на обстоятелствата, станали им известни във връзка с конкурса (чл. 5, ал. 8 от Наредба № 9; чл. 34, ал. 5 от Наредбата);</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декларация за липса на конфликт на интереси спрямо всеки от кандидатите.</w:t>
      </w:r>
    </w:p>
    <w:p w:rsidR="0069797C" w:rsidRPr="0069797C" w:rsidRDefault="0069797C" w:rsidP="0069797C">
      <w:pPr>
        <w:widowControl/>
        <w:ind w:firstLine="567"/>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Член, който е свързано лице с кандидат или има частен интерес от резултата, се отвежда и се замества от резервен член.</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3.3. Комисията заседава в сградата на Община Белене. Административното обслужване се осигурява от Община Белене (чл. 36 от Наредбата).</w:t>
      </w:r>
    </w:p>
    <w:p w:rsidR="0069797C" w:rsidRPr="0069797C" w:rsidRDefault="0069797C" w:rsidP="0069797C">
      <w:pPr>
        <w:widowControl/>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b/>
          <w:bCs/>
          <w:sz w:val="24"/>
          <w:szCs w:val="24"/>
        </w:rPr>
        <w:t>4. Възнаграждение:</w:t>
      </w:r>
      <w:r w:rsidRPr="0069797C">
        <w:rPr>
          <w:rFonts w:ascii="Times New Roman" w:eastAsia="Times New Roman" w:hAnsi="Times New Roman" w:cs="Times New Roman"/>
          <w:sz w:val="24"/>
          <w:szCs w:val="24"/>
        </w:rPr>
        <w:t xml:space="preserve"> </w:t>
      </w:r>
      <w:r w:rsidRPr="0069797C">
        <w:rPr>
          <w:rFonts w:ascii="Times New Roman" w:eastAsia="Times New Roman" w:hAnsi="Times New Roman" w:cs="Times New Roman"/>
          <w:sz w:val="24"/>
          <w:szCs w:val="24"/>
          <w:lang w:val="bg-BG"/>
        </w:rPr>
        <w:t>О</w:t>
      </w:r>
      <w:r w:rsidRPr="0069797C">
        <w:rPr>
          <w:rFonts w:ascii="Times New Roman" w:eastAsia="Times New Roman" w:hAnsi="Times New Roman" w:cs="Times New Roman"/>
          <w:sz w:val="24"/>
          <w:szCs w:val="24"/>
        </w:rPr>
        <w:t xml:space="preserve">пределя възнаграждение в размер на </w:t>
      </w:r>
      <w:r w:rsidRPr="0069797C">
        <w:rPr>
          <w:rFonts w:ascii="Times New Roman" w:eastAsia="Times New Roman" w:hAnsi="Times New Roman" w:cs="Times New Roman"/>
          <w:sz w:val="24"/>
          <w:szCs w:val="24"/>
          <w:lang w:val="bg-BG"/>
        </w:rPr>
        <w:t>25</w:t>
      </w:r>
      <w:r w:rsidRPr="0069797C">
        <w:rPr>
          <w:rFonts w:ascii="Times New Roman" w:eastAsia="Times New Roman" w:hAnsi="Times New Roman" w:cs="Times New Roman"/>
          <w:sz w:val="24"/>
          <w:szCs w:val="24"/>
        </w:rPr>
        <w:t xml:space="preserve"> евро на член на комисията за участие в цялата процедура, за сметка на бюджета на Община Белене. Възнаграждение не получават членовете, които са лица по чл. 19, ал. 7 от Закона за администрацията, държавни служители и лица по чл. 107а от Кодекса на труда (чл. 5, ал. 1 и 2 от Наредба № 9).</w:t>
      </w:r>
    </w:p>
    <w:p w:rsidR="0069797C" w:rsidRPr="0069797C" w:rsidRDefault="0069797C" w:rsidP="0069797C">
      <w:pPr>
        <w:widowControl/>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III. Утвърждава критериите за подбор и методиката за оценка на кандидатите съгласно Приложение № 2 към настоящото решение (чл. 31, ал. 1 от Наредбата).</w:t>
      </w:r>
    </w:p>
    <w:p w:rsidR="0069797C" w:rsidRPr="0069797C" w:rsidRDefault="0069797C" w:rsidP="0069797C">
      <w:pPr>
        <w:keepNext/>
        <w:widowControl/>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IV. Утвърждава проект на договор за възлагане на управлението на „МНОГОПРОФИЛНА БОЛНИЦА ЗА АКТИВНО ЛЕЧЕНИЕ – БЕЛЕНЕ“ ЕООД съгласно Приложение № 1 към настоящото решение. Проектът се предоставя на кандидатите заедно с документацията по т. VI (чл. 3, ал. 3 от Наредба № 9; чл. 15, ал. 2 от Наредбата).</w:t>
      </w:r>
    </w:p>
    <w:p w:rsidR="0069797C" w:rsidRPr="0069797C" w:rsidRDefault="0069797C" w:rsidP="0069797C">
      <w:pPr>
        <w:keepNext/>
        <w:widowControl/>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V. Определя възнаграждението на управителя, който ще бъде избран след конкурса, по реда и в размера, предвидени в раздел V от проекта на договор по т. IV (чл. 62, ал. 7 ЗЛЗ; чл. 14, ал. 1, т. 6 и чл. 48 от Наредбата). Гражданският договор за работа на управителя като лекар в дружеството по чл. 15 от проекта на договор се сключва, изменя и прекратява само след отделно решение на Общински съвет Белене, с което се дава съгласие и се одобряват основните му условия (чл. 15, ал. 2 и 3 от проекта на договор; чл. 38, ал. 1 ЗЗД).</w:t>
      </w:r>
    </w:p>
    <w:p w:rsidR="0069797C" w:rsidRPr="0069797C" w:rsidRDefault="0069797C" w:rsidP="0069797C">
      <w:pPr>
        <w:keepNext/>
        <w:widowControl/>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VI. Задължава временно изпълняващия длъжността управител на „МНОГОПРОФИЛНА БОЛНИЦА ЗА АКТИВНО ЛЕЧЕНИЕ – БЕЛЕНЕ“ ЕООД да предостави в деловодството на Общински съвет Белене в 7-дневен срок от приемане на решението следните документи:</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документи относно структурата, бюджета, числеността и щатното разписание на персонала (чл. 2, ал. 3 от Наредба № 9);</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последния годишен финансов отчет, последния междинен финансов отчет, доклада на регистрирания одитор и годишния доклад за дейността (чл. 37, ал. 2 от Наредбата).</w:t>
      </w:r>
    </w:p>
    <w:p w:rsidR="0069797C" w:rsidRPr="0069797C" w:rsidRDefault="0069797C" w:rsidP="0069797C">
      <w:pPr>
        <w:widowControl/>
        <w:ind w:firstLine="567"/>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 xml:space="preserve">Документите се предоставят на кандидатите при писмено искане, подадено в деловодството на Общински съвет Белене, до изтичане на срока за подаване на документи. Към искането кандидатът прилага декларация, че информацията ще се </w:t>
      </w:r>
      <w:r w:rsidRPr="0069797C">
        <w:rPr>
          <w:rFonts w:ascii="Times New Roman" w:eastAsia="Times New Roman" w:hAnsi="Times New Roman" w:cs="Times New Roman"/>
          <w:sz w:val="24"/>
          <w:szCs w:val="24"/>
        </w:rPr>
        <w:lastRenderedPageBreak/>
        <w:t>използва само за целите на конкурса. Документите се предоставят лично в деня на искането или най-късно на следващия работен ден.</w:t>
      </w:r>
    </w:p>
    <w:p w:rsidR="0069797C" w:rsidRPr="0069797C" w:rsidRDefault="0069797C" w:rsidP="0069797C">
      <w:pPr>
        <w:widowControl/>
        <w:ind w:firstLine="567"/>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 xml:space="preserve">VII. Възлага на кмета на Община Белене да публикува настоящото решение </w:t>
      </w:r>
      <w:r w:rsidRPr="0069797C">
        <w:rPr>
          <w:rFonts w:ascii="Times New Roman" w:eastAsia="Times New Roman" w:hAnsi="Times New Roman" w:cs="Times New Roman"/>
          <w:b/>
          <w:bCs/>
          <w:sz w:val="24"/>
          <w:szCs w:val="24"/>
          <w:lang w:val="bg-BG"/>
        </w:rPr>
        <w:t xml:space="preserve">в един местен вестник, </w:t>
      </w:r>
      <w:r w:rsidRPr="0069797C">
        <w:rPr>
          <w:rFonts w:ascii="Times New Roman" w:eastAsia="Times New Roman" w:hAnsi="Times New Roman" w:cs="Times New Roman"/>
          <w:b/>
          <w:bCs/>
          <w:sz w:val="24"/>
          <w:szCs w:val="24"/>
        </w:rPr>
        <w:t xml:space="preserve">на интернет страниците на Община Белене и Общински съвет Белене и </w:t>
      </w:r>
      <w:r w:rsidRPr="0069797C">
        <w:rPr>
          <w:rFonts w:ascii="Times New Roman" w:eastAsia="Times New Roman" w:hAnsi="Times New Roman" w:cs="Times New Roman"/>
          <w:b/>
          <w:bCs/>
          <w:sz w:val="24"/>
          <w:szCs w:val="24"/>
          <w:lang w:val="bg-BG"/>
        </w:rPr>
        <w:t xml:space="preserve">на </w:t>
      </w:r>
      <w:r w:rsidRPr="0069797C">
        <w:rPr>
          <w:rFonts w:ascii="Times New Roman" w:eastAsia="Times New Roman" w:hAnsi="Times New Roman" w:cs="Times New Roman"/>
          <w:b/>
          <w:bCs/>
          <w:sz w:val="24"/>
          <w:szCs w:val="24"/>
        </w:rPr>
        <w:t>един от националните сайтове за обяви за работа. Публикуването се извършва в 7-дневен срок от приемането на решението, но не по-късно от 30.11.2026 г., така че между последната публикация и крайния срок за подаване на документи да има не по-малко от 30 дни (чл. 3, ал. 2 от Наредба № 9; чл. 37, ал. 1 от Наредбата).</w:t>
      </w:r>
    </w:p>
    <w:p w:rsidR="0069797C" w:rsidRPr="0069797C" w:rsidRDefault="0069797C" w:rsidP="0069797C">
      <w:pPr>
        <w:keepNext/>
        <w:widowControl/>
        <w:jc w:val="both"/>
        <w:rPr>
          <w:rFonts w:ascii="Times New Roman" w:eastAsia="Times New Roman" w:hAnsi="Times New Roman" w:cs="Times New Roman"/>
          <w:sz w:val="24"/>
          <w:szCs w:val="24"/>
          <w:lang w:val="bg-BG"/>
        </w:rPr>
      </w:pPr>
    </w:p>
    <w:p w:rsidR="0069797C" w:rsidRPr="0069797C" w:rsidRDefault="0069797C" w:rsidP="0069797C">
      <w:pPr>
        <w:keepNext/>
        <w:widowControl/>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VIII. Възлага на кмета на Община Белене да извърши всички необходими правни и фактически действия за обезпечаване на работата на комисията и за изпълнение на настоящото решение.</w:t>
      </w:r>
    </w:p>
    <w:p w:rsidR="0069797C" w:rsidRPr="0069797C" w:rsidRDefault="0069797C" w:rsidP="0069797C">
      <w:pPr>
        <w:keepNext/>
        <w:widowControl/>
        <w:jc w:val="both"/>
        <w:rPr>
          <w:rFonts w:ascii="Times New Roman" w:eastAsia="Times New Roman" w:hAnsi="Times New Roman" w:cs="Times New Roman"/>
          <w:sz w:val="24"/>
          <w:szCs w:val="24"/>
          <w:lang w:val="bg-BG"/>
        </w:rPr>
      </w:pP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b/>
          <w:sz w:val="24"/>
          <w:szCs w:val="24"/>
        </w:rPr>
        <w:t>Приложения:</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1. Проект на договор за възлагане на управлението – Приложение № 1 към решението.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 Критерии за подбор и методика за оценка на кандидатите – Приложение № 2 към решението.</w:t>
      </w:r>
    </w:p>
    <w:p w:rsidR="0069797C" w:rsidRPr="0069797C" w:rsidRDefault="0069797C" w:rsidP="0069797C">
      <w:pPr>
        <w:widowControl/>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 Образци № 1 и № 2 на декларации към т. 3.10 и т. 3.11 и Образец № 3 на заявление за участие към т. 3.1 от решението.</w:t>
      </w:r>
    </w:p>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621CED" w:rsidRPr="00ED01D2" w:rsidRDefault="00621CED" w:rsidP="00621CED">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00901E4E">
        <w:rPr>
          <w:rFonts w:ascii="Times New Roman" w:eastAsia="Times New Roman" w:hAnsi="Times New Roman" w:cs="Times New Roman"/>
          <w:b/>
          <w:spacing w:val="-10"/>
          <w:sz w:val="24"/>
          <w:szCs w:val="24"/>
          <w:lang w:val="bg-BG"/>
        </w:rPr>
        <w:t>1</w:t>
      </w:r>
      <w:r w:rsidR="00901E4E">
        <w:rPr>
          <w:rFonts w:ascii="Times New Roman" w:eastAsia="Times New Roman" w:hAnsi="Times New Roman" w:cs="Times New Roman"/>
          <w:b/>
          <w:spacing w:val="-10"/>
          <w:sz w:val="24"/>
          <w:szCs w:val="24"/>
        </w:rPr>
        <w:t>1</w:t>
      </w:r>
      <w:r w:rsidRPr="00ED01D2">
        <w:rPr>
          <w:rFonts w:ascii="Times New Roman" w:eastAsia="Times New Roman" w:hAnsi="Times New Roman" w:cs="Times New Roman"/>
          <w:b/>
          <w:spacing w:val="-10"/>
          <w:sz w:val="24"/>
          <w:szCs w:val="24"/>
        </w:rPr>
        <w:t xml:space="preserve"> общински съветници: </w:t>
      </w:r>
    </w:p>
    <w:p w:rsidR="00621CED" w:rsidRPr="00ED01D2" w:rsidRDefault="00621CED" w:rsidP="00621CED">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00901E4E">
        <w:rPr>
          <w:rFonts w:ascii="Times New Roman" w:eastAsia="Times New Roman" w:hAnsi="Times New Roman" w:cs="Times New Roman"/>
          <w:b/>
          <w:spacing w:val="-10"/>
          <w:sz w:val="24"/>
          <w:szCs w:val="24"/>
        </w:rPr>
        <w:t>8</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sidR="00901E4E">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w:t>
      </w:r>
      <w:r w:rsidRPr="00ED01D2">
        <w:rPr>
          <w:rFonts w:ascii="Times New Roman" w:eastAsia="Times New Roman" w:hAnsi="Times New Roman" w:cs="Times New Roman"/>
          <w:spacing w:val="-10"/>
          <w:sz w:val="24"/>
          <w:szCs w:val="24"/>
        </w:rPr>
        <w:t>ин</w:t>
      </w:r>
      <w:r w:rsidR="00901E4E">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Магдалена Вълкова,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621CED" w:rsidRPr="00ED01D2" w:rsidRDefault="00621CED" w:rsidP="00621CED">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621CED" w:rsidRPr="00EF355A" w:rsidRDefault="00621CED" w:rsidP="00621CED">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00901E4E">
        <w:rPr>
          <w:rFonts w:ascii="Times New Roman" w:eastAsia="Times New Roman" w:hAnsi="Times New Roman" w:cs="Times New Roman"/>
          <w:b/>
          <w:spacing w:val="-10"/>
          <w:sz w:val="24"/>
          <w:szCs w:val="24"/>
        </w:rPr>
        <w:t>3</w:t>
      </w:r>
      <w:r w:rsidR="00901E4E">
        <w:rPr>
          <w:rFonts w:ascii="Times New Roman" w:eastAsia="Times New Roman" w:hAnsi="Times New Roman" w:cs="Times New Roman"/>
          <w:b/>
          <w:spacing w:val="-10"/>
          <w:sz w:val="24"/>
          <w:szCs w:val="24"/>
          <w:lang w:val="bg-BG"/>
        </w:rPr>
        <w:t xml:space="preserve"> </w:t>
      </w:r>
      <w:r w:rsidR="00901E4E">
        <w:rPr>
          <w:rFonts w:ascii="Times New Roman" w:eastAsia="Times New Roman" w:hAnsi="Times New Roman" w:cs="Times New Roman"/>
          <w:b/>
          <w:spacing w:val="-10"/>
          <w:sz w:val="24"/>
          <w:szCs w:val="24"/>
        </w:rPr>
        <w:t>(</w:t>
      </w:r>
      <w:r w:rsidR="00901E4E" w:rsidRPr="00901E4E">
        <w:rPr>
          <w:rFonts w:ascii="Times New Roman" w:eastAsia="Times New Roman" w:hAnsi="Times New Roman" w:cs="Times New Roman"/>
          <w:spacing w:val="-10"/>
          <w:sz w:val="24"/>
          <w:szCs w:val="24"/>
          <w:lang w:val="bg-BG"/>
        </w:rPr>
        <w:t>Евелина Михова, Калоян Прокопиев, инж. Момчил Линов</w:t>
      </w:r>
      <w:r w:rsidR="00901E4E" w:rsidRPr="00901E4E">
        <w:rPr>
          <w:rFonts w:ascii="Times New Roman" w:eastAsia="Times New Roman" w:hAnsi="Times New Roman" w:cs="Times New Roman"/>
          <w:spacing w:val="-10"/>
          <w:sz w:val="24"/>
          <w:szCs w:val="24"/>
        </w:rPr>
        <w:t>)</w:t>
      </w:r>
    </w:p>
    <w:p w:rsidR="00621CED" w:rsidRDefault="00621CED" w:rsidP="00621CED">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146F48" w:rsidRPr="00EF355A" w:rsidRDefault="00146F48" w:rsidP="00B16994">
      <w:pPr>
        <w:pStyle w:val="a3"/>
        <w:ind w:left="0"/>
        <w:jc w:val="both"/>
        <w:rPr>
          <w:b/>
          <w:spacing w:val="-8"/>
          <w:u w:val="single"/>
          <w:lang w:val="bg-BG"/>
        </w:rPr>
      </w:pPr>
    </w:p>
    <w:p w:rsidR="00422A24" w:rsidRDefault="00B16994" w:rsidP="00422A24">
      <w:pPr>
        <w:pStyle w:val="a3"/>
        <w:ind w:left="0"/>
        <w:jc w:val="both"/>
        <w:rPr>
          <w:b/>
          <w:spacing w:val="-8"/>
          <w:u w:val="single"/>
          <w:lang w:val="bg-BG"/>
        </w:rPr>
      </w:pPr>
      <w:r w:rsidRPr="00B16994">
        <w:rPr>
          <w:b/>
          <w:spacing w:val="-8"/>
          <w:u w:val="single"/>
          <w:lang w:val="bg-BG"/>
        </w:rPr>
        <w:t>ЧЕТВЪРТА ТОЧКА</w:t>
      </w:r>
    </w:p>
    <w:p w:rsidR="00422A24" w:rsidRPr="00422A24" w:rsidRDefault="00422A24" w:rsidP="00422A24">
      <w:pPr>
        <w:pStyle w:val="a3"/>
        <w:ind w:left="0"/>
        <w:jc w:val="both"/>
        <w:rPr>
          <w:b/>
          <w:spacing w:val="-8"/>
          <w:u w:val="single"/>
          <w:lang w:val="bg-BG"/>
        </w:rPr>
      </w:pPr>
    </w:p>
    <w:p w:rsidR="00422A24" w:rsidRPr="00422A24" w:rsidRDefault="00422A24" w:rsidP="00422A24">
      <w:pPr>
        <w:tabs>
          <w:tab w:val="left" w:pos="142"/>
        </w:tabs>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ab/>
      </w:r>
      <w:r w:rsidRPr="00422A24">
        <w:rPr>
          <w:rFonts w:ascii="Times New Roman" w:eastAsia="Times New Roman" w:hAnsi="Times New Roman" w:cs="Times New Roman"/>
          <w:b/>
          <w:sz w:val="24"/>
          <w:szCs w:val="24"/>
          <w:lang w:val="bg-BG"/>
        </w:rPr>
        <w:t>Предложение от Милен Павлов Дулев – кмет на община Белене относно Даване на съгласие Община Белене да осигури собствен принос в размер на 2% от одобрения бюджет на Общината по проект „Вело Дунав: От Белене до Деса“ („VeloDanube: From Belene to Desa“), код ROBG00449, по Програма Интеррег VI-A Румъния – България 2021-2027, и поемане на свързаните с това ангажименти съгласно правилата на Програмата.</w:t>
      </w:r>
    </w:p>
    <w:p w:rsidR="00997E65" w:rsidRDefault="00997E65" w:rsidP="00B16994">
      <w:pPr>
        <w:pStyle w:val="a3"/>
        <w:ind w:left="0"/>
        <w:jc w:val="both"/>
        <w:rPr>
          <w:b/>
          <w:spacing w:val="-8"/>
          <w:u w:val="single"/>
          <w:lang w:val="bg-BG"/>
        </w:rPr>
      </w:pPr>
    </w:p>
    <w:p w:rsidR="00DC1C78" w:rsidRDefault="00DC1C78" w:rsidP="00DC1C78">
      <w:pPr>
        <w:pStyle w:val="a3"/>
        <w:ind w:firstLine="310"/>
        <w:jc w:val="both"/>
        <w:rPr>
          <w:spacing w:val="-8"/>
          <w:lang w:val="bg-BG"/>
        </w:rPr>
      </w:pPr>
      <w:r>
        <w:rPr>
          <w:spacing w:val="-8"/>
          <w:lang w:val="bg-BG"/>
        </w:rPr>
        <w:t xml:space="preserve">Докладва Милен Дулев – кмет на Община Белене </w:t>
      </w:r>
      <w:r w:rsidR="002F0247">
        <w:rPr>
          <w:spacing w:val="-8"/>
          <w:lang w:val="bg-BG"/>
        </w:rPr>
        <w:t>като отбеляза, че се очаква подписване на договор.</w:t>
      </w:r>
    </w:p>
    <w:p w:rsidR="00DC1C78" w:rsidRDefault="00DC1C78" w:rsidP="00DC1C78">
      <w:pPr>
        <w:ind w:right="-41"/>
        <w:jc w:val="both"/>
        <w:rPr>
          <w:rFonts w:ascii="Times New Roman" w:eastAsia="Times New Roman" w:hAnsi="Times New Roman"/>
          <w:spacing w:val="-8"/>
          <w:sz w:val="24"/>
          <w:szCs w:val="24"/>
          <w:lang w:val="bg-BG"/>
        </w:rPr>
      </w:pPr>
    </w:p>
    <w:p w:rsidR="00DC1C78" w:rsidRDefault="00DC1C78" w:rsidP="00DC1C78">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sidR="00232413">
        <w:rPr>
          <w:rFonts w:ascii="Times New Roman" w:eastAsia="Times New Roman" w:hAnsi="Times New Roman" w:cs="Times New Roman"/>
          <w:bCs/>
          <w:sz w:val="24"/>
          <w:szCs w:val="24"/>
          <w:lang w:val="bg-BG" w:eastAsia="bg-BG"/>
        </w:rPr>
        <w:t>за становище</w:t>
      </w:r>
      <w:r>
        <w:rPr>
          <w:rFonts w:ascii="Times New Roman" w:eastAsia="Times New Roman" w:hAnsi="Times New Roman" w:cs="Times New Roman"/>
          <w:bCs/>
          <w:sz w:val="24"/>
          <w:szCs w:val="24"/>
          <w:lang w:val="bg-BG" w:eastAsia="bg-BG"/>
        </w:rPr>
        <w:t>.</w:t>
      </w:r>
    </w:p>
    <w:p w:rsidR="00DC1C78" w:rsidRPr="00811955" w:rsidRDefault="00DC1C78" w:rsidP="00232413">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D3228F" w:rsidRPr="00811955" w:rsidRDefault="00DC1C78" w:rsidP="00F62F85">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то проектът на решение е</w:t>
      </w:r>
      <w:r w:rsidR="00CF2BB6">
        <w:rPr>
          <w:rFonts w:ascii="Times New Roman" w:eastAsia="Times New Roman" w:hAnsi="Times New Roman" w:cs="Times New Roman"/>
          <w:bCs/>
          <w:sz w:val="24"/>
          <w:szCs w:val="24"/>
          <w:lang w:val="bg-BG" w:eastAsia="bg-BG"/>
        </w:rPr>
        <w:t xml:space="preserve"> приет </w:t>
      </w:r>
      <w:r>
        <w:rPr>
          <w:rFonts w:ascii="Times New Roman" w:eastAsia="Times New Roman" w:hAnsi="Times New Roman" w:cs="Times New Roman"/>
          <w:bCs/>
          <w:sz w:val="24"/>
          <w:szCs w:val="24"/>
          <w:lang w:val="bg-BG" w:eastAsia="bg-BG"/>
        </w:rPr>
        <w:t>с</w:t>
      </w:r>
      <w:r w:rsidR="00CE54CC">
        <w:rPr>
          <w:rFonts w:ascii="Times New Roman" w:eastAsia="Times New Roman" w:hAnsi="Times New Roman" w:cs="Times New Roman"/>
          <w:bCs/>
          <w:sz w:val="24"/>
          <w:szCs w:val="24"/>
          <w:lang w:val="bg-BG" w:eastAsia="bg-BG"/>
        </w:rPr>
        <w:t>ъс</w:t>
      </w:r>
      <w:r>
        <w:rPr>
          <w:rFonts w:ascii="Times New Roman" w:eastAsia="Times New Roman" w:hAnsi="Times New Roman" w:cs="Times New Roman"/>
          <w:bCs/>
          <w:sz w:val="24"/>
          <w:szCs w:val="24"/>
          <w:lang w:val="bg-BG" w:eastAsia="bg-BG"/>
        </w:rPr>
        <w:t xml:space="preserve"> </w:t>
      </w:r>
      <w:r w:rsidR="00232413">
        <w:rPr>
          <w:rFonts w:ascii="Times New Roman" w:eastAsia="Times New Roman" w:hAnsi="Times New Roman" w:cs="Times New Roman"/>
          <w:bCs/>
          <w:sz w:val="24"/>
          <w:szCs w:val="24"/>
          <w:lang w:val="bg-BG" w:eastAsia="bg-BG"/>
        </w:rPr>
        <w:t>6</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p>
    <w:p w:rsidR="00DC1C78" w:rsidRDefault="00DC1C78" w:rsidP="00DC1C78">
      <w:pPr>
        <w:tabs>
          <w:tab w:val="left" w:pos="284"/>
        </w:tabs>
        <w:ind w:right="-41"/>
        <w:jc w:val="both"/>
        <w:rPr>
          <w:rFonts w:ascii="Times New Roman" w:eastAsia="Times New Roman" w:hAnsi="Times New Roman" w:cs="Times New Roman"/>
          <w:bCs/>
          <w:sz w:val="24"/>
          <w:szCs w:val="24"/>
          <w:lang w:val="bg-BG" w:eastAsia="bg-BG"/>
        </w:rPr>
      </w:pPr>
    </w:p>
    <w:p w:rsidR="00D3228F" w:rsidRDefault="00DC1C78" w:rsidP="00DC1C7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r w:rsidR="00D3228F">
        <w:rPr>
          <w:rFonts w:ascii="Times New Roman" w:eastAsia="Times New Roman" w:hAnsi="Times New Roman" w:cs="Times New Roman"/>
          <w:bCs/>
          <w:sz w:val="24"/>
          <w:szCs w:val="24"/>
          <w:lang w:val="bg-BG" w:eastAsia="bg-BG"/>
        </w:rPr>
        <w:t xml:space="preserve">. </w:t>
      </w:r>
    </w:p>
    <w:p w:rsidR="0035003B" w:rsidRPr="00DC1C78" w:rsidRDefault="0035003B" w:rsidP="00DC1C78">
      <w:pPr>
        <w:tabs>
          <w:tab w:val="left" w:pos="284"/>
        </w:tabs>
        <w:ind w:right="-41"/>
        <w:jc w:val="both"/>
        <w:rPr>
          <w:rFonts w:ascii="Times New Roman" w:eastAsia="Times New Roman" w:hAnsi="Times New Roman" w:cs="Times New Roman"/>
          <w:bCs/>
          <w:sz w:val="24"/>
          <w:szCs w:val="24"/>
          <w:lang w:val="bg-BG" w:eastAsia="bg-BG"/>
        </w:rPr>
      </w:pPr>
    </w:p>
    <w:p w:rsidR="00257E7E" w:rsidRDefault="00257E7E"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1F44B0">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5</w:t>
      </w:r>
    </w:p>
    <w:p w:rsidR="00CE4F92" w:rsidRPr="00114574" w:rsidRDefault="00CE4F92" w:rsidP="00257E7E">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p>
    <w:p w:rsidR="00AF4C17" w:rsidRDefault="00AF4C17" w:rsidP="00AF4C17">
      <w:pPr>
        <w:widowControl/>
        <w:ind w:firstLine="426"/>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 xml:space="preserve">На основание чл. 21, ал. 1, т. 6 и т. 23 и ал. 2, във връзка с чл. 27, ал. 4 и ал. 5 от Закона за местното самоуправление и местната администрация, във връзка с Решение </w:t>
      </w:r>
      <w:r w:rsidRPr="00AF4C17">
        <w:rPr>
          <w:rFonts w:ascii="Times New Roman" w:eastAsia="Times New Roman" w:hAnsi="Times New Roman" w:cs="Times New Roman"/>
          <w:sz w:val="24"/>
          <w:szCs w:val="24"/>
          <w:lang w:val="bg-BG" w:eastAsia="bg-BG"/>
        </w:rPr>
        <w:lastRenderedPageBreak/>
        <w:t>№ 56 по Протокол № 6/29.06.2026 г. на Общински съвет – Белене и правилата на Програма Интеррег VI-A Румъния – България 2021-2027, Общински съвет – Белене:</w:t>
      </w:r>
    </w:p>
    <w:p w:rsidR="00AF4C17" w:rsidRDefault="00AF4C17" w:rsidP="00AF4C17">
      <w:pPr>
        <w:widowControl/>
        <w:ind w:firstLine="720"/>
        <w:jc w:val="both"/>
        <w:rPr>
          <w:rFonts w:ascii="Times New Roman" w:eastAsia="Times New Roman" w:hAnsi="Times New Roman" w:cs="Times New Roman"/>
          <w:sz w:val="24"/>
          <w:szCs w:val="24"/>
          <w:lang w:val="bg-BG" w:eastAsia="bg-BG"/>
        </w:rPr>
      </w:pPr>
    </w:p>
    <w:p w:rsidR="00F62F85" w:rsidRPr="00AF4C17" w:rsidRDefault="00F62F85" w:rsidP="00AF4C17">
      <w:pPr>
        <w:widowControl/>
        <w:ind w:firstLine="720"/>
        <w:jc w:val="both"/>
        <w:rPr>
          <w:rFonts w:ascii="Times New Roman" w:eastAsia="Times New Roman" w:hAnsi="Times New Roman" w:cs="Times New Roman"/>
          <w:sz w:val="24"/>
          <w:szCs w:val="24"/>
          <w:lang w:val="bg-BG" w:eastAsia="bg-BG"/>
        </w:rPr>
      </w:pPr>
    </w:p>
    <w:p w:rsidR="00AF4C17" w:rsidRPr="00AF4C17" w:rsidRDefault="00AF4C17" w:rsidP="00380750">
      <w:pPr>
        <w:widowControl/>
        <w:numPr>
          <w:ilvl w:val="0"/>
          <w:numId w:val="25"/>
        </w:numPr>
        <w:tabs>
          <w:tab w:val="left" w:pos="567"/>
        </w:tabs>
        <w:spacing w:after="200" w:line="276" w:lineRule="auto"/>
        <w:ind w:left="0" w:firstLine="426"/>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 xml:space="preserve">Дава съгласие и одобрява разходи от бюджета на Община Белене като собствен принос на Община Белене в проект „Вело Дунав: От Белене до Деса“ („VeloDanube: From Belene to Desa“), код ROBG00449, одобрен за финансиране по Приоритетна ос 4 „Интегриран регион“, Специфична цел 5.2 „Насърчаване на интегрираното и приобщаващо местно социално, икономическо и екологично развитие, културата, природното наследство, устойчивия туризъм и сигурността в райони, различни от градските райони“ от Програма Интеррег VI-A Румъния – България 2021-2027, в размер на 2% от одобрения бюджет на Община Белене по проекта, а именно </w:t>
      </w:r>
      <w:r w:rsidRPr="00AF4C17">
        <w:rPr>
          <w:rFonts w:ascii="Times New Roman" w:eastAsia="Times New Roman" w:hAnsi="Times New Roman" w:cs="Times New Roman"/>
          <w:b/>
          <w:bCs/>
          <w:sz w:val="24"/>
          <w:szCs w:val="24"/>
          <w:lang w:val="bg-BG" w:eastAsia="bg-BG"/>
        </w:rPr>
        <w:t>50 038,48 евро</w:t>
      </w:r>
      <w:r w:rsidRPr="00AF4C17">
        <w:rPr>
          <w:rFonts w:ascii="Times New Roman" w:eastAsia="Times New Roman" w:hAnsi="Times New Roman" w:cs="Times New Roman"/>
          <w:sz w:val="24"/>
          <w:szCs w:val="24"/>
          <w:lang w:val="bg-BG" w:eastAsia="bg-BG"/>
        </w:rPr>
        <w:t xml:space="preserve"> (2% от 2 501 924,00 евро).</w:t>
      </w:r>
    </w:p>
    <w:p w:rsidR="00AF4C17" w:rsidRPr="00AF4C17" w:rsidRDefault="00AF4C17" w:rsidP="00380750">
      <w:pPr>
        <w:widowControl/>
        <w:numPr>
          <w:ilvl w:val="0"/>
          <w:numId w:val="25"/>
        </w:numPr>
        <w:spacing w:after="200" w:line="276" w:lineRule="auto"/>
        <w:ind w:left="0" w:firstLine="426"/>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Дава съгласие Община Белене да осигури от собствения си бюджет временна наличност на средства за изпълнение на дейностите по проекта до възстановяването им от Програмата</w:t>
      </w:r>
      <w:r w:rsidRPr="00AF4C17">
        <w:rPr>
          <w:rFonts w:ascii="Times New Roman" w:eastAsia="Times New Roman" w:hAnsi="Times New Roman" w:cs="Times New Roman"/>
          <w:sz w:val="24"/>
          <w:szCs w:val="24"/>
          <w:lang w:val="ro-RO" w:eastAsia="bg-BG"/>
        </w:rPr>
        <w:t>.</w:t>
      </w:r>
    </w:p>
    <w:p w:rsidR="00AF4C17" w:rsidRPr="00AF4C17" w:rsidRDefault="00AF4C17" w:rsidP="00380750">
      <w:pPr>
        <w:widowControl/>
        <w:numPr>
          <w:ilvl w:val="0"/>
          <w:numId w:val="25"/>
        </w:numPr>
        <w:spacing w:after="200" w:line="276" w:lineRule="auto"/>
        <w:ind w:left="0" w:firstLine="426"/>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Дава съгласие Община Белене да осигури от собствения си бюджет средствата за недопустимите разходи, както и за невъзстановимите разходи, когато е приложимо, съгласно одобрения бюджет, необходими за правилното изпълнение на проекта.</w:t>
      </w:r>
    </w:p>
    <w:p w:rsidR="00AF4C17" w:rsidRPr="00AF4C17" w:rsidRDefault="00AF4C17" w:rsidP="00380750">
      <w:pPr>
        <w:widowControl/>
        <w:numPr>
          <w:ilvl w:val="0"/>
          <w:numId w:val="25"/>
        </w:numPr>
        <w:spacing w:after="200" w:line="276" w:lineRule="auto"/>
        <w:ind w:left="0" w:firstLine="360"/>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Одобрява включването на следните длъжности в екипа за управление на проекта:</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 xml:space="preserve">ръководител на проекта; </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финансов експерт;</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специалист инвеститорски контрол – велоалеи;</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специалист инвеститорски контрол – къмпинг;</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експерт обществени поръчки;</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 xml:space="preserve">експерт правни дейности; </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технически сътрудник;</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административен сътрудник;</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координатор на проекта;</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експерт комуникация;</w:t>
      </w:r>
    </w:p>
    <w:p w:rsidR="00AF4C17" w:rsidRPr="00AF4C17" w:rsidRDefault="00AF4C17" w:rsidP="00AF4C17">
      <w:pPr>
        <w:widowControl/>
        <w:numPr>
          <w:ilvl w:val="0"/>
          <w:numId w:val="26"/>
        </w:numPr>
        <w:spacing w:after="200" w:line="276" w:lineRule="auto"/>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сътрудник информация и публичност.</w:t>
      </w:r>
    </w:p>
    <w:p w:rsidR="00621CED" w:rsidRPr="00F62F85" w:rsidRDefault="00AF4C17" w:rsidP="00F62F85">
      <w:pPr>
        <w:widowControl/>
        <w:numPr>
          <w:ilvl w:val="0"/>
          <w:numId w:val="25"/>
        </w:numPr>
        <w:spacing w:after="200" w:line="276" w:lineRule="auto"/>
        <w:ind w:left="0" w:firstLine="360"/>
        <w:jc w:val="both"/>
        <w:rPr>
          <w:rFonts w:ascii="Times New Roman" w:eastAsia="Times New Roman" w:hAnsi="Times New Roman" w:cs="Times New Roman"/>
          <w:sz w:val="24"/>
          <w:szCs w:val="24"/>
          <w:lang w:val="bg-BG" w:eastAsia="bg-BG"/>
        </w:rPr>
      </w:pPr>
      <w:r w:rsidRPr="00AF4C17">
        <w:rPr>
          <w:rFonts w:ascii="Times New Roman" w:eastAsia="Times New Roman" w:hAnsi="Times New Roman" w:cs="Times New Roman"/>
          <w:sz w:val="24"/>
          <w:szCs w:val="24"/>
          <w:lang w:val="bg-BG" w:eastAsia="bg-BG"/>
        </w:rPr>
        <w:t>Възлага на кмета на Община Белене да предприеме всички необходими правни и фактически действия по изпълнение на настоящото решение, включително да подпише договора за предоставяне на безвъзмездна финансова помощ и свързаните с него документи.</w:t>
      </w:r>
    </w:p>
    <w:p w:rsidR="00621CED" w:rsidRPr="00ED01D2" w:rsidRDefault="00621CED" w:rsidP="00621CED">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00F62F85">
        <w:rPr>
          <w:rFonts w:ascii="Times New Roman" w:eastAsia="Times New Roman" w:hAnsi="Times New Roman" w:cs="Times New Roman"/>
          <w:b/>
          <w:spacing w:val="-10"/>
          <w:sz w:val="24"/>
          <w:szCs w:val="24"/>
          <w:lang w:val="bg-BG"/>
        </w:rPr>
        <w:t>10</w:t>
      </w:r>
      <w:r w:rsidRPr="00ED01D2">
        <w:rPr>
          <w:rFonts w:ascii="Times New Roman" w:eastAsia="Times New Roman" w:hAnsi="Times New Roman" w:cs="Times New Roman"/>
          <w:b/>
          <w:spacing w:val="-10"/>
          <w:sz w:val="24"/>
          <w:szCs w:val="24"/>
        </w:rPr>
        <w:t xml:space="preserve"> общински съветници: </w:t>
      </w:r>
    </w:p>
    <w:p w:rsidR="00621CED" w:rsidRPr="00ED01D2" w:rsidRDefault="00621CED" w:rsidP="00621CED">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00F62F85">
        <w:rPr>
          <w:rFonts w:ascii="Times New Roman" w:eastAsia="Times New Roman" w:hAnsi="Times New Roman" w:cs="Times New Roman"/>
          <w:b/>
          <w:spacing w:val="-10"/>
          <w:sz w:val="24"/>
          <w:szCs w:val="24"/>
          <w:lang w:val="bg-BG"/>
        </w:rPr>
        <w:t>10</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Pr>
          <w:rFonts w:ascii="Times New Roman" w:eastAsia="Times New Roman" w:hAnsi="Times New Roman" w:cs="Times New Roman"/>
          <w:spacing w:val="-10"/>
          <w:sz w:val="24"/>
          <w:szCs w:val="24"/>
          <w:lang w:val="bg-BG"/>
        </w:rPr>
        <w:t xml:space="preserve">д-р Бистра Павловска, </w:t>
      </w:r>
      <w:bookmarkStart w:id="9" w:name="_GoBack"/>
      <w:bookmarkEnd w:id="9"/>
      <w:r w:rsidRPr="00ED01D2">
        <w:rPr>
          <w:rFonts w:ascii="Times New Roman" w:eastAsia="Times New Roman" w:hAnsi="Times New Roman" w:cs="Times New Roman"/>
          <w:spacing w:val="-10"/>
          <w:sz w:val="24"/>
          <w:szCs w:val="24"/>
        </w:rPr>
        <w:t xml:space="preserve">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00945120">
        <w:rPr>
          <w:rFonts w:ascii="Times New Roman" w:eastAsia="Times New Roman" w:hAnsi="Times New Roman" w:cs="Times New Roman"/>
          <w:spacing w:val="-10"/>
          <w:sz w:val="24"/>
          <w:szCs w:val="24"/>
        </w:rPr>
        <w:t>инж. Иво Кондров</w:t>
      </w:r>
      <w:r w:rsidRPr="00ED01D2">
        <w:rPr>
          <w:rFonts w:ascii="Times New Roman" w:eastAsia="Times New Roman" w:hAnsi="Times New Roman" w:cs="Times New Roman"/>
          <w:spacing w:val="-10"/>
          <w:sz w:val="24"/>
          <w:szCs w:val="24"/>
        </w:rPr>
        <w:t>,</w:t>
      </w:r>
      <w:r w:rsidRPr="00ED01D2">
        <w:rPr>
          <w:rFonts w:ascii="Times New Roman" w:eastAsia="Times New Roman" w:hAnsi="Times New Roman" w:cs="Times New Roman"/>
          <w:spacing w:val="-10"/>
          <w:sz w:val="24"/>
          <w:szCs w:val="24"/>
          <w:lang w:val="bg-BG"/>
        </w:rPr>
        <w:t xml:space="preserve"> Калоян Прокопиев, 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621CED" w:rsidRPr="00ED01D2" w:rsidRDefault="00621CED" w:rsidP="00621CED">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lastRenderedPageBreak/>
        <w:t xml:space="preserve">ВЪЗДЪРЖАЛ СЕ: </w:t>
      </w:r>
      <w:r w:rsidRPr="00ED01D2">
        <w:rPr>
          <w:rFonts w:ascii="Times New Roman" w:eastAsia="Times New Roman" w:hAnsi="Times New Roman" w:cs="Times New Roman"/>
          <w:b/>
          <w:spacing w:val="-10"/>
          <w:sz w:val="24"/>
          <w:szCs w:val="24"/>
          <w:lang w:val="bg-BG"/>
        </w:rPr>
        <w:t>няма</w:t>
      </w:r>
    </w:p>
    <w:p w:rsidR="00621CED" w:rsidRPr="00CA51FC" w:rsidRDefault="00621CED" w:rsidP="00621CED">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CE4F92" w:rsidRPr="00EF355A" w:rsidRDefault="00621CED" w:rsidP="00281212">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146F48" w:rsidRDefault="00146F48" w:rsidP="00B16994">
      <w:pPr>
        <w:pStyle w:val="a3"/>
        <w:ind w:left="0"/>
        <w:jc w:val="both"/>
        <w:rPr>
          <w:b/>
          <w:spacing w:val="-8"/>
          <w:u w:val="single"/>
          <w:lang w:val="bg-BG"/>
        </w:rPr>
      </w:pPr>
    </w:p>
    <w:p w:rsidR="00B16994" w:rsidRDefault="00B16994" w:rsidP="00B16994">
      <w:pPr>
        <w:pStyle w:val="a3"/>
        <w:ind w:left="0"/>
        <w:jc w:val="both"/>
        <w:rPr>
          <w:b/>
          <w:spacing w:val="-8"/>
          <w:u w:val="single"/>
          <w:lang w:val="bg-BG"/>
        </w:rPr>
      </w:pPr>
      <w:r w:rsidRPr="00B16994">
        <w:rPr>
          <w:b/>
          <w:spacing w:val="-8"/>
          <w:u w:val="single"/>
          <w:lang w:val="bg-BG"/>
        </w:rPr>
        <w:t>ПЕТА ТОЧКА</w:t>
      </w:r>
    </w:p>
    <w:p w:rsidR="00CF54E2" w:rsidRDefault="00CF54E2" w:rsidP="00B16994">
      <w:pPr>
        <w:pStyle w:val="a3"/>
        <w:ind w:left="0"/>
        <w:jc w:val="both"/>
        <w:rPr>
          <w:b/>
          <w:spacing w:val="-8"/>
          <w:u w:val="single"/>
          <w:lang w:val="bg-BG"/>
        </w:rPr>
      </w:pPr>
    </w:p>
    <w:p w:rsidR="00E01689" w:rsidRDefault="00B70AE7" w:rsidP="00B70AE7">
      <w:pPr>
        <w:pStyle w:val="a3"/>
        <w:ind w:left="0" w:firstLine="426"/>
        <w:jc w:val="both"/>
        <w:rPr>
          <w:rFonts w:cs="Times New Roman"/>
          <w:b/>
          <w:lang w:val="bg-BG"/>
        </w:rPr>
      </w:pPr>
      <w:r w:rsidRPr="00B70AE7">
        <w:rPr>
          <w:rFonts w:cs="Times New Roman"/>
          <w:b/>
          <w:lang w:val="bg-BG"/>
        </w:rPr>
        <w:t>Предложение от Милен Павлов Дулев – кмет на община Белене относно Разрешение за заемообразно ползване на средства за изпълнение на проект “ Иновативни здравно-социални услуги в Община Белене“ по Процедура чрез директно предоставяне BG05SFPR002-2.012 „ИНОВАТИВНИ ЗДРАВНО-СОЦИАЛНИ УСЛУГИ“, Програма „Развитие на човешките ресурси“ 2021-2027</w:t>
      </w:r>
    </w:p>
    <w:p w:rsidR="00B70AE7" w:rsidRDefault="00B70AE7" w:rsidP="00B70AE7">
      <w:pPr>
        <w:pStyle w:val="a3"/>
        <w:ind w:left="0" w:firstLine="426"/>
        <w:jc w:val="both"/>
        <w:rPr>
          <w:b/>
          <w:spacing w:val="-8"/>
          <w:u w:val="single"/>
          <w:lang w:val="bg-BG"/>
        </w:rPr>
      </w:pPr>
    </w:p>
    <w:p w:rsidR="00E01689" w:rsidRDefault="00E01689" w:rsidP="00E01689">
      <w:pPr>
        <w:pStyle w:val="a3"/>
        <w:ind w:firstLine="310"/>
        <w:jc w:val="both"/>
        <w:rPr>
          <w:spacing w:val="-8"/>
          <w:lang w:val="bg-BG"/>
        </w:rPr>
      </w:pPr>
      <w:r>
        <w:rPr>
          <w:spacing w:val="-8"/>
          <w:lang w:val="bg-BG"/>
        </w:rPr>
        <w:t>Докладва Миле</w:t>
      </w:r>
      <w:r w:rsidR="00281212">
        <w:rPr>
          <w:spacing w:val="-8"/>
          <w:lang w:val="bg-BG"/>
        </w:rPr>
        <w:t>н Дулев – кмет на Община Белене.</w:t>
      </w:r>
    </w:p>
    <w:p w:rsidR="00E01689" w:rsidRDefault="00E01689" w:rsidP="00E01689">
      <w:pPr>
        <w:ind w:right="-41"/>
        <w:jc w:val="both"/>
        <w:rPr>
          <w:rFonts w:ascii="Times New Roman" w:eastAsia="Times New Roman" w:hAnsi="Times New Roman"/>
          <w:spacing w:val="-8"/>
          <w:sz w:val="24"/>
          <w:szCs w:val="24"/>
          <w:lang w:val="bg-BG"/>
        </w:rPr>
      </w:pPr>
    </w:p>
    <w:p w:rsidR="00A72A0B" w:rsidRDefault="00E01689" w:rsidP="00594110">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A72A0B" w:rsidRPr="00811955" w:rsidRDefault="00A72A0B" w:rsidP="00A72A0B">
      <w:pPr>
        <w:tabs>
          <w:tab w:val="left" w:pos="284"/>
          <w:tab w:val="left" w:pos="709"/>
        </w:tabs>
        <w:ind w:right="-41"/>
        <w:jc w:val="both"/>
        <w:rPr>
          <w:rFonts w:ascii="Times New Roman" w:eastAsia="Times New Roman" w:hAnsi="Times New Roman" w:cs="Times New Roman"/>
          <w:bCs/>
          <w:sz w:val="24"/>
          <w:szCs w:val="24"/>
          <w:lang w:val="bg-BG" w:eastAsia="bg-BG"/>
        </w:rPr>
      </w:pPr>
    </w:p>
    <w:p w:rsidR="00594110" w:rsidRDefault="00A72A0B" w:rsidP="00A72A0B">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sidR="00A1232C">
        <w:rPr>
          <w:rFonts w:ascii="Times New Roman" w:eastAsia="Times New Roman" w:hAnsi="Times New Roman" w:cs="Times New Roman"/>
          <w:bCs/>
          <w:sz w:val="24"/>
          <w:szCs w:val="24"/>
          <w:lang w:val="bg-BG" w:eastAsia="bg-BG"/>
        </w:rPr>
        <w:t>ъс</w:t>
      </w:r>
      <w:r w:rsidR="00594110">
        <w:rPr>
          <w:rFonts w:ascii="Times New Roman" w:eastAsia="Times New Roman" w:hAnsi="Times New Roman" w:cs="Times New Roman"/>
          <w:bCs/>
          <w:sz w:val="24"/>
          <w:szCs w:val="24"/>
          <w:lang w:val="bg-BG" w:eastAsia="bg-BG"/>
        </w:rPr>
        <w:t xml:space="preserve"> 6</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594110">
        <w:rPr>
          <w:rFonts w:ascii="Times New Roman" w:eastAsia="Times New Roman" w:hAnsi="Times New Roman" w:cs="Times New Roman"/>
          <w:bCs/>
          <w:sz w:val="24"/>
          <w:szCs w:val="24"/>
          <w:lang w:val="bg-BG" w:eastAsia="bg-BG"/>
        </w:rPr>
        <w:t>.</w:t>
      </w:r>
    </w:p>
    <w:p w:rsidR="00594110" w:rsidRDefault="00594110" w:rsidP="00A72A0B">
      <w:pPr>
        <w:tabs>
          <w:tab w:val="left" w:pos="284"/>
        </w:tabs>
        <w:ind w:right="-41"/>
        <w:jc w:val="both"/>
        <w:rPr>
          <w:rFonts w:ascii="Times New Roman" w:eastAsia="Times New Roman" w:hAnsi="Times New Roman" w:cs="Times New Roman"/>
          <w:bCs/>
          <w:sz w:val="24"/>
          <w:szCs w:val="24"/>
          <w:lang w:val="bg-BG" w:eastAsia="bg-BG"/>
        </w:rPr>
      </w:pPr>
    </w:p>
    <w:p w:rsidR="00594110" w:rsidRPr="00811955" w:rsidRDefault="00594110" w:rsidP="00A72A0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със 6 „ЗА“</w:t>
      </w:r>
      <w:r w:rsidRPr="00811955">
        <w:rPr>
          <w:rFonts w:ascii="Times New Roman" w:eastAsia="Times New Roman" w:hAnsi="Times New Roman" w:cs="Times New Roman"/>
          <w:bCs/>
          <w:sz w:val="24"/>
          <w:szCs w:val="24"/>
          <w:lang w:val="bg-BG" w:eastAsia="bg-BG"/>
        </w:rPr>
        <w:t>.</w:t>
      </w:r>
    </w:p>
    <w:p w:rsidR="00E01689" w:rsidRDefault="00E01689" w:rsidP="00A72A0B">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146F48" w:rsidRPr="00D73577" w:rsidRDefault="00E01689" w:rsidP="00D73577">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281212" w:rsidRDefault="00257E7E" w:rsidP="00EF355A">
      <w:pPr>
        <w:tabs>
          <w:tab w:val="left" w:pos="709"/>
          <w:tab w:val="left" w:pos="1134"/>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D73577">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6</w:t>
      </w:r>
    </w:p>
    <w:p w:rsidR="00EF355A" w:rsidRDefault="00EF355A" w:rsidP="00EF355A">
      <w:pPr>
        <w:tabs>
          <w:tab w:val="left" w:pos="709"/>
          <w:tab w:val="left" w:pos="1134"/>
        </w:tabs>
        <w:spacing w:before="47"/>
        <w:ind w:right="-1"/>
        <w:jc w:val="center"/>
        <w:outlineLvl w:val="0"/>
        <w:rPr>
          <w:rFonts w:ascii="Times New Roman" w:eastAsia="Times New Roman" w:hAnsi="Times New Roman" w:cs="Times New Roman"/>
          <w:b/>
          <w:spacing w:val="-10"/>
          <w:sz w:val="24"/>
          <w:szCs w:val="24"/>
          <w:lang w:val="bg-BG"/>
        </w:rPr>
      </w:pPr>
    </w:p>
    <w:p w:rsidR="00803D83" w:rsidRDefault="00803D83" w:rsidP="00803D83">
      <w:pPr>
        <w:widowControl/>
        <w:ind w:firstLine="708"/>
        <w:jc w:val="both"/>
        <w:rPr>
          <w:rFonts w:ascii="Times New Roman" w:eastAsia="Times New Roman" w:hAnsi="Times New Roman" w:cs="Times New Roman"/>
          <w:sz w:val="24"/>
          <w:szCs w:val="24"/>
          <w:lang w:val="bg-BG" w:eastAsia="bg-BG"/>
        </w:rPr>
      </w:pPr>
      <w:r w:rsidRPr="00803D83">
        <w:rPr>
          <w:rFonts w:ascii="Times New Roman" w:eastAsia="Times New Roman" w:hAnsi="Times New Roman" w:cs="Times New Roman"/>
          <w:sz w:val="24"/>
          <w:szCs w:val="24"/>
          <w:lang w:val="bg-BG" w:eastAsia="bg-BG"/>
        </w:rPr>
        <w:t xml:space="preserve">На основание чл. 21, ал. 1, т. 10 от Закона за местното самоуправление и местната администрация и чл.104, ал.1, т.5 </w:t>
      </w:r>
      <w:r w:rsidR="00757A4B">
        <w:rPr>
          <w:rFonts w:ascii="Times New Roman" w:eastAsia="Times New Roman" w:hAnsi="Times New Roman" w:cs="Times New Roman"/>
          <w:sz w:val="24"/>
          <w:szCs w:val="24"/>
          <w:lang w:val="bg-BG" w:eastAsia="bg-BG"/>
        </w:rPr>
        <w:t>от Закона за публичните финанси</w:t>
      </w:r>
      <w:r w:rsidRPr="00803D83">
        <w:rPr>
          <w:rFonts w:ascii="Times New Roman" w:eastAsia="Times New Roman" w:hAnsi="Times New Roman" w:cs="Times New Roman"/>
          <w:sz w:val="24"/>
          <w:szCs w:val="24"/>
          <w:lang w:val="bg-BG" w:eastAsia="bg-BG"/>
        </w:rPr>
        <w:t>:</w:t>
      </w:r>
    </w:p>
    <w:p w:rsidR="00757A4B" w:rsidRPr="00803D83" w:rsidRDefault="00757A4B" w:rsidP="00803D83">
      <w:pPr>
        <w:widowControl/>
        <w:ind w:firstLine="708"/>
        <w:jc w:val="both"/>
        <w:rPr>
          <w:rFonts w:ascii="Times New Roman" w:eastAsia="Times New Roman" w:hAnsi="Times New Roman" w:cs="Times New Roman"/>
          <w:sz w:val="24"/>
          <w:szCs w:val="24"/>
          <w:lang w:val="bg-BG" w:eastAsia="bg-BG"/>
        </w:rPr>
      </w:pPr>
    </w:p>
    <w:p w:rsidR="00803D83" w:rsidRPr="00803D83" w:rsidRDefault="00803D83" w:rsidP="00803D83">
      <w:pPr>
        <w:widowControl/>
        <w:numPr>
          <w:ilvl w:val="0"/>
          <w:numId w:val="3"/>
        </w:numPr>
        <w:tabs>
          <w:tab w:val="left" w:pos="993"/>
        </w:tabs>
        <w:ind w:left="0" w:firstLine="709"/>
        <w:jc w:val="both"/>
        <w:rPr>
          <w:rFonts w:ascii="Times New Roman" w:eastAsia="Times New Roman" w:hAnsi="Times New Roman" w:cs="Times New Roman"/>
          <w:sz w:val="24"/>
          <w:szCs w:val="24"/>
          <w:lang w:val="bg-BG" w:eastAsia="bg-BG"/>
        </w:rPr>
      </w:pPr>
      <w:r w:rsidRPr="00803D83">
        <w:rPr>
          <w:rFonts w:ascii="Times New Roman" w:eastAsia="Times New Roman" w:hAnsi="Times New Roman" w:cs="Times New Roman"/>
          <w:bCs/>
          <w:sz w:val="24"/>
          <w:szCs w:val="24"/>
          <w:lang w:val="bg-BG" w:eastAsia="bg-BG"/>
        </w:rPr>
        <w:t xml:space="preserve">Разрешава заемообразно ползване на средства от бюджета на Община Белене в размер на </w:t>
      </w:r>
      <w:r w:rsidRPr="00803D83">
        <w:rPr>
          <w:rFonts w:ascii="Times New Roman" w:eastAsia="Times New Roman" w:hAnsi="Times New Roman" w:cs="Times New Roman"/>
          <w:sz w:val="24"/>
          <w:szCs w:val="24"/>
          <w:lang w:val="ru-RU" w:eastAsia="bg-BG"/>
        </w:rPr>
        <w:t>24 193 (двадесет и четири хиляди сто деветдесет и три евро)</w:t>
      </w:r>
      <w:r w:rsidRPr="00803D83">
        <w:rPr>
          <w:rFonts w:ascii="Times New Roman" w:eastAsia="Times New Roman" w:hAnsi="Times New Roman" w:cs="Times New Roman"/>
          <w:bCs/>
          <w:sz w:val="24"/>
          <w:szCs w:val="24"/>
          <w:lang w:val="bg-BG" w:eastAsia="bg-BG"/>
        </w:rPr>
        <w:t xml:space="preserve"> евро  </w:t>
      </w:r>
      <w:r w:rsidRPr="00803D83">
        <w:rPr>
          <w:rFonts w:ascii="Times New Roman" w:eastAsia="Times New Roman" w:hAnsi="Times New Roman" w:cs="Times New Roman"/>
          <w:sz w:val="24"/>
          <w:szCs w:val="24"/>
          <w:lang w:val="bg-BG" w:eastAsia="bg-BG"/>
        </w:rPr>
        <w:t xml:space="preserve">за финансиране на плащания по проект“ Иновативни здравно-социални услуги в Община Белене“ </w:t>
      </w:r>
      <w:r w:rsidRPr="00803D83">
        <w:rPr>
          <w:rFonts w:ascii="Times New Roman" w:eastAsia="Calibri" w:hAnsi="Times New Roman" w:cs="Times New Roman"/>
          <w:sz w:val="24"/>
          <w:szCs w:val="24"/>
          <w:lang w:val="bg-BG"/>
        </w:rPr>
        <w:t>по Процедура</w:t>
      </w:r>
      <w:r w:rsidRPr="00803D83">
        <w:rPr>
          <w:rFonts w:ascii="Times New Roman" w:eastAsia="Times New Roman" w:hAnsi="Times New Roman" w:cs="Times New Roman"/>
          <w:sz w:val="24"/>
          <w:szCs w:val="24"/>
          <w:lang w:val="bg-BG" w:eastAsia="bg-BG"/>
        </w:rPr>
        <w:t xml:space="preserve"> </w:t>
      </w:r>
      <w:r w:rsidRPr="00803D83">
        <w:rPr>
          <w:rFonts w:ascii="Times New Roman" w:eastAsia="Times New Roman" w:hAnsi="Times New Roman" w:cs="Times New Roman"/>
          <w:sz w:val="24"/>
          <w:szCs w:val="24"/>
          <w:lang w:val="bg-BG"/>
        </w:rPr>
        <w:t xml:space="preserve">чрез директно предоставяне </w:t>
      </w:r>
      <w:r w:rsidRPr="00803D83">
        <w:rPr>
          <w:rFonts w:ascii="Times New Roman" w:eastAsia="Times New Roman" w:hAnsi="Times New Roman" w:cs="Times New Roman"/>
          <w:bCs/>
          <w:color w:val="000000"/>
          <w:spacing w:val="1"/>
          <w:sz w:val="24"/>
          <w:szCs w:val="24"/>
          <w:lang w:val="bg-BG"/>
        </w:rPr>
        <w:t xml:space="preserve">BG05SFPR002-2.012 „Иновативни здравно-социални услуги“, </w:t>
      </w:r>
      <w:r w:rsidRPr="00803D83">
        <w:rPr>
          <w:rFonts w:ascii="Times New Roman" w:eastAsia="Times New Roman" w:hAnsi="Times New Roman" w:cs="Times New Roman"/>
          <w:bCs/>
          <w:sz w:val="24"/>
          <w:szCs w:val="24"/>
          <w:lang w:val="bg-BG"/>
        </w:rPr>
        <w:t xml:space="preserve">Програма „Развитие на човешките </w:t>
      </w:r>
      <w:r w:rsidRPr="00803D83">
        <w:rPr>
          <w:rFonts w:ascii="Times New Roman" w:eastAsia="Times New Roman" w:hAnsi="Times New Roman" w:cs="Times New Roman"/>
          <w:sz w:val="24"/>
          <w:szCs w:val="24"/>
          <w:lang w:val="bg-BG"/>
        </w:rPr>
        <w:t>ресурси“ 2021-2027 г.,</w:t>
      </w:r>
      <w:r w:rsidRPr="00803D83">
        <w:rPr>
          <w:rFonts w:ascii="Times New Roman" w:eastAsia="Times New Roman" w:hAnsi="Times New Roman" w:cs="Times New Roman"/>
          <w:sz w:val="24"/>
          <w:szCs w:val="24"/>
          <w:lang w:val="bg-BG" w:eastAsia="bg-BG"/>
        </w:rPr>
        <w:t xml:space="preserve"> за осигуряване на средства за работни заплати</w:t>
      </w:r>
      <w:r w:rsidRPr="00803D83">
        <w:rPr>
          <w:rFonts w:ascii="Times New Roman" w:eastAsia="Times New Roman" w:hAnsi="Times New Roman" w:cs="Times New Roman"/>
          <w:sz w:val="24"/>
          <w:szCs w:val="24"/>
          <w:lang w:val="ru-RU" w:eastAsia="bg-BG"/>
        </w:rPr>
        <w:t xml:space="preserve"> и осигурителни вноски</w:t>
      </w:r>
      <w:r w:rsidRPr="00803D83">
        <w:rPr>
          <w:rFonts w:ascii="Times New Roman" w:eastAsia="Times New Roman" w:hAnsi="Times New Roman" w:cs="Times New Roman"/>
          <w:sz w:val="24"/>
          <w:szCs w:val="24"/>
          <w:lang w:val="bg-BG" w:eastAsia="bg-BG"/>
        </w:rPr>
        <w:t xml:space="preserve"> до края </w:t>
      </w:r>
      <w:r w:rsidRPr="00803D83">
        <w:rPr>
          <w:rFonts w:ascii="Times New Roman" w:eastAsia="Times New Roman" w:hAnsi="Times New Roman" w:cs="Times New Roman"/>
          <w:sz w:val="24"/>
          <w:szCs w:val="24"/>
          <w:lang w:val="ru-RU" w:eastAsia="bg-BG"/>
        </w:rPr>
        <w:t xml:space="preserve">проекта (02.01.2027 г.) </w:t>
      </w:r>
      <w:r w:rsidRPr="00803D83">
        <w:rPr>
          <w:rFonts w:ascii="Times New Roman" w:eastAsia="Times New Roman" w:hAnsi="Times New Roman" w:cs="Times New Roman"/>
          <w:sz w:val="24"/>
          <w:szCs w:val="24"/>
          <w:lang w:val="bg-BG" w:eastAsia="bg-BG"/>
        </w:rPr>
        <w:t>на наетите 14 лица.</w:t>
      </w:r>
    </w:p>
    <w:p w:rsidR="00803D83" w:rsidRPr="00803D83" w:rsidRDefault="00803D83" w:rsidP="00803D83">
      <w:pPr>
        <w:widowControl/>
        <w:tabs>
          <w:tab w:val="left" w:pos="993"/>
        </w:tabs>
        <w:ind w:left="709"/>
        <w:jc w:val="both"/>
        <w:rPr>
          <w:rFonts w:ascii="Times New Roman" w:eastAsia="Times New Roman" w:hAnsi="Times New Roman" w:cs="Times New Roman"/>
          <w:sz w:val="24"/>
          <w:szCs w:val="24"/>
          <w:lang w:val="bg-BG" w:eastAsia="bg-BG"/>
        </w:rPr>
      </w:pPr>
    </w:p>
    <w:p w:rsidR="00803D83" w:rsidRPr="00803D83" w:rsidRDefault="00803D83" w:rsidP="00803D83">
      <w:pPr>
        <w:widowControl/>
        <w:numPr>
          <w:ilvl w:val="0"/>
          <w:numId w:val="3"/>
        </w:numPr>
        <w:tabs>
          <w:tab w:val="left" w:pos="709"/>
          <w:tab w:val="left" w:pos="993"/>
        </w:tabs>
        <w:spacing w:after="60"/>
        <w:ind w:left="0" w:firstLine="709"/>
        <w:jc w:val="both"/>
        <w:rPr>
          <w:rFonts w:ascii="Times New Roman" w:eastAsia="Times New Roman" w:hAnsi="Times New Roman" w:cs="Times New Roman"/>
          <w:sz w:val="24"/>
          <w:szCs w:val="24"/>
          <w:lang w:val="bg-BG" w:eastAsia="bg-BG"/>
        </w:rPr>
      </w:pPr>
      <w:r w:rsidRPr="00803D83">
        <w:rPr>
          <w:rFonts w:ascii="Times New Roman" w:eastAsia="Times New Roman" w:hAnsi="Times New Roman" w:cs="Times New Roman"/>
          <w:sz w:val="24"/>
          <w:szCs w:val="24"/>
          <w:lang w:val="bg-BG" w:eastAsia="bg-BG"/>
        </w:rPr>
        <w:t>Определя срок за погасяване на заема – до един месец след верифициране на разходите от финалния отчет и получаване на плащане от Управляващия орган.</w:t>
      </w:r>
    </w:p>
    <w:p w:rsidR="00803D83" w:rsidRPr="00803D83" w:rsidRDefault="00803D83" w:rsidP="00803D83">
      <w:pPr>
        <w:widowControl/>
        <w:tabs>
          <w:tab w:val="left" w:pos="709"/>
          <w:tab w:val="left" w:pos="993"/>
        </w:tabs>
        <w:spacing w:after="60"/>
        <w:jc w:val="both"/>
        <w:rPr>
          <w:rFonts w:ascii="Times New Roman" w:eastAsia="Times New Roman" w:hAnsi="Times New Roman" w:cs="Times New Roman"/>
          <w:sz w:val="24"/>
          <w:szCs w:val="24"/>
          <w:lang w:val="bg-BG" w:eastAsia="bg-BG"/>
        </w:rPr>
      </w:pPr>
    </w:p>
    <w:p w:rsidR="00803D83" w:rsidRPr="00803D83" w:rsidRDefault="00803D83" w:rsidP="00803D83">
      <w:pPr>
        <w:widowControl/>
        <w:numPr>
          <w:ilvl w:val="0"/>
          <w:numId w:val="3"/>
        </w:numPr>
        <w:tabs>
          <w:tab w:val="left" w:pos="709"/>
          <w:tab w:val="left" w:pos="993"/>
        </w:tabs>
        <w:spacing w:after="60"/>
        <w:ind w:left="0" w:firstLine="709"/>
        <w:jc w:val="both"/>
        <w:rPr>
          <w:rFonts w:ascii="Times New Roman" w:eastAsia="Times New Roman" w:hAnsi="Times New Roman" w:cs="Times New Roman"/>
          <w:sz w:val="24"/>
          <w:szCs w:val="24"/>
          <w:lang w:val="bg-BG" w:eastAsia="bg-BG"/>
        </w:rPr>
      </w:pPr>
      <w:r w:rsidRPr="00803D83">
        <w:rPr>
          <w:rFonts w:ascii="Times New Roman" w:eastAsia="Times New Roman" w:hAnsi="Times New Roman" w:cs="Times New Roman"/>
          <w:bCs/>
          <w:sz w:val="24"/>
          <w:szCs w:val="24"/>
          <w:lang w:val="bg-BG" w:eastAsia="bg-BG"/>
        </w:rPr>
        <w:t>Възлага на кмета на Община Белене извършване на всички последващи действия по изпълнение на решението.</w:t>
      </w:r>
    </w:p>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621CED" w:rsidRPr="00ED01D2" w:rsidRDefault="00621CED" w:rsidP="00621CED">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00A467E6">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621CED" w:rsidRPr="00ED01D2" w:rsidRDefault="00621CED" w:rsidP="00621CED">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00A467E6">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sidR="00A467E6">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инж. Иво Кондров, Илиян Шалварков,</w:t>
      </w:r>
      <w:r w:rsidRPr="00ED01D2">
        <w:rPr>
          <w:rFonts w:ascii="Times New Roman" w:eastAsia="Times New Roman" w:hAnsi="Times New Roman" w:cs="Times New Roman"/>
          <w:spacing w:val="-10"/>
          <w:sz w:val="24"/>
          <w:szCs w:val="24"/>
          <w:lang w:val="bg-BG"/>
        </w:rPr>
        <w:t xml:space="preserve"> Калоян Прокопиев, 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621CED" w:rsidRPr="00ED01D2" w:rsidRDefault="00621CED" w:rsidP="00621CED">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621CED" w:rsidRPr="00EF355A" w:rsidRDefault="00621CED" w:rsidP="00621CED">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621CED" w:rsidRDefault="00621CED" w:rsidP="00621CED">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B16994" w:rsidRPr="00B16994" w:rsidRDefault="00B16994" w:rsidP="00257E7E">
      <w:pPr>
        <w:pStyle w:val="a3"/>
        <w:ind w:left="0"/>
        <w:jc w:val="center"/>
        <w:rPr>
          <w:b/>
          <w:spacing w:val="-8"/>
          <w:u w:val="single"/>
          <w:lang w:val="bg-BG"/>
        </w:rPr>
      </w:pPr>
    </w:p>
    <w:p w:rsidR="00146F48" w:rsidRDefault="00146F48" w:rsidP="00B16994">
      <w:pPr>
        <w:pStyle w:val="a3"/>
        <w:ind w:left="0"/>
        <w:jc w:val="both"/>
        <w:rPr>
          <w:b/>
          <w:spacing w:val="-8"/>
          <w:u w:val="single"/>
          <w:lang w:val="bg-BG"/>
        </w:rPr>
      </w:pPr>
    </w:p>
    <w:p w:rsidR="00B16994" w:rsidRDefault="00B16994" w:rsidP="00B16994">
      <w:pPr>
        <w:pStyle w:val="a3"/>
        <w:ind w:left="0"/>
        <w:jc w:val="both"/>
        <w:rPr>
          <w:b/>
          <w:spacing w:val="-8"/>
          <w:u w:val="single"/>
          <w:lang w:val="bg-BG"/>
        </w:rPr>
      </w:pPr>
      <w:r w:rsidRPr="00B16994">
        <w:rPr>
          <w:b/>
          <w:spacing w:val="-8"/>
          <w:u w:val="single"/>
          <w:lang w:val="bg-BG"/>
        </w:rPr>
        <w:t>ШЕСТА ТОЧКА</w:t>
      </w:r>
    </w:p>
    <w:p w:rsidR="00CF54E2" w:rsidRDefault="00CF54E2" w:rsidP="00B16994">
      <w:pPr>
        <w:pStyle w:val="a3"/>
        <w:ind w:left="0"/>
        <w:jc w:val="both"/>
        <w:rPr>
          <w:b/>
          <w:spacing w:val="-8"/>
          <w:u w:val="single"/>
          <w:lang w:val="bg-BG"/>
        </w:rPr>
      </w:pPr>
    </w:p>
    <w:p w:rsidR="00036B60" w:rsidRDefault="00231381" w:rsidP="00231381">
      <w:pPr>
        <w:pStyle w:val="a3"/>
        <w:ind w:left="0" w:firstLine="426"/>
        <w:jc w:val="both"/>
        <w:rPr>
          <w:b/>
          <w:spacing w:val="-8"/>
          <w:lang w:val="bg-BG"/>
        </w:rPr>
      </w:pPr>
      <w:r w:rsidRPr="00231381">
        <w:rPr>
          <w:b/>
          <w:spacing w:val="-8"/>
          <w:lang w:val="bg-BG"/>
        </w:rPr>
        <w:t>Предложение от Милен Павлов Дулев – кмет на община Белене относно приемане на актуализация на Годишната програма за управление и разпореждане с имоти – общинска собственост за 2026 година.</w:t>
      </w:r>
    </w:p>
    <w:p w:rsidR="00231381" w:rsidRDefault="00231381" w:rsidP="00036B60">
      <w:pPr>
        <w:pStyle w:val="a3"/>
        <w:ind w:left="0"/>
        <w:jc w:val="both"/>
        <w:rPr>
          <w:b/>
          <w:spacing w:val="-8"/>
          <w:u w:val="single"/>
          <w:lang w:val="bg-BG"/>
        </w:rPr>
      </w:pPr>
    </w:p>
    <w:p w:rsidR="00036B60" w:rsidRDefault="00036B60" w:rsidP="00036B60">
      <w:pPr>
        <w:pStyle w:val="a3"/>
        <w:ind w:firstLine="310"/>
        <w:jc w:val="both"/>
        <w:rPr>
          <w:spacing w:val="-8"/>
          <w:lang w:val="bg-BG"/>
        </w:rPr>
      </w:pPr>
      <w:r>
        <w:rPr>
          <w:spacing w:val="-8"/>
          <w:lang w:val="bg-BG"/>
        </w:rPr>
        <w:t xml:space="preserve">Докладва </w:t>
      </w:r>
      <w:r w:rsidR="000A2653">
        <w:rPr>
          <w:spacing w:val="-8"/>
          <w:lang w:val="bg-BG"/>
        </w:rPr>
        <w:t>инж. Петър Ангелов</w:t>
      </w:r>
      <w:r>
        <w:rPr>
          <w:spacing w:val="-8"/>
          <w:lang w:val="bg-BG"/>
        </w:rPr>
        <w:t xml:space="preserve"> – </w:t>
      </w:r>
      <w:r w:rsidR="000A2653">
        <w:rPr>
          <w:spacing w:val="-8"/>
          <w:lang w:val="bg-BG"/>
        </w:rPr>
        <w:t xml:space="preserve">зам.-кмет на Община Белене като представи визуалиация на предложените промени. „Актуализацията се състои в увеличаване на площта на магазина с </w:t>
      </w:r>
      <w:r w:rsidR="005B7377">
        <w:rPr>
          <w:spacing w:val="-8"/>
          <w:lang w:val="bg-BG"/>
        </w:rPr>
        <w:t>допълнителни 32 кв. м.</w:t>
      </w:r>
      <w:r w:rsidR="000A2653">
        <w:rPr>
          <w:spacing w:val="-8"/>
          <w:lang w:val="bg-BG"/>
        </w:rPr>
        <w:t>”</w:t>
      </w:r>
    </w:p>
    <w:p w:rsidR="00036B60" w:rsidRDefault="00036B60" w:rsidP="00036B60">
      <w:pPr>
        <w:ind w:right="-41"/>
        <w:jc w:val="both"/>
        <w:rPr>
          <w:rFonts w:ascii="Times New Roman" w:eastAsia="Times New Roman" w:hAnsi="Times New Roman"/>
          <w:spacing w:val="-8"/>
          <w:sz w:val="24"/>
          <w:szCs w:val="24"/>
          <w:lang w:val="bg-BG"/>
        </w:rPr>
      </w:pPr>
    </w:p>
    <w:p w:rsidR="00036B60" w:rsidRPr="009B7438" w:rsidRDefault="00036B60" w:rsidP="00036B60">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036B60" w:rsidRPr="00811955" w:rsidRDefault="00036B60" w:rsidP="00036B60">
      <w:pPr>
        <w:tabs>
          <w:tab w:val="left" w:pos="284"/>
          <w:tab w:val="left" w:pos="709"/>
        </w:tabs>
        <w:ind w:right="-41"/>
        <w:jc w:val="both"/>
        <w:rPr>
          <w:rFonts w:ascii="Times New Roman" w:eastAsia="Times New Roman" w:hAnsi="Times New Roman" w:cs="Times New Roman"/>
          <w:bCs/>
          <w:sz w:val="24"/>
          <w:szCs w:val="24"/>
          <w:lang w:val="bg-BG" w:eastAsia="bg-BG"/>
        </w:rPr>
      </w:pPr>
    </w:p>
    <w:p w:rsidR="00036B60" w:rsidRDefault="00036B60" w:rsidP="00036B60">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sidR="00160D65">
        <w:rPr>
          <w:rFonts w:ascii="Times New Roman" w:eastAsia="Times New Roman" w:hAnsi="Times New Roman" w:cs="Times New Roman"/>
          <w:bCs/>
          <w:sz w:val="24"/>
          <w:szCs w:val="24"/>
          <w:lang w:val="bg-BG" w:eastAsia="bg-BG"/>
        </w:rPr>
        <w:t>ъс</w:t>
      </w:r>
      <w:r w:rsidR="00956064">
        <w:rPr>
          <w:rFonts w:ascii="Times New Roman" w:eastAsia="Times New Roman" w:hAnsi="Times New Roman" w:cs="Times New Roman"/>
          <w:bCs/>
          <w:sz w:val="24"/>
          <w:szCs w:val="24"/>
          <w:lang w:val="bg-BG" w:eastAsia="bg-BG"/>
        </w:rPr>
        <w:t xml:space="preserve"> 6</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ED4FF4">
        <w:rPr>
          <w:rFonts w:ascii="Times New Roman" w:eastAsia="Times New Roman" w:hAnsi="Times New Roman" w:cs="Times New Roman"/>
          <w:bCs/>
          <w:sz w:val="24"/>
          <w:szCs w:val="24"/>
          <w:lang w:val="bg-BG" w:eastAsia="bg-BG"/>
        </w:rPr>
        <w:t>.</w:t>
      </w:r>
    </w:p>
    <w:p w:rsidR="000D6C13" w:rsidRDefault="000D6C13" w:rsidP="00036B60">
      <w:pPr>
        <w:tabs>
          <w:tab w:val="left" w:pos="284"/>
        </w:tabs>
        <w:ind w:right="-41"/>
        <w:jc w:val="both"/>
        <w:rPr>
          <w:rFonts w:ascii="Times New Roman" w:eastAsia="Times New Roman" w:hAnsi="Times New Roman" w:cs="Times New Roman"/>
          <w:bCs/>
          <w:sz w:val="24"/>
          <w:szCs w:val="24"/>
          <w:lang w:val="bg-BG" w:eastAsia="bg-BG"/>
        </w:rPr>
      </w:pPr>
    </w:p>
    <w:p w:rsidR="000D6C13" w:rsidRPr="00811955" w:rsidRDefault="000D6C13" w:rsidP="00036B60">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25618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sidRPr="00256185">
        <w:rPr>
          <w:rFonts w:ascii="Times New Roman" w:eastAsia="Times New Roman" w:hAnsi="Times New Roman" w:cs="Times New Roman"/>
          <w:bCs/>
          <w:sz w:val="24"/>
          <w:szCs w:val="24"/>
          <w:lang w:val="en-GB" w:eastAsia="bg-BG"/>
        </w:rPr>
        <w:t xml:space="preserve">  </w:t>
      </w:r>
      <w:r w:rsidRPr="00256185">
        <w:rPr>
          <w:rFonts w:ascii="Times New Roman" w:eastAsia="Times New Roman" w:hAnsi="Times New Roman" w:cs="Times New Roman"/>
          <w:bCs/>
          <w:sz w:val="24"/>
          <w:szCs w:val="24"/>
          <w:lang w:val="bg-BG" w:eastAsia="bg-BG"/>
        </w:rPr>
        <w:t>становището на комисията, като</w:t>
      </w:r>
      <w:r w:rsidR="00256185" w:rsidRPr="00256185">
        <w:rPr>
          <w:rFonts w:ascii="Times New Roman" w:eastAsia="Times New Roman" w:hAnsi="Times New Roman" w:cs="Times New Roman"/>
          <w:bCs/>
          <w:sz w:val="24"/>
          <w:szCs w:val="24"/>
          <w:lang w:val="bg-BG" w:eastAsia="bg-BG"/>
        </w:rPr>
        <w:t xml:space="preserve"> проектът на решение е приет със 6 </w:t>
      </w:r>
      <w:r w:rsidRPr="00256185">
        <w:rPr>
          <w:rFonts w:ascii="Times New Roman" w:eastAsia="Times New Roman" w:hAnsi="Times New Roman" w:cs="Times New Roman"/>
          <w:bCs/>
          <w:sz w:val="24"/>
          <w:szCs w:val="24"/>
          <w:lang w:val="bg-BG" w:eastAsia="bg-BG"/>
        </w:rPr>
        <w:t>„ЗА“.</w:t>
      </w:r>
    </w:p>
    <w:p w:rsidR="00036B60" w:rsidRDefault="00036B60" w:rsidP="00036B60">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036B60" w:rsidRPr="0006220C" w:rsidRDefault="00036B60" w:rsidP="00036B60">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036B60" w:rsidRPr="00CF54E2" w:rsidRDefault="00036B60" w:rsidP="00CF54E2">
      <w:pPr>
        <w:pStyle w:val="a3"/>
        <w:ind w:left="0" w:firstLine="720"/>
        <w:jc w:val="both"/>
        <w:rPr>
          <w:b/>
          <w:spacing w:val="-8"/>
          <w:lang w:val="bg-BG"/>
        </w:rPr>
      </w:pPr>
    </w:p>
    <w:p w:rsidR="00257E7E" w:rsidRDefault="00257E7E"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58444B">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7</w:t>
      </w:r>
    </w:p>
    <w:p w:rsidR="0031132C" w:rsidRDefault="0031132C"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746E0C" w:rsidRPr="00746E0C" w:rsidRDefault="00746E0C" w:rsidP="00746E0C">
      <w:pPr>
        <w:widowControl/>
        <w:ind w:right="-567" w:firstLine="709"/>
        <w:jc w:val="both"/>
        <w:rPr>
          <w:rFonts w:ascii="Times New Roman" w:eastAsia="Times New Roman" w:hAnsi="Times New Roman" w:cs="Times New Roman"/>
          <w:sz w:val="24"/>
          <w:szCs w:val="24"/>
          <w:lang w:val="bg-BG" w:eastAsia="bg-BG"/>
        </w:rPr>
      </w:pPr>
      <w:r w:rsidRPr="00746E0C">
        <w:rPr>
          <w:rFonts w:ascii="Times New Roman" w:eastAsia="Times New Roman" w:hAnsi="Times New Roman" w:cs="Times New Roman"/>
          <w:sz w:val="24"/>
          <w:szCs w:val="24"/>
          <w:lang w:val="bg-BG" w:eastAsia="bg-BG"/>
        </w:rPr>
        <w:t xml:space="preserve">1. </w:t>
      </w:r>
      <w:r>
        <w:rPr>
          <w:rFonts w:ascii="Times New Roman" w:eastAsia="Times New Roman" w:hAnsi="Times New Roman" w:cs="Times New Roman"/>
          <w:sz w:val="24"/>
          <w:szCs w:val="24"/>
          <w:lang w:val="bg-BG" w:eastAsia="bg-BG"/>
        </w:rPr>
        <w:t xml:space="preserve"> </w:t>
      </w:r>
      <w:r w:rsidRPr="00746E0C">
        <w:rPr>
          <w:rFonts w:ascii="Times New Roman" w:eastAsia="Times New Roman" w:hAnsi="Times New Roman" w:cs="Times New Roman"/>
          <w:sz w:val="24"/>
          <w:szCs w:val="24"/>
          <w:lang w:val="bg-BG" w:eastAsia="bg-BG"/>
        </w:rPr>
        <w:t>На основание чл. 21, ал. 1, т. 8 от ЗМСМА и чл. 8, ал. 9 от ЗОС, Общински съвет – Белене приема Актуализация на Годишната програма за управление и разпореждане с имоти – общинска собственост за 2026 година, съгласно приключения окончателен проект, Приложение №1 към настоящото решение.</w:t>
      </w:r>
    </w:p>
    <w:p w:rsidR="00746E0C" w:rsidRPr="00746E0C" w:rsidRDefault="00746E0C" w:rsidP="00746E0C">
      <w:pPr>
        <w:widowControl/>
        <w:ind w:right="-567" w:firstLine="709"/>
        <w:jc w:val="both"/>
        <w:rPr>
          <w:rFonts w:ascii="Times New Roman" w:eastAsia="Times New Roman" w:hAnsi="Times New Roman" w:cs="Times New Roman"/>
          <w:sz w:val="24"/>
          <w:szCs w:val="24"/>
          <w:lang w:val="bg-BG" w:eastAsia="bg-BG"/>
        </w:rPr>
      </w:pPr>
    </w:p>
    <w:p w:rsidR="00746E0C" w:rsidRPr="00746E0C" w:rsidRDefault="00746E0C" w:rsidP="001118F3">
      <w:pPr>
        <w:widowControl/>
        <w:ind w:right="-567" w:firstLine="709"/>
        <w:jc w:val="both"/>
        <w:rPr>
          <w:rFonts w:ascii="Times New Roman" w:eastAsia="Times New Roman" w:hAnsi="Times New Roman" w:cs="Times New Roman"/>
          <w:sz w:val="24"/>
          <w:szCs w:val="24"/>
          <w:lang w:val="bg-BG" w:eastAsia="bg-BG"/>
        </w:rPr>
      </w:pPr>
      <w:r w:rsidRPr="00746E0C">
        <w:rPr>
          <w:rFonts w:ascii="Times New Roman" w:eastAsia="Times New Roman" w:hAnsi="Times New Roman" w:cs="Times New Roman"/>
          <w:sz w:val="24"/>
          <w:szCs w:val="24"/>
          <w:lang w:val="bg-BG" w:eastAsia="bg-BG"/>
        </w:rPr>
        <w:t>2. Одобрява Справката за постъпилите предложения по чл. 26, ал. 5 от ЗНА, Приложение №2 към настоящото решение.</w:t>
      </w:r>
    </w:p>
    <w:p w:rsidR="00746E0C" w:rsidRPr="00746E0C" w:rsidRDefault="00746E0C" w:rsidP="00746E0C">
      <w:pPr>
        <w:widowControl/>
        <w:ind w:right="-567"/>
        <w:jc w:val="both"/>
        <w:rPr>
          <w:rFonts w:ascii="Times New Roman" w:eastAsia="Times New Roman" w:hAnsi="Times New Roman" w:cs="Times New Roman"/>
          <w:sz w:val="24"/>
          <w:szCs w:val="24"/>
          <w:lang w:val="bg-BG" w:eastAsia="bg-BG"/>
        </w:rPr>
      </w:pPr>
    </w:p>
    <w:p w:rsidR="00746E0C" w:rsidRPr="00746E0C" w:rsidRDefault="00746E0C" w:rsidP="00746E0C">
      <w:pPr>
        <w:widowControl/>
        <w:ind w:right="-567"/>
        <w:jc w:val="both"/>
        <w:rPr>
          <w:rFonts w:ascii="Times New Roman" w:eastAsia="Times New Roman" w:hAnsi="Times New Roman" w:cs="Times New Roman"/>
          <w:sz w:val="24"/>
          <w:szCs w:val="24"/>
          <w:lang w:val="bg-BG" w:eastAsia="bg-BG"/>
        </w:rPr>
      </w:pPr>
      <w:r w:rsidRPr="00746E0C">
        <w:rPr>
          <w:rFonts w:ascii="Times New Roman" w:eastAsia="Times New Roman" w:hAnsi="Times New Roman" w:cs="Times New Roman"/>
          <w:b/>
          <w:bCs/>
          <w:sz w:val="24"/>
          <w:szCs w:val="24"/>
          <w:lang w:val="bg-BG" w:eastAsia="bg-BG"/>
        </w:rPr>
        <w:t>ПРИЛОЖЕНИЯ:</w:t>
      </w:r>
    </w:p>
    <w:p w:rsidR="00746E0C" w:rsidRPr="00746E0C" w:rsidRDefault="00746E0C" w:rsidP="00746E0C">
      <w:pPr>
        <w:widowControl/>
        <w:ind w:right="-567"/>
        <w:jc w:val="both"/>
        <w:rPr>
          <w:rFonts w:ascii="Times New Roman" w:eastAsia="Times New Roman" w:hAnsi="Times New Roman" w:cs="Times New Roman"/>
          <w:sz w:val="24"/>
          <w:szCs w:val="24"/>
          <w:lang w:val="bg-BG" w:eastAsia="bg-BG"/>
        </w:rPr>
      </w:pPr>
      <w:r w:rsidRPr="00746E0C">
        <w:rPr>
          <w:rFonts w:ascii="Times New Roman" w:eastAsia="Times New Roman" w:hAnsi="Times New Roman" w:cs="Times New Roman"/>
          <w:sz w:val="24"/>
          <w:szCs w:val="24"/>
          <w:lang w:val="bg-BG" w:eastAsia="bg-BG"/>
        </w:rPr>
        <w:t>1. Окончателен проект на Актуализацията на Годишната програма за 2026 г.</w:t>
      </w:r>
    </w:p>
    <w:p w:rsidR="00746E0C" w:rsidRPr="00746E0C" w:rsidRDefault="00746E0C" w:rsidP="00746E0C">
      <w:pPr>
        <w:widowControl/>
        <w:ind w:right="-567"/>
        <w:jc w:val="both"/>
        <w:rPr>
          <w:rFonts w:ascii="Times New Roman" w:eastAsia="Times New Roman" w:hAnsi="Times New Roman" w:cs="Times New Roman"/>
          <w:sz w:val="24"/>
          <w:szCs w:val="24"/>
          <w:lang w:val="bg-BG" w:eastAsia="bg-BG"/>
        </w:rPr>
      </w:pPr>
      <w:r w:rsidRPr="00746E0C">
        <w:rPr>
          <w:rFonts w:ascii="Times New Roman" w:eastAsia="Times New Roman" w:hAnsi="Times New Roman" w:cs="Times New Roman"/>
          <w:sz w:val="24"/>
          <w:szCs w:val="24"/>
          <w:lang w:val="bg-BG" w:eastAsia="bg-BG"/>
        </w:rPr>
        <w:t>2. Справка за постъпилите предложения в срока на общественото обсъждане.</w:t>
      </w:r>
    </w:p>
    <w:p w:rsidR="00C12B43" w:rsidRPr="0031132C" w:rsidRDefault="00C12B43" w:rsidP="006A6BD5">
      <w:pPr>
        <w:widowControl/>
        <w:tabs>
          <w:tab w:val="left" w:pos="851"/>
        </w:tabs>
        <w:spacing w:after="60"/>
        <w:ind w:firstLine="567"/>
        <w:jc w:val="both"/>
        <w:rPr>
          <w:rFonts w:ascii="Times New Roman" w:eastAsia="Times New Roman" w:hAnsi="Times New Roman" w:cs="Times New Roman"/>
          <w:sz w:val="24"/>
          <w:szCs w:val="24"/>
          <w:lang w:eastAsia="bg-BG"/>
        </w:rPr>
      </w:pPr>
    </w:p>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621CED" w:rsidRPr="00ED01D2" w:rsidRDefault="00621CED" w:rsidP="00621CED">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00F1764E">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621CED" w:rsidRPr="00ED01D2" w:rsidRDefault="00621CED" w:rsidP="00621CED">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00F1764E">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sidR="00F1764E">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w:t>
      </w:r>
      <w:r w:rsidR="00F1764E">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w:t>
      </w:r>
      <w:r w:rsidR="00F1764E">
        <w:rPr>
          <w:rFonts w:ascii="Times New Roman" w:eastAsia="Times New Roman" w:hAnsi="Times New Roman" w:cs="Times New Roman"/>
          <w:spacing w:val="-10"/>
          <w:sz w:val="24"/>
          <w:szCs w:val="24"/>
          <w:lang w:val="bg-BG"/>
        </w:rPr>
        <w:t xml:space="preserve">Калоян Прокопиев, </w:t>
      </w:r>
      <w:r w:rsidRPr="00ED01D2">
        <w:rPr>
          <w:rFonts w:ascii="Times New Roman" w:eastAsia="Times New Roman" w:hAnsi="Times New Roman" w:cs="Times New Roman"/>
          <w:spacing w:val="-10"/>
          <w:sz w:val="24"/>
          <w:szCs w:val="24"/>
          <w:lang w:val="bg-BG"/>
        </w:rPr>
        <w:t>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621CED" w:rsidRPr="00ED01D2" w:rsidRDefault="00621CED" w:rsidP="00621CED">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621CED" w:rsidRDefault="00621CED" w:rsidP="00621CED">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EF355A" w:rsidRPr="00EF355A" w:rsidRDefault="00EF355A" w:rsidP="00621CED">
      <w:pPr>
        <w:jc w:val="both"/>
        <w:rPr>
          <w:rFonts w:ascii="Times New Roman" w:eastAsia="Times New Roman" w:hAnsi="Times New Roman" w:cs="Times New Roman"/>
          <w:b/>
          <w:spacing w:val="-10"/>
          <w:sz w:val="24"/>
          <w:szCs w:val="24"/>
          <w:lang w:val="bg-BG"/>
        </w:rPr>
      </w:pPr>
    </w:p>
    <w:p w:rsidR="00621CED" w:rsidRDefault="00621CED" w:rsidP="00621CED">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31132C" w:rsidRPr="00114574" w:rsidRDefault="0031132C" w:rsidP="00C12B43">
      <w:pPr>
        <w:tabs>
          <w:tab w:val="left" w:pos="709"/>
        </w:tabs>
        <w:spacing w:before="47"/>
        <w:ind w:right="-1"/>
        <w:jc w:val="both"/>
        <w:outlineLvl w:val="0"/>
        <w:rPr>
          <w:rFonts w:ascii="Times New Roman" w:eastAsia="Times New Roman" w:hAnsi="Times New Roman" w:cs="Times New Roman"/>
          <w:b/>
          <w:bCs/>
          <w:spacing w:val="-9"/>
          <w:sz w:val="24"/>
          <w:szCs w:val="24"/>
          <w:u w:val="single"/>
          <w:lang w:val="bg-BG"/>
        </w:rPr>
      </w:pPr>
    </w:p>
    <w:p w:rsidR="00B16994" w:rsidRDefault="00B16994" w:rsidP="00257E7E">
      <w:pPr>
        <w:pStyle w:val="a3"/>
        <w:ind w:left="0"/>
        <w:jc w:val="center"/>
        <w:rPr>
          <w:b/>
          <w:spacing w:val="-8"/>
          <w:u w:val="single"/>
          <w:lang w:val="bg-BG"/>
        </w:rPr>
      </w:pPr>
    </w:p>
    <w:p w:rsidR="00146F48" w:rsidRDefault="00146F48" w:rsidP="00257E7E">
      <w:pPr>
        <w:pStyle w:val="a3"/>
        <w:ind w:left="0"/>
        <w:jc w:val="center"/>
        <w:rPr>
          <w:b/>
          <w:spacing w:val="-8"/>
          <w:u w:val="single"/>
          <w:lang w:val="bg-BG"/>
        </w:rPr>
      </w:pPr>
    </w:p>
    <w:p w:rsidR="006F7DD6" w:rsidRDefault="006F7DD6" w:rsidP="00257E7E">
      <w:pPr>
        <w:pStyle w:val="a3"/>
        <w:ind w:left="0"/>
        <w:jc w:val="center"/>
        <w:rPr>
          <w:b/>
          <w:spacing w:val="-8"/>
          <w:u w:val="single"/>
          <w:lang w:val="bg-BG"/>
        </w:rPr>
      </w:pPr>
    </w:p>
    <w:p w:rsidR="006F7DD6" w:rsidRDefault="006F7DD6" w:rsidP="00257E7E">
      <w:pPr>
        <w:pStyle w:val="a3"/>
        <w:ind w:left="0"/>
        <w:jc w:val="center"/>
        <w:rPr>
          <w:b/>
          <w:spacing w:val="-8"/>
          <w:u w:val="single"/>
          <w:lang w:val="bg-BG"/>
        </w:rPr>
      </w:pPr>
    </w:p>
    <w:p w:rsidR="006F7DD6" w:rsidRDefault="006F7DD6" w:rsidP="00257E7E">
      <w:pPr>
        <w:pStyle w:val="a3"/>
        <w:ind w:left="0"/>
        <w:jc w:val="center"/>
        <w:rPr>
          <w:b/>
          <w:spacing w:val="-8"/>
          <w:u w:val="single"/>
          <w:lang w:val="bg-BG"/>
        </w:rPr>
      </w:pPr>
    </w:p>
    <w:p w:rsidR="006F7DD6" w:rsidRPr="00B16994" w:rsidRDefault="006F7DD6" w:rsidP="00257E7E">
      <w:pPr>
        <w:pStyle w:val="a3"/>
        <w:ind w:left="0"/>
        <w:jc w:val="center"/>
        <w:rPr>
          <w:b/>
          <w:spacing w:val="-8"/>
          <w:u w:val="single"/>
          <w:lang w:val="bg-BG"/>
        </w:rPr>
      </w:pPr>
    </w:p>
    <w:p w:rsidR="00B16994" w:rsidRDefault="00B16994" w:rsidP="00B16994">
      <w:pPr>
        <w:pStyle w:val="a3"/>
        <w:ind w:left="0"/>
        <w:jc w:val="both"/>
        <w:rPr>
          <w:b/>
          <w:spacing w:val="-8"/>
          <w:u w:val="single"/>
          <w:lang w:val="bg-BG"/>
        </w:rPr>
      </w:pPr>
      <w:r w:rsidRPr="00B16994">
        <w:rPr>
          <w:b/>
          <w:spacing w:val="-8"/>
          <w:u w:val="single"/>
          <w:lang w:val="bg-BG"/>
        </w:rPr>
        <w:t>СЕДМА ТОЧКА</w:t>
      </w:r>
    </w:p>
    <w:p w:rsidR="0058444B" w:rsidRPr="0058444B" w:rsidRDefault="0058444B" w:rsidP="0058444B">
      <w:pPr>
        <w:pStyle w:val="a3"/>
        <w:ind w:left="0"/>
        <w:jc w:val="both"/>
        <w:rPr>
          <w:b/>
          <w:spacing w:val="-8"/>
          <w:lang w:val="bg-BG"/>
        </w:rPr>
      </w:pPr>
    </w:p>
    <w:p w:rsidR="00E36A0D" w:rsidRDefault="0058444B" w:rsidP="0058444B">
      <w:pPr>
        <w:pStyle w:val="a3"/>
        <w:ind w:left="0" w:firstLine="426"/>
        <w:jc w:val="both"/>
        <w:rPr>
          <w:b/>
          <w:spacing w:val="-8"/>
          <w:lang w:val="bg-BG"/>
        </w:rPr>
      </w:pPr>
      <w:r w:rsidRPr="0058444B">
        <w:rPr>
          <w:b/>
          <w:spacing w:val="-8"/>
          <w:lang w:val="bg-BG"/>
        </w:rPr>
        <w:t>Предложение от Милен Павлов Дулев – кмет на община Белене относно приемане на решение за Предоставяне (включване в масивите за ползване) на проектираните в плана за земеразделяне общински полски пътища, които не са необходими за осигуряване на пътен достъп до имотите, както и напоителни канали, които не функционират (собственост на ОПФ) и за Определяне на цена в размер на средното годишно рентно плащане (евро/дка) на общински земеделски имоти в землището на Община Белене за стопанската 2026-2027 година и календарната 2027 година.</w:t>
      </w:r>
    </w:p>
    <w:p w:rsidR="0058444B" w:rsidRDefault="0058444B" w:rsidP="0058444B">
      <w:pPr>
        <w:pStyle w:val="a3"/>
        <w:ind w:left="0" w:firstLine="426"/>
        <w:jc w:val="both"/>
        <w:rPr>
          <w:b/>
          <w:spacing w:val="-8"/>
          <w:u w:val="single"/>
          <w:lang w:val="bg-BG"/>
        </w:rPr>
      </w:pPr>
    </w:p>
    <w:p w:rsidR="002B36DF" w:rsidRDefault="002B36DF" w:rsidP="002B36DF">
      <w:pPr>
        <w:pStyle w:val="a3"/>
        <w:ind w:firstLine="310"/>
        <w:jc w:val="both"/>
        <w:rPr>
          <w:spacing w:val="-8"/>
          <w:lang w:val="bg-BG"/>
        </w:rPr>
      </w:pPr>
      <w:r>
        <w:rPr>
          <w:spacing w:val="-8"/>
          <w:lang w:val="bg-BG"/>
        </w:rPr>
        <w:t>Докладва инж. Петър Ангелов – зам.-кмет на Община Белене.</w:t>
      </w:r>
    </w:p>
    <w:p w:rsidR="002B36DF" w:rsidRDefault="002B36DF" w:rsidP="002B36DF">
      <w:pPr>
        <w:ind w:right="-41"/>
        <w:jc w:val="both"/>
        <w:rPr>
          <w:rFonts w:ascii="Times New Roman" w:eastAsia="Times New Roman" w:hAnsi="Times New Roman"/>
          <w:spacing w:val="-8"/>
          <w:sz w:val="24"/>
          <w:szCs w:val="24"/>
          <w:lang w:val="bg-BG"/>
        </w:rPr>
      </w:pPr>
    </w:p>
    <w:p w:rsidR="002B36DF" w:rsidRPr="009B7438" w:rsidRDefault="002B36DF" w:rsidP="002B36DF">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2B36DF" w:rsidRPr="00811955" w:rsidRDefault="002B36DF" w:rsidP="002B36DF">
      <w:pPr>
        <w:tabs>
          <w:tab w:val="left" w:pos="284"/>
          <w:tab w:val="left" w:pos="709"/>
        </w:tabs>
        <w:ind w:right="-41"/>
        <w:jc w:val="both"/>
        <w:rPr>
          <w:rFonts w:ascii="Times New Roman" w:eastAsia="Times New Roman" w:hAnsi="Times New Roman" w:cs="Times New Roman"/>
          <w:bCs/>
          <w:sz w:val="24"/>
          <w:szCs w:val="24"/>
          <w:lang w:val="bg-BG" w:eastAsia="bg-BG"/>
        </w:rPr>
      </w:pPr>
    </w:p>
    <w:p w:rsidR="002B36DF" w:rsidRDefault="002B36DF" w:rsidP="002B36DF">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Pr>
          <w:rFonts w:ascii="Times New Roman" w:eastAsia="Times New Roman" w:hAnsi="Times New Roman" w:cs="Times New Roman"/>
          <w:bCs/>
          <w:sz w:val="24"/>
          <w:szCs w:val="24"/>
          <w:lang w:val="bg-BG" w:eastAsia="bg-BG"/>
        </w:rPr>
        <w:t>ъс</w:t>
      </w:r>
      <w:r w:rsidR="006B5451">
        <w:rPr>
          <w:rFonts w:ascii="Times New Roman" w:eastAsia="Times New Roman" w:hAnsi="Times New Roman" w:cs="Times New Roman"/>
          <w:bCs/>
          <w:sz w:val="24"/>
          <w:szCs w:val="24"/>
          <w:lang w:val="bg-BG" w:eastAsia="bg-BG"/>
        </w:rPr>
        <w:t xml:space="preserve"> 7</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205C48">
        <w:rPr>
          <w:rFonts w:ascii="Times New Roman" w:eastAsia="Times New Roman" w:hAnsi="Times New Roman" w:cs="Times New Roman"/>
          <w:bCs/>
          <w:sz w:val="24"/>
          <w:szCs w:val="24"/>
          <w:lang w:val="bg-BG" w:eastAsia="bg-BG"/>
        </w:rPr>
        <w:t xml:space="preserve"> като по препоръка на юриста на общинския съвет е отпаднала забележката.</w:t>
      </w:r>
    </w:p>
    <w:p w:rsidR="000D6C13" w:rsidRDefault="000D6C13" w:rsidP="002B36DF">
      <w:pPr>
        <w:tabs>
          <w:tab w:val="left" w:pos="284"/>
        </w:tabs>
        <w:ind w:right="-41"/>
        <w:jc w:val="both"/>
        <w:rPr>
          <w:rFonts w:ascii="Times New Roman" w:eastAsia="Times New Roman" w:hAnsi="Times New Roman" w:cs="Times New Roman"/>
          <w:bCs/>
          <w:sz w:val="24"/>
          <w:szCs w:val="24"/>
          <w:lang w:val="bg-BG" w:eastAsia="bg-BG"/>
        </w:rPr>
      </w:pPr>
    </w:p>
    <w:p w:rsidR="000D6C13" w:rsidRPr="00811955" w:rsidRDefault="000D6C13" w:rsidP="002B36DF">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557BBE">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sidRPr="00557BBE">
        <w:rPr>
          <w:rFonts w:ascii="Times New Roman" w:eastAsia="Times New Roman" w:hAnsi="Times New Roman" w:cs="Times New Roman"/>
          <w:bCs/>
          <w:sz w:val="24"/>
          <w:szCs w:val="24"/>
          <w:lang w:val="en-GB" w:eastAsia="bg-BG"/>
        </w:rPr>
        <w:t xml:space="preserve">  </w:t>
      </w:r>
      <w:r w:rsidRPr="00557BBE">
        <w:rPr>
          <w:rFonts w:ascii="Times New Roman" w:eastAsia="Times New Roman" w:hAnsi="Times New Roman" w:cs="Times New Roman"/>
          <w:bCs/>
          <w:sz w:val="24"/>
          <w:szCs w:val="24"/>
          <w:lang w:val="bg-BG" w:eastAsia="bg-BG"/>
        </w:rPr>
        <w:t>становището на комисията, като</w:t>
      </w:r>
      <w:r w:rsidR="00552E0F">
        <w:rPr>
          <w:rFonts w:ascii="Times New Roman" w:eastAsia="Times New Roman" w:hAnsi="Times New Roman" w:cs="Times New Roman"/>
          <w:bCs/>
          <w:sz w:val="24"/>
          <w:szCs w:val="24"/>
          <w:lang w:val="bg-BG" w:eastAsia="bg-BG"/>
        </w:rPr>
        <w:t xml:space="preserve"> проектът на решение е приет с</w:t>
      </w:r>
      <w:r w:rsidR="005E53B1">
        <w:rPr>
          <w:rFonts w:ascii="Times New Roman" w:eastAsia="Times New Roman" w:hAnsi="Times New Roman" w:cs="Times New Roman"/>
          <w:bCs/>
          <w:sz w:val="24"/>
          <w:szCs w:val="24"/>
          <w:lang w:val="bg-BG" w:eastAsia="bg-BG"/>
        </w:rPr>
        <w:t>ъс</w:t>
      </w:r>
      <w:r w:rsidR="00552E0F">
        <w:rPr>
          <w:rFonts w:ascii="Times New Roman" w:eastAsia="Times New Roman" w:hAnsi="Times New Roman" w:cs="Times New Roman"/>
          <w:bCs/>
          <w:sz w:val="24"/>
          <w:szCs w:val="24"/>
          <w:lang w:val="bg-BG" w:eastAsia="bg-BG"/>
        </w:rPr>
        <w:t xml:space="preserve"> 6 „ЗА</w:t>
      </w:r>
      <w:r w:rsidRPr="00557BBE">
        <w:rPr>
          <w:rFonts w:ascii="Times New Roman" w:eastAsia="Times New Roman" w:hAnsi="Times New Roman" w:cs="Times New Roman"/>
          <w:bCs/>
          <w:sz w:val="24"/>
          <w:szCs w:val="24"/>
          <w:lang w:val="bg-BG" w:eastAsia="bg-BG"/>
        </w:rPr>
        <w:t>“.</w:t>
      </w:r>
    </w:p>
    <w:p w:rsidR="002B36DF" w:rsidRDefault="002B36DF" w:rsidP="002B36DF">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2B36DF" w:rsidRDefault="002B36DF" w:rsidP="002B36DF">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w:t>
      </w:r>
      <w:r w:rsidR="009B3FCC">
        <w:rPr>
          <w:rFonts w:ascii="Times New Roman" w:eastAsia="Times New Roman" w:hAnsi="Times New Roman" w:cs="Times New Roman"/>
          <w:bCs/>
          <w:sz w:val="24"/>
          <w:szCs w:val="24"/>
          <w:lang w:val="bg-BG" w:eastAsia="bg-BG"/>
        </w:rPr>
        <w:t>ложението на поименно гласуване ведно с промените от комисиите.</w:t>
      </w:r>
    </w:p>
    <w:p w:rsidR="009B3FCC" w:rsidRPr="0006220C" w:rsidRDefault="009B3FCC" w:rsidP="002B36DF">
      <w:pPr>
        <w:tabs>
          <w:tab w:val="left" w:pos="284"/>
        </w:tabs>
        <w:ind w:right="-41"/>
        <w:jc w:val="both"/>
        <w:rPr>
          <w:rFonts w:ascii="Times New Roman" w:eastAsia="Times New Roman" w:hAnsi="Times New Roman" w:cs="Times New Roman"/>
          <w:bCs/>
          <w:sz w:val="24"/>
          <w:szCs w:val="24"/>
          <w:lang w:val="bg-BG" w:eastAsia="bg-BG"/>
        </w:rPr>
      </w:pPr>
    </w:p>
    <w:p w:rsidR="000C5709" w:rsidRPr="00114574" w:rsidRDefault="000C5709" w:rsidP="000C5709">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2A6EE3">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8</w:t>
      </w:r>
    </w:p>
    <w:p w:rsidR="000C5709" w:rsidRDefault="000C5709" w:rsidP="000C5709">
      <w:pPr>
        <w:pStyle w:val="a3"/>
        <w:ind w:left="0" w:firstLine="720"/>
        <w:jc w:val="center"/>
        <w:rPr>
          <w:b/>
          <w:spacing w:val="-8"/>
          <w:lang w:val="bg-BG"/>
        </w:rPr>
      </w:pPr>
    </w:p>
    <w:p w:rsidR="007C3794" w:rsidRPr="007C3794" w:rsidRDefault="007C3794" w:rsidP="00766963">
      <w:pPr>
        <w:widowControl/>
        <w:ind w:right="-1" w:firstLine="567"/>
        <w:jc w:val="both"/>
        <w:rPr>
          <w:rFonts w:ascii="Times New Roman" w:eastAsia="Times New Roman" w:hAnsi="Times New Roman" w:cs="Times New Roman"/>
          <w:sz w:val="24"/>
          <w:szCs w:val="24"/>
          <w:lang w:val="bg-BG" w:eastAsia="bg-BG"/>
        </w:rPr>
      </w:pPr>
      <w:r w:rsidRPr="007C3794">
        <w:rPr>
          <w:rFonts w:ascii="Times New Roman" w:eastAsia="Times New Roman" w:hAnsi="Times New Roman" w:cs="Times New Roman"/>
          <w:sz w:val="24"/>
          <w:szCs w:val="24"/>
          <w:lang w:val="bg-BG" w:eastAsia="bg-BG"/>
        </w:rPr>
        <w:t>На основание чл. 21, ал. 1, т. 8 от ЗМСМА,</w:t>
      </w:r>
      <w:r w:rsidRPr="007C3794">
        <w:rPr>
          <w:rFonts w:ascii="Times New Roman" w:eastAsia="Times New Roman" w:hAnsi="Times New Roman" w:cs="Times New Roman"/>
          <w:bCs/>
          <w:sz w:val="24"/>
          <w:szCs w:val="24"/>
          <w:lang w:val="bg-BG" w:eastAsia="bg-BG"/>
        </w:rPr>
        <w:t xml:space="preserve"> чл. 37в, ал. 16 от ЗСПЗЗ,</w:t>
      </w:r>
      <w:r w:rsidRPr="007C3794">
        <w:rPr>
          <w:rFonts w:ascii="Times New Roman" w:eastAsia="Times New Roman" w:hAnsi="Times New Roman" w:cs="Times New Roman"/>
          <w:sz w:val="24"/>
          <w:szCs w:val="24"/>
          <w:lang w:val="bg-BG" w:eastAsia="bg-BG"/>
        </w:rPr>
        <w:t xml:space="preserve"> чл. 75б от ППЗСПЗЗ и във връзка с Протокол с № 1 от 30.01.2026 г., одобрен от директора на ОД ”Земеделие” - Плевен, Общински съвет – Белене:</w:t>
      </w:r>
    </w:p>
    <w:p w:rsidR="007C3794" w:rsidRPr="007C3794" w:rsidRDefault="007C3794" w:rsidP="00766963">
      <w:pPr>
        <w:widowControl/>
        <w:ind w:right="-1" w:firstLine="567"/>
        <w:jc w:val="both"/>
        <w:rPr>
          <w:rFonts w:ascii="Times New Roman" w:eastAsia="Times New Roman" w:hAnsi="Times New Roman" w:cs="Times New Roman"/>
          <w:sz w:val="24"/>
          <w:szCs w:val="24"/>
          <w:lang w:val="bg-BG" w:eastAsia="bg-BG"/>
        </w:rPr>
      </w:pPr>
    </w:p>
    <w:p w:rsidR="007C3794" w:rsidRPr="007C3794" w:rsidRDefault="007C3794" w:rsidP="00EF355A">
      <w:pPr>
        <w:widowControl/>
        <w:ind w:right="-1" w:firstLine="567"/>
        <w:jc w:val="both"/>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sz w:val="24"/>
          <w:szCs w:val="24"/>
          <w:lang w:val="bg-BG" w:eastAsia="bg-BG"/>
        </w:rPr>
        <w:t>1. Дава съгласие за предоставяне</w:t>
      </w:r>
      <w:r w:rsidRPr="007C3794">
        <w:rPr>
          <w:rFonts w:ascii="Times New Roman" w:eastAsia="Times New Roman" w:hAnsi="Times New Roman" w:cs="Times New Roman"/>
          <w:bCs/>
          <w:sz w:val="24"/>
          <w:szCs w:val="24"/>
          <w:lang w:val="bg-BG" w:eastAsia="bg-BG"/>
        </w:rPr>
        <w:t xml:space="preserve"> (включване в масивите за ползване) проектираните в плана за земеразделяне общински полски пътища, които не са необходими за осигуряване на пътен достъп до имотите, както и напоителни канали, които не функционират (от ОПФ) попадащи в масивите за ползване на участниците в споразуменията за землищата на Община Белене за участието им в кампанията за </w:t>
      </w:r>
      <w:r w:rsidRPr="007C3794">
        <w:rPr>
          <w:rFonts w:ascii="Times New Roman" w:eastAsia="Times New Roman" w:hAnsi="Times New Roman" w:cs="Times New Roman"/>
          <w:b/>
          <w:bCs/>
          <w:sz w:val="24"/>
          <w:szCs w:val="24"/>
          <w:lang w:val="bg-BG" w:eastAsia="bg-BG"/>
        </w:rPr>
        <w:t>2026-2027 стопанска година</w:t>
      </w:r>
      <w:r w:rsidRPr="007C3794">
        <w:rPr>
          <w:rFonts w:ascii="Times New Roman" w:eastAsia="Times New Roman" w:hAnsi="Times New Roman" w:cs="Times New Roman"/>
          <w:bCs/>
          <w:sz w:val="24"/>
          <w:szCs w:val="24"/>
          <w:lang w:val="bg-BG" w:eastAsia="bg-BG"/>
        </w:rPr>
        <w:t>.</w:t>
      </w:r>
    </w:p>
    <w:tbl>
      <w:tblPr>
        <w:tblpPr w:leftFromText="180" w:rightFromText="180" w:vertAnchor="text" w:horzAnchor="margin" w:tblpXSpec="center" w:tblpY="429"/>
        <w:tblW w:w="11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992"/>
        <w:gridCol w:w="1303"/>
        <w:gridCol w:w="1312"/>
        <w:gridCol w:w="1487"/>
        <w:gridCol w:w="1487"/>
        <w:gridCol w:w="1312"/>
        <w:gridCol w:w="1312"/>
      </w:tblGrid>
      <w:tr w:rsidR="004E298D" w:rsidRPr="007C3794" w:rsidTr="004E298D">
        <w:trPr>
          <w:trHeight w:val="375"/>
        </w:trPr>
        <w:tc>
          <w:tcPr>
            <w:tcW w:w="988" w:type="dxa"/>
            <w:vMerge w:val="restart"/>
            <w:vAlign w:val="center"/>
          </w:tcPr>
          <w:p w:rsidR="004E298D" w:rsidRPr="007C3794" w:rsidRDefault="004E298D" w:rsidP="004E298D">
            <w:pPr>
              <w:widowControl/>
              <w:ind w:left="84" w:right="-142"/>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 по ред</w:t>
            </w:r>
          </w:p>
        </w:tc>
        <w:tc>
          <w:tcPr>
            <w:tcW w:w="1701" w:type="dxa"/>
            <w:vMerge w:val="restart"/>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Землище</w:t>
            </w:r>
          </w:p>
        </w:tc>
        <w:tc>
          <w:tcPr>
            <w:tcW w:w="9205" w:type="dxa"/>
            <w:gridSpan w:val="7"/>
            <w:vAlign w:val="center"/>
          </w:tcPr>
          <w:p w:rsidR="004E298D" w:rsidRPr="007C3794" w:rsidRDefault="004E298D" w:rsidP="004E298D">
            <w:pPr>
              <w:widowControl/>
              <w:tabs>
                <w:tab w:val="left" w:pos="2880"/>
              </w:tabs>
              <w:ind w:right="-4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Начин на трайно ползване (НТП)</w:t>
            </w:r>
          </w:p>
        </w:tc>
      </w:tr>
      <w:tr w:rsidR="004E298D" w:rsidRPr="007C3794" w:rsidTr="004E298D">
        <w:trPr>
          <w:trHeight w:val="225"/>
        </w:trPr>
        <w:tc>
          <w:tcPr>
            <w:tcW w:w="988" w:type="dxa"/>
            <w:vMerge/>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p>
        </w:tc>
        <w:tc>
          <w:tcPr>
            <w:tcW w:w="1701" w:type="dxa"/>
            <w:vMerge/>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p>
        </w:tc>
        <w:tc>
          <w:tcPr>
            <w:tcW w:w="992" w:type="dxa"/>
            <w:vMerge w:val="restart"/>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Полски път</w:t>
            </w:r>
          </w:p>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1303" w:type="dxa"/>
            <w:vMerge w:val="restart"/>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Напоите</w:t>
            </w:r>
            <w:r>
              <w:rPr>
                <w:rFonts w:ascii="Times New Roman" w:eastAsia="Times New Roman" w:hAnsi="Times New Roman" w:cs="Times New Roman"/>
                <w:b/>
                <w:bCs/>
                <w:sz w:val="24"/>
                <w:szCs w:val="24"/>
                <w:lang w:val="bg-BG" w:eastAsia="bg-BG"/>
              </w:rPr>
              <w:t xml:space="preserve">- </w:t>
            </w:r>
            <w:r w:rsidRPr="007C3794">
              <w:rPr>
                <w:rFonts w:ascii="Times New Roman" w:eastAsia="Times New Roman" w:hAnsi="Times New Roman" w:cs="Times New Roman"/>
                <w:b/>
                <w:bCs/>
                <w:sz w:val="24"/>
                <w:szCs w:val="24"/>
                <w:lang w:val="bg-BG" w:eastAsia="bg-BG"/>
              </w:rPr>
              <w:t>лен канал</w:t>
            </w:r>
          </w:p>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1312" w:type="dxa"/>
            <w:vMerge w:val="restart"/>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Ниви</w:t>
            </w:r>
          </w:p>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1487" w:type="dxa"/>
            <w:vMerge w:val="restart"/>
            <w:vAlign w:val="center"/>
          </w:tcPr>
          <w:p w:rsidR="004E298D" w:rsidRPr="007C3794" w:rsidRDefault="004E298D" w:rsidP="004E298D">
            <w:pPr>
              <w:widowControl/>
              <w:tabs>
                <w:tab w:val="left" w:pos="2880"/>
              </w:tabs>
              <w:ind w:right="-16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Ливади за календарна година</w:t>
            </w:r>
          </w:p>
          <w:p w:rsidR="004E298D" w:rsidRPr="007C3794" w:rsidRDefault="004E298D" w:rsidP="004E298D">
            <w:pPr>
              <w:widowControl/>
              <w:tabs>
                <w:tab w:val="left" w:pos="2880"/>
              </w:tabs>
              <w:ind w:right="-16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1487" w:type="dxa"/>
            <w:vMerge w:val="restart"/>
            <w:vAlign w:val="center"/>
          </w:tcPr>
          <w:p w:rsidR="004E298D" w:rsidRPr="007C3794" w:rsidRDefault="004E298D" w:rsidP="004E298D">
            <w:pPr>
              <w:widowControl/>
              <w:tabs>
                <w:tab w:val="left" w:pos="2880"/>
              </w:tabs>
              <w:ind w:right="-12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Пасища, мери за календарна година</w:t>
            </w:r>
          </w:p>
          <w:p w:rsidR="004E298D" w:rsidRPr="007C3794" w:rsidRDefault="004E298D" w:rsidP="004E298D">
            <w:pPr>
              <w:widowControl/>
              <w:tabs>
                <w:tab w:val="left" w:pos="2880"/>
              </w:tabs>
              <w:ind w:right="-12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2624" w:type="dxa"/>
            <w:gridSpan w:val="2"/>
            <w:vAlign w:val="center"/>
          </w:tcPr>
          <w:p w:rsidR="004E298D" w:rsidRPr="007C3794" w:rsidRDefault="004E298D" w:rsidP="004E298D">
            <w:pPr>
              <w:widowControl/>
              <w:tabs>
                <w:tab w:val="left" w:pos="2465"/>
              </w:tabs>
              <w:ind w:right="-4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Трайни насаждения</w:t>
            </w:r>
          </w:p>
        </w:tc>
      </w:tr>
      <w:tr w:rsidR="004E298D" w:rsidRPr="007C3794" w:rsidTr="004E298D">
        <w:trPr>
          <w:trHeight w:val="210"/>
        </w:trPr>
        <w:tc>
          <w:tcPr>
            <w:tcW w:w="988" w:type="dxa"/>
            <w:vMerge/>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p>
        </w:tc>
        <w:tc>
          <w:tcPr>
            <w:tcW w:w="1701" w:type="dxa"/>
            <w:vMerge/>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p>
        </w:tc>
        <w:tc>
          <w:tcPr>
            <w:tcW w:w="992" w:type="dxa"/>
            <w:vMerge/>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p>
        </w:tc>
        <w:tc>
          <w:tcPr>
            <w:tcW w:w="1303" w:type="dxa"/>
            <w:vMerge/>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p>
        </w:tc>
        <w:tc>
          <w:tcPr>
            <w:tcW w:w="1312" w:type="dxa"/>
            <w:vMerge/>
            <w:vAlign w:val="center"/>
          </w:tcPr>
          <w:p w:rsidR="004E298D" w:rsidRPr="007C3794" w:rsidRDefault="004E298D" w:rsidP="004E298D">
            <w:pPr>
              <w:widowControl/>
              <w:tabs>
                <w:tab w:val="left" w:pos="2880"/>
              </w:tabs>
              <w:ind w:right="-68"/>
              <w:jc w:val="center"/>
              <w:rPr>
                <w:rFonts w:ascii="Times New Roman" w:eastAsia="Times New Roman" w:hAnsi="Times New Roman" w:cs="Times New Roman"/>
                <w:b/>
                <w:bCs/>
                <w:sz w:val="24"/>
                <w:szCs w:val="24"/>
                <w:lang w:val="bg-BG" w:eastAsia="bg-BG"/>
              </w:rPr>
            </w:pPr>
          </w:p>
        </w:tc>
        <w:tc>
          <w:tcPr>
            <w:tcW w:w="1487" w:type="dxa"/>
            <w:vMerge/>
            <w:vAlign w:val="center"/>
          </w:tcPr>
          <w:p w:rsidR="004E298D" w:rsidRPr="007C3794" w:rsidRDefault="004E298D" w:rsidP="004E298D">
            <w:pPr>
              <w:widowControl/>
              <w:tabs>
                <w:tab w:val="left" w:pos="2880"/>
              </w:tabs>
              <w:ind w:right="-169"/>
              <w:jc w:val="center"/>
              <w:rPr>
                <w:rFonts w:ascii="Times New Roman" w:eastAsia="Times New Roman" w:hAnsi="Times New Roman" w:cs="Times New Roman"/>
                <w:b/>
                <w:bCs/>
                <w:sz w:val="24"/>
                <w:szCs w:val="24"/>
                <w:lang w:val="bg-BG" w:eastAsia="bg-BG"/>
              </w:rPr>
            </w:pPr>
          </w:p>
        </w:tc>
        <w:tc>
          <w:tcPr>
            <w:tcW w:w="1487" w:type="dxa"/>
            <w:vMerge/>
            <w:vAlign w:val="center"/>
          </w:tcPr>
          <w:p w:rsidR="004E298D" w:rsidRPr="007C3794" w:rsidRDefault="004E298D" w:rsidP="004E298D">
            <w:pPr>
              <w:widowControl/>
              <w:tabs>
                <w:tab w:val="left" w:pos="2880"/>
              </w:tabs>
              <w:ind w:right="-129"/>
              <w:jc w:val="center"/>
              <w:rPr>
                <w:rFonts w:ascii="Times New Roman" w:eastAsia="Times New Roman" w:hAnsi="Times New Roman" w:cs="Times New Roman"/>
                <w:b/>
                <w:bCs/>
                <w:sz w:val="24"/>
                <w:szCs w:val="24"/>
                <w:lang w:val="bg-BG" w:eastAsia="bg-BG"/>
              </w:rPr>
            </w:pPr>
          </w:p>
        </w:tc>
        <w:tc>
          <w:tcPr>
            <w:tcW w:w="1312" w:type="dxa"/>
            <w:vAlign w:val="center"/>
          </w:tcPr>
          <w:p w:rsidR="004E298D" w:rsidRPr="007C3794" w:rsidRDefault="004E298D" w:rsidP="004E298D">
            <w:pPr>
              <w:widowControl/>
              <w:tabs>
                <w:tab w:val="left" w:pos="2880"/>
              </w:tabs>
              <w:ind w:right="-8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Лозови</w:t>
            </w:r>
          </w:p>
          <w:p w:rsidR="004E298D" w:rsidRPr="007C3794" w:rsidRDefault="004E298D" w:rsidP="004E298D">
            <w:pPr>
              <w:widowControl/>
              <w:tabs>
                <w:tab w:val="left" w:pos="2880"/>
              </w:tabs>
              <w:ind w:right="-8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c>
          <w:tcPr>
            <w:tcW w:w="1312" w:type="dxa"/>
            <w:vAlign w:val="center"/>
          </w:tcPr>
          <w:p w:rsidR="004E298D" w:rsidRPr="007C3794" w:rsidRDefault="004E298D" w:rsidP="004E298D">
            <w:pPr>
              <w:widowControl/>
              <w:tabs>
                <w:tab w:val="left" w:pos="2880"/>
              </w:tabs>
              <w:ind w:right="-4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Овощни</w:t>
            </w:r>
          </w:p>
          <w:p w:rsidR="004E298D" w:rsidRPr="007C3794" w:rsidRDefault="004E298D" w:rsidP="004E298D">
            <w:pPr>
              <w:widowControl/>
              <w:tabs>
                <w:tab w:val="left" w:pos="2880"/>
              </w:tabs>
              <w:ind w:right="-49"/>
              <w:jc w:val="center"/>
              <w:rPr>
                <w:rFonts w:ascii="Times New Roman" w:eastAsia="Times New Roman" w:hAnsi="Times New Roman" w:cs="Times New Roman"/>
                <w:b/>
                <w:bCs/>
                <w:sz w:val="24"/>
                <w:szCs w:val="24"/>
                <w:lang w:val="bg-BG" w:eastAsia="bg-BG"/>
              </w:rPr>
            </w:pPr>
            <w:r w:rsidRPr="007C3794">
              <w:rPr>
                <w:rFonts w:ascii="Times New Roman" w:eastAsia="Times New Roman" w:hAnsi="Times New Roman" w:cs="Times New Roman"/>
                <w:b/>
                <w:bCs/>
                <w:sz w:val="24"/>
                <w:szCs w:val="24"/>
                <w:lang w:val="bg-BG" w:eastAsia="bg-BG"/>
              </w:rPr>
              <w:t>(евро/дка)</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1.</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Белене</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35.79</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35.79</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35.79</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33.23</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19.94</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34.26</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2.</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Бяла вода</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28.12</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28.12</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28.12</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14.32</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20.45</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3.</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Деков</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31.19</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36.30</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33.75</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4.</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Кулина вода</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34.77</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27.61</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26.59</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19.43</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5.</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Петокладенци</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33.23</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33.23</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33.23</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19.43</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21.47</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20.96</w:t>
            </w:r>
          </w:p>
        </w:tc>
      </w:tr>
      <w:tr w:rsidR="004E298D" w:rsidRPr="007C3794" w:rsidTr="004E298D">
        <w:tc>
          <w:tcPr>
            <w:tcW w:w="988" w:type="dxa"/>
            <w:vAlign w:val="center"/>
          </w:tcPr>
          <w:p w:rsidR="004E298D" w:rsidRPr="007C3794" w:rsidRDefault="004E298D" w:rsidP="004E298D">
            <w:pPr>
              <w:widowControl/>
              <w:ind w:left="-108" w:right="-142"/>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6.</w:t>
            </w:r>
          </w:p>
        </w:tc>
        <w:tc>
          <w:tcPr>
            <w:tcW w:w="1701" w:type="dxa"/>
            <w:vAlign w:val="center"/>
          </w:tcPr>
          <w:p w:rsidR="004E298D" w:rsidRPr="007C3794" w:rsidRDefault="004E298D" w:rsidP="004E298D">
            <w:pPr>
              <w:widowControl/>
              <w:tabs>
                <w:tab w:val="left" w:pos="2880"/>
              </w:tabs>
              <w:ind w:right="-108"/>
              <w:jc w:val="center"/>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bCs/>
                <w:sz w:val="24"/>
                <w:szCs w:val="24"/>
                <w:lang w:val="bg-BG" w:eastAsia="bg-BG"/>
              </w:rPr>
              <w:t>Татари</w:t>
            </w:r>
          </w:p>
        </w:tc>
        <w:tc>
          <w:tcPr>
            <w:tcW w:w="99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39.37</w:t>
            </w:r>
          </w:p>
        </w:tc>
        <w:tc>
          <w:tcPr>
            <w:tcW w:w="1303"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39.37</w:t>
            </w:r>
          </w:p>
        </w:tc>
        <w:tc>
          <w:tcPr>
            <w:tcW w:w="1312" w:type="dxa"/>
            <w:vAlign w:val="center"/>
          </w:tcPr>
          <w:p w:rsidR="004E298D" w:rsidRPr="007C3794" w:rsidRDefault="004E298D" w:rsidP="004E298D">
            <w:pPr>
              <w:widowControl/>
              <w:tabs>
                <w:tab w:val="decimal" w:pos="329"/>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39.37</w:t>
            </w:r>
          </w:p>
        </w:tc>
        <w:tc>
          <w:tcPr>
            <w:tcW w:w="1487" w:type="dxa"/>
            <w:vAlign w:val="center"/>
          </w:tcPr>
          <w:p w:rsidR="004E298D" w:rsidRPr="007C3794" w:rsidRDefault="004E298D" w:rsidP="004E298D">
            <w:pPr>
              <w:widowControl/>
              <w:ind w:left="68"/>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487" w:type="dxa"/>
            <w:vAlign w:val="center"/>
          </w:tcPr>
          <w:p w:rsidR="004E298D" w:rsidRPr="007C3794" w:rsidRDefault="004E298D" w:rsidP="004E298D">
            <w:pPr>
              <w:widowControl/>
              <w:tabs>
                <w:tab w:val="decimal" w:pos="214"/>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4.60</w:t>
            </w:r>
          </w:p>
        </w:tc>
        <w:tc>
          <w:tcPr>
            <w:tcW w:w="1312" w:type="dxa"/>
            <w:vAlign w:val="center"/>
          </w:tcPr>
          <w:p w:rsidR="004E298D" w:rsidRPr="007C3794" w:rsidRDefault="004E298D" w:rsidP="004E298D">
            <w:pPr>
              <w:widowControl/>
              <w:tabs>
                <w:tab w:val="decimal" w:pos="327"/>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28.63</w:t>
            </w:r>
          </w:p>
        </w:tc>
        <w:tc>
          <w:tcPr>
            <w:tcW w:w="1312" w:type="dxa"/>
            <w:vAlign w:val="center"/>
          </w:tcPr>
          <w:p w:rsidR="004E298D" w:rsidRPr="007C3794" w:rsidRDefault="004E298D" w:rsidP="004E298D">
            <w:pPr>
              <w:widowControl/>
              <w:tabs>
                <w:tab w:val="decimal" w:pos="326"/>
              </w:tabs>
              <w:jc w:val="center"/>
              <w:rPr>
                <w:rFonts w:ascii="Times New Roman" w:eastAsia="Calibri" w:hAnsi="Times New Roman" w:cs="Times New Roman"/>
                <w:color w:val="000000"/>
                <w:sz w:val="24"/>
                <w:szCs w:val="24"/>
                <w:lang w:val="bg-BG" w:eastAsia="bg-BG"/>
              </w:rPr>
            </w:pPr>
            <w:r w:rsidRPr="007C3794">
              <w:rPr>
                <w:rFonts w:ascii="Times New Roman" w:eastAsia="Calibri" w:hAnsi="Times New Roman" w:cs="Times New Roman"/>
                <w:color w:val="000000"/>
                <w:sz w:val="24"/>
                <w:szCs w:val="24"/>
                <w:lang w:val="bg-BG" w:eastAsia="bg-BG"/>
              </w:rPr>
              <w:t>29.14</w:t>
            </w:r>
          </w:p>
        </w:tc>
      </w:tr>
    </w:tbl>
    <w:p w:rsidR="004E298D" w:rsidRDefault="004E298D" w:rsidP="007C3794">
      <w:pPr>
        <w:widowControl/>
        <w:tabs>
          <w:tab w:val="left" w:pos="2880"/>
        </w:tabs>
        <w:ind w:right="-426" w:firstLine="567"/>
        <w:jc w:val="both"/>
        <w:rPr>
          <w:rFonts w:ascii="Times New Roman" w:eastAsia="Times New Roman" w:hAnsi="Times New Roman" w:cs="Times New Roman"/>
          <w:sz w:val="24"/>
          <w:szCs w:val="24"/>
          <w:lang w:val="bg-BG" w:eastAsia="bg-BG"/>
        </w:rPr>
      </w:pPr>
    </w:p>
    <w:p w:rsidR="007C3794" w:rsidRPr="007C3794" w:rsidRDefault="007C3794" w:rsidP="00766963">
      <w:pPr>
        <w:widowControl/>
        <w:tabs>
          <w:tab w:val="left" w:pos="2880"/>
        </w:tabs>
        <w:ind w:right="-1" w:firstLine="567"/>
        <w:jc w:val="both"/>
        <w:rPr>
          <w:rFonts w:ascii="Times New Roman" w:eastAsia="Times New Roman" w:hAnsi="Times New Roman" w:cs="Times New Roman"/>
          <w:bCs/>
          <w:sz w:val="24"/>
          <w:szCs w:val="24"/>
          <w:lang w:val="bg-BG" w:eastAsia="bg-BG"/>
        </w:rPr>
      </w:pPr>
      <w:r w:rsidRPr="007C3794">
        <w:rPr>
          <w:rFonts w:ascii="Times New Roman" w:eastAsia="Times New Roman" w:hAnsi="Times New Roman" w:cs="Times New Roman"/>
          <w:sz w:val="24"/>
          <w:szCs w:val="24"/>
          <w:lang w:val="bg-BG" w:eastAsia="bg-BG"/>
        </w:rPr>
        <w:lastRenderedPageBreak/>
        <w:t>2.</w:t>
      </w:r>
      <w:r w:rsidRPr="007C3794">
        <w:rPr>
          <w:rFonts w:ascii="Times New Roman" w:eastAsia="Times New Roman" w:hAnsi="Times New Roman" w:cs="Times New Roman"/>
          <w:b/>
          <w:sz w:val="24"/>
          <w:szCs w:val="24"/>
          <w:lang w:val="bg-BG" w:eastAsia="bg-BG"/>
        </w:rPr>
        <w:t xml:space="preserve"> Определя</w:t>
      </w:r>
      <w:r w:rsidRPr="007C3794">
        <w:rPr>
          <w:rFonts w:ascii="Times New Roman" w:eastAsia="Times New Roman" w:hAnsi="Times New Roman" w:cs="Times New Roman"/>
          <w:sz w:val="24"/>
          <w:szCs w:val="24"/>
          <w:lang w:val="bg-BG" w:eastAsia="bg-BG"/>
        </w:rPr>
        <w:t xml:space="preserve"> цена в размер на средното годишно рентно плащане</w:t>
      </w:r>
      <w:r w:rsidRPr="007C3794">
        <w:rPr>
          <w:rFonts w:ascii="Times New Roman" w:eastAsia="Times New Roman" w:hAnsi="Times New Roman" w:cs="Times New Roman"/>
          <w:bCs/>
          <w:sz w:val="24"/>
          <w:szCs w:val="24"/>
          <w:lang w:eastAsia="bg-BG"/>
        </w:rPr>
        <w:t xml:space="preserve"> (</w:t>
      </w:r>
      <w:r w:rsidRPr="007C3794">
        <w:rPr>
          <w:rFonts w:ascii="Times New Roman" w:eastAsia="Times New Roman" w:hAnsi="Times New Roman" w:cs="Times New Roman"/>
          <w:bCs/>
          <w:sz w:val="24"/>
          <w:szCs w:val="24"/>
          <w:lang w:val="bg-BG" w:eastAsia="bg-BG"/>
        </w:rPr>
        <w:t>евро/декар</w:t>
      </w:r>
      <w:r w:rsidRPr="007C3794">
        <w:rPr>
          <w:rFonts w:ascii="Times New Roman" w:eastAsia="Times New Roman" w:hAnsi="Times New Roman" w:cs="Times New Roman"/>
          <w:bCs/>
          <w:sz w:val="24"/>
          <w:szCs w:val="24"/>
          <w:lang w:eastAsia="bg-BG"/>
        </w:rPr>
        <w:t>)</w:t>
      </w:r>
      <w:r w:rsidRPr="007C3794">
        <w:rPr>
          <w:rFonts w:ascii="Times New Roman" w:eastAsia="Times New Roman" w:hAnsi="Times New Roman" w:cs="Times New Roman"/>
          <w:bCs/>
          <w:sz w:val="24"/>
          <w:szCs w:val="24"/>
          <w:lang w:val="bg-BG" w:eastAsia="bg-BG"/>
        </w:rPr>
        <w:t xml:space="preserve"> на общински земеделски имоти в землището на Община Белене за </w:t>
      </w:r>
      <w:r w:rsidRPr="007C3794">
        <w:rPr>
          <w:rFonts w:ascii="Times New Roman" w:eastAsia="Times New Roman" w:hAnsi="Times New Roman" w:cs="Times New Roman"/>
          <w:b/>
          <w:bCs/>
          <w:sz w:val="24"/>
          <w:szCs w:val="24"/>
          <w:lang w:val="bg-BG" w:eastAsia="bg-BG"/>
        </w:rPr>
        <w:t>стопанската</w:t>
      </w:r>
      <w:r w:rsidRPr="007C3794">
        <w:rPr>
          <w:rFonts w:ascii="Times New Roman" w:eastAsia="Times New Roman" w:hAnsi="Times New Roman" w:cs="Times New Roman"/>
          <w:bCs/>
          <w:sz w:val="24"/>
          <w:szCs w:val="24"/>
          <w:lang w:val="bg-BG" w:eastAsia="bg-BG"/>
        </w:rPr>
        <w:t xml:space="preserve"> </w:t>
      </w:r>
      <w:r w:rsidRPr="007C3794">
        <w:rPr>
          <w:rFonts w:ascii="Times New Roman" w:eastAsia="Times New Roman" w:hAnsi="Times New Roman" w:cs="Times New Roman"/>
          <w:b/>
          <w:bCs/>
          <w:sz w:val="24"/>
          <w:szCs w:val="24"/>
          <w:lang w:val="bg-BG" w:eastAsia="bg-BG"/>
        </w:rPr>
        <w:t xml:space="preserve">2026-2027 година </w:t>
      </w:r>
      <w:r w:rsidRPr="007C3794">
        <w:rPr>
          <w:rFonts w:ascii="Times New Roman" w:eastAsia="Times New Roman" w:hAnsi="Times New Roman" w:cs="Times New Roman"/>
          <w:bCs/>
          <w:sz w:val="24"/>
          <w:szCs w:val="24"/>
          <w:lang w:val="bg-BG" w:eastAsia="bg-BG"/>
        </w:rPr>
        <w:t xml:space="preserve">и </w:t>
      </w:r>
      <w:r w:rsidRPr="007C3794">
        <w:rPr>
          <w:rFonts w:ascii="Times New Roman" w:eastAsia="Times New Roman" w:hAnsi="Times New Roman" w:cs="Times New Roman"/>
          <w:b/>
          <w:bCs/>
          <w:sz w:val="24"/>
          <w:szCs w:val="24"/>
          <w:lang w:val="bg-BG" w:eastAsia="bg-BG"/>
        </w:rPr>
        <w:t>календарна 2027 година за имотите с НТП – Пасища, мери и ливади (ПМЛ)</w:t>
      </w:r>
      <w:r w:rsidRPr="007C3794">
        <w:rPr>
          <w:rFonts w:ascii="Times New Roman" w:eastAsia="Times New Roman" w:hAnsi="Times New Roman" w:cs="Times New Roman"/>
          <w:bCs/>
          <w:sz w:val="24"/>
          <w:szCs w:val="24"/>
          <w:lang w:val="bg-BG" w:eastAsia="bg-BG"/>
        </w:rPr>
        <w:t>, както следва:</w:t>
      </w:r>
    </w:p>
    <w:p w:rsidR="007C3794" w:rsidRPr="007C3794" w:rsidRDefault="007C3794" w:rsidP="00766963">
      <w:pPr>
        <w:widowControl/>
        <w:ind w:right="-1"/>
        <w:jc w:val="both"/>
        <w:rPr>
          <w:rFonts w:ascii="Times New Roman" w:eastAsia="Times New Roman" w:hAnsi="Times New Roman" w:cs="Times New Roman"/>
          <w:sz w:val="24"/>
          <w:szCs w:val="24"/>
          <w:lang w:val="bg-BG" w:eastAsia="bg-BG"/>
        </w:rPr>
      </w:pPr>
    </w:p>
    <w:p w:rsidR="007C3794" w:rsidRPr="007C3794" w:rsidRDefault="007C3794" w:rsidP="00766963">
      <w:pPr>
        <w:widowControl/>
        <w:ind w:right="-1" w:firstLine="567"/>
        <w:jc w:val="both"/>
        <w:rPr>
          <w:rFonts w:ascii="Times New Roman" w:eastAsia="Times New Roman" w:hAnsi="Times New Roman" w:cs="Times New Roman"/>
          <w:sz w:val="24"/>
          <w:szCs w:val="24"/>
          <w:lang w:val="bg-BG" w:eastAsia="bg-BG"/>
        </w:rPr>
      </w:pPr>
      <w:r w:rsidRPr="007C3794">
        <w:rPr>
          <w:rFonts w:ascii="Times New Roman" w:eastAsia="Times New Roman" w:hAnsi="Times New Roman" w:cs="Times New Roman"/>
          <w:b/>
          <w:bCs/>
          <w:sz w:val="24"/>
          <w:szCs w:val="24"/>
          <w:lang w:val="bg-BG" w:eastAsia="bg-BG"/>
        </w:rPr>
        <w:t>ПРИЛОЖЕНИЕ</w:t>
      </w:r>
      <w:r w:rsidRPr="007C3794">
        <w:rPr>
          <w:rFonts w:ascii="Times New Roman" w:eastAsia="Times New Roman" w:hAnsi="Times New Roman" w:cs="Times New Roman"/>
          <w:sz w:val="24"/>
          <w:szCs w:val="24"/>
          <w:lang w:val="bg-BG" w:eastAsia="bg-BG"/>
        </w:rPr>
        <w:t>: Препис на Протокол с № 1 от 30.01.2026 г., одобрен от директора на ОД ”Земеделие” - Плевен.</w:t>
      </w:r>
    </w:p>
    <w:p w:rsidR="007C3794" w:rsidRPr="00ED01D2" w:rsidRDefault="007C3794"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1B397A" w:rsidRPr="00ED01D2" w:rsidRDefault="001B397A" w:rsidP="001B397A">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1B397A" w:rsidRPr="00ED01D2" w:rsidRDefault="001B397A" w:rsidP="001B397A">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w:t>
      </w:r>
      <w:r>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ED01D2">
        <w:rPr>
          <w:rFonts w:ascii="Times New Roman" w:eastAsia="Times New Roman" w:hAnsi="Times New Roman" w:cs="Times New Roman"/>
          <w:spacing w:val="-10"/>
          <w:sz w:val="24"/>
          <w:szCs w:val="24"/>
          <w:lang w:val="bg-BG"/>
        </w:rPr>
        <w:t>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1B397A" w:rsidRPr="00ED01D2" w:rsidRDefault="001B397A" w:rsidP="001B397A">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1B397A" w:rsidRPr="00EF355A" w:rsidRDefault="001B397A" w:rsidP="001B397A">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1B397A" w:rsidRPr="00B24BD8" w:rsidRDefault="001B397A" w:rsidP="00B24BD8">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09059E" w:rsidRPr="00B16994" w:rsidRDefault="0009059E" w:rsidP="00B16994">
      <w:pPr>
        <w:pStyle w:val="a3"/>
        <w:ind w:left="0"/>
        <w:jc w:val="both"/>
        <w:rPr>
          <w:b/>
          <w:spacing w:val="-8"/>
          <w:u w:val="single"/>
          <w:lang w:val="bg-BG"/>
        </w:rPr>
      </w:pPr>
    </w:p>
    <w:p w:rsidR="00B16994" w:rsidRPr="00B16994" w:rsidRDefault="00B16994" w:rsidP="00B16994">
      <w:pPr>
        <w:pStyle w:val="a3"/>
        <w:ind w:left="0"/>
        <w:jc w:val="both"/>
        <w:rPr>
          <w:b/>
          <w:spacing w:val="-8"/>
          <w:u w:val="single"/>
          <w:lang w:val="bg-BG"/>
        </w:rPr>
      </w:pPr>
      <w:r w:rsidRPr="00B16994">
        <w:rPr>
          <w:b/>
          <w:spacing w:val="-8"/>
          <w:u w:val="single"/>
          <w:lang w:val="bg-BG"/>
        </w:rPr>
        <w:t>ОСМА ТОЧКА</w:t>
      </w:r>
    </w:p>
    <w:p w:rsidR="00B16994" w:rsidRDefault="00B16994" w:rsidP="00B16994">
      <w:pPr>
        <w:pStyle w:val="a3"/>
        <w:ind w:left="0"/>
        <w:jc w:val="both"/>
        <w:rPr>
          <w:b/>
          <w:spacing w:val="-8"/>
          <w:u w:val="single"/>
          <w:lang w:val="bg-BG"/>
        </w:rPr>
      </w:pPr>
    </w:p>
    <w:p w:rsidR="00484A2B" w:rsidRDefault="00EB6864" w:rsidP="00482430">
      <w:pPr>
        <w:pStyle w:val="a3"/>
        <w:ind w:left="0" w:firstLine="426"/>
        <w:jc w:val="both"/>
        <w:rPr>
          <w:b/>
          <w:spacing w:val="-8"/>
          <w:lang w:val="bg-BG"/>
        </w:rPr>
      </w:pPr>
      <w:r w:rsidRPr="00EB6864">
        <w:rPr>
          <w:b/>
          <w:spacing w:val="-8"/>
          <w:lang w:val="bg-BG"/>
        </w:rPr>
        <w:t>Предложение от Милен Павлов Дулев – кмет на община Белене относно даване на съгласие за безвъзмездно предоставяне на имот – публична държавна собственост, за управление на Община Белене.</w:t>
      </w:r>
    </w:p>
    <w:p w:rsidR="00EB6864" w:rsidRDefault="00EB6864" w:rsidP="00CF54E2">
      <w:pPr>
        <w:pStyle w:val="a3"/>
        <w:ind w:left="0" w:firstLine="720"/>
        <w:jc w:val="both"/>
        <w:rPr>
          <w:b/>
          <w:spacing w:val="-8"/>
          <w:lang w:val="bg-BG"/>
        </w:rPr>
      </w:pPr>
    </w:p>
    <w:p w:rsidR="00484A2B" w:rsidRDefault="00484A2B" w:rsidP="00B87AC1">
      <w:pPr>
        <w:pStyle w:val="a3"/>
        <w:ind w:left="0" w:firstLine="310"/>
        <w:jc w:val="both"/>
        <w:rPr>
          <w:spacing w:val="-8"/>
          <w:lang w:val="bg-BG"/>
        </w:rPr>
      </w:pPr>
      <w:r>
        <w:rPr>
          <w:spacing w:val="-8"/>
          <w:lang w:val="bg-BG"/>
        </w:rPr>
        <w:t xml:space="preserve">Докладва </w:t>
      </w:r>
      <w:r w:rsidR="007868AB">
        <w:rPr>
          <w:spacing w:val="-8"/>
          <w:lang w:val="bg-BG"/>
        </w:rPr>
        <w:t>инж. Петър Ангелов</w:t>
      </w:r>
      <w:r>
        <w:rPr>
          <w:spacing w:val="-8"/>
          <w:lang w:val="bg-BG"/>
        </w:rPr>
        <w:t xml:space="preserve"> – </w:t>
      </w:r>
      <w:r w:rsidR="007868AB">
        <w:rPr>
          <w:spacing w:val="-8"/>
          <w:lang w:val="bg-BG"/>
        </w:rPr>
        <w:t>зам.-</w:t>
      </w:r>
      <w:r>
        <w:rPr>
          <w:spacing w:val="-8"/>
          <w:lang w:val="bg-BG"/>
        </w:rPr>
        <w:t>кмет на Община Белене</w:t>
      </w:r>
      <w:r w:rsidR="00CF4E53">
        <w:rPr>
          <w:spacing w:val="-8"/>
          <w:lang w:val="bg-BG"/>
        </w:rPr>
        <w:t xml:space="preserve"> </w:t>
      </w:r>
      <w:r w:rsidR="007868AB">
        <w:rPr>
          <w:spacing w:val="-8"/>
          <w:lang w:val="bg-BG"/>
        </w:rPr>
        <w:t xml:space="preserve">като уточни, че става въпрос за сгради с отпаднала необходимост </w:t>
      </w:r>
      <w:r w:rsidR="00147E4A">
        <w:rPr>
          <w:spacing w:val="-8"/>
          <w:lang w:val="bg-BG"/>
        </w:rPr>
        <w:t xml:space="preserve">на </w:t>
      </w:r>
      <w:r w:rsidR="007868AB">
        <w:rPr>
          <w:spacing w:val="-8"/>
          <w:lang w:val="bg-BG"/>
        </w:rPr>
        <w:t>територията на втори обект на остров Персин.</w:t>
      </w:r>
    </w:p>
    <w:p w:rsidR="00484A2B" w:rsidRDefault="00484A2B" w:rsidP="00484A2B">
      <w:pPr>
        <w:ind w:right="-41"/>
        <w:jc w:val="both"/>
        <w:rPr>
          <w:rFonts w:ascii="Times New Roman" w:eastAsia="Times New Roman" w:hAnsi="Times New Roman"/>
          <w:spacing w:val="-8"/>
          <w:sz w:val="24"/>
          <w:szCs w:val="24"/>
          <w:lang w:val="bg-BG"/>
        </w:rPr>
      </w:pPr>
    </w:p>
    <w:p w:rsidR="00484A2B" w:rsidRDefault="00B87AC1" w:rsidP="00B87AC1">
      <w:pPr>
        <w:ind w:right="-41" w:firstLine="116"/>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 xml:space="preserve">   </w:t>
      </w:r>
      <w:r w:rsidR="00484A2B" w:rsidRPr="002B3CFC">
        <w:rPr>
          <w:rFonts w:ascii="Times New Roman" w:eastAsia="Times New Roman" w:hAnsi="Times New Roman" w:cs="Times New Roman"/>
          <w:bCs/>
          <w:sz w:val="24"/>
          <w:szCs w:val="24"/>
          <w:lang w:val="bg-BG" w:eastAsia="bg-BG"/>
        </w:rPr>
        <w:t xml:space="preserve">Николай Арабаджиев даде думата на </w:t>
      </w:r>
      <w:r w:rsidR="00484A2B">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484A2B" w:rsidRDefault="00484A2B" w:rsidP="00484A2B">
      <w:pPr>
        <w:tabs>
          <w:tab w:val="left" w:pos="284"/>
        </w:tabs>
        <w:ind w:right="-41"/>
        <w:jc w:val="both"/>
        <w:rPr>
          <w:rFonts w:ascii="Times New Roman" w:eastAsia="Times New Roman" w:hAnsi="Times New Roman" w:cs="Times New Roman"/>
          <w:bCs/>
          <w:sz w:val="24"/>
          <w:szCs w:val="24"/>
          <w:lang w:val="bg-BG" w:eastAsia="bg-BG"/>
        </w:rPr>
      </w:pPr>
    </w:p>
    <w:p w:rsidR="00147E4A" w:rsidRDefault="00147E4A" w:rsidP="00147E4A">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 xml:space="preserve">  </w:t>
      </w:r>
      <w:r w:rsidR="00B87AC1">
        <w:rPr>
          <w:rFonts w:ascii="Times New Roman" w:eastAsia="Times New Roman" w:hAnsi="Times New Roman" w:cs="Times New Roman"/>
          <w:bCs/>
          <w:sz w:val="24"/>
          <w:szCs w:val="24"/>
          <w:lang w:val="bg-BG" w:eastAsia="bg-BG"/>
        </w:rPr>
        <w:tab/>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Pr>
          <w:rFonts w:ascii="Times New Roman" w:eastAsia="Times New Roman" w:hAnsi="Times New Roman" w:cs="Times New Roman"/>
          <w:bCs/>
          <w:sz w:val="24"/>
          <w:szCs w:val="24"/>
          <w:lang w:val="bg-BG" w:eastAsia="bg-BG"/>
        </w:rPr>
        <w:t>ъс 7</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p>
    <w:p w:rsidR="00147E4A" w:rsidRDefault="00147E4A" w:rsidP="00147E4A">
      <w:pPr>
        <w:tabs>
          <w:tab w:val="left" w:pos="284"/>
        </w:tabs>
        <w:ind w:right="-41"/>
        <w:jc w:val="both"/>
        <w:rPr>
          <w:rFonts w:ascii="Times New Roman" w:eastAsia="Times New Roman" w:hAnsi="Times New Roman" w:cs="Times New Roman"/>
          <w:bCs/>
          <w:sz w:val="24"/>
          <w:szCs w:val="24"/>
          <w:lang w:val="bg-BG" w:eastAsia="bg-BG"/>
        </w:rPr>
      </w:pPr>
    </w:p>
    <w:p w:rsidR="00CF4E53" w:rsidRDefault="00147E4A" w:rsidP="00484A2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557BBE">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sidRPr="00557BBE">
        <w:rPr>
          <w:rFonts w:ascii="Times New Roman" w:eastAsia="Times New Roman" w:hAnsi="Times New Roman" w:cs="Times New Roman"/>
          <w:bCs/>
          <w:sz w:val="24"/>
          <w:szCs w:val="24"/>
          <w:lang w:val="en-GB" w:eastAsia="bg-BG"/>
        </w:rPr>
        <w:t xml:space="preserve">  </w:t>
      </w:r>
      <w:r w:rsidRPr="00557BBE">
        <w:rPr>
          <w:rFonts w:ascii="Times New Roman" w:eastAsia="Times New Roman" w:hAnsi="Times New Roman" w:cs="Times New Roman"/>
          <w:bCs/>
          <w:sz w:val="24"/>
          <w:szCs w:val="24"/>
          <w:lang w:val="bg-BG" w:eastAsia="bg-BG"/>
        </w:rPr>
        <w:t>становището на комисията, като</w:t>
      </w:r>
      <w:r>
        <w:rPr>
          <w:rFonts w:ascii="Times New Roman" w:eastAsia="Times New Roman" w:hAnsi="Times New Roman" w:cs="Times New Roman"/>
          <w:bCs/>
          <w:sz w:val="24"/>
          <w:szCs w:val="24"/>
          <w:lang w:val="bg-BG" w:eastAsia="bg-BG"/>
        </w:rPr>
        <w:t xml:space="preserve"> проектът на решение е приет със 6 „ЗА</w:t>
      </w:r>
      <w:r w:rsidRPr="00557BBE">
        <w:rPr>
          <w:rFonts w:ascii="Times New Roman" w:eastAsia="Times New Roman" w:hAnsi="Times New Roman" w:cs="Times New Roman"/>
          <w:bCs/>
          <w:sz w:val="24"/>
          <w:szCs w:val="24"/>
          <w:lang w:val="bg-BG" w:eastAsia="bg-BG"/>
        </w:rPr>
        <w:t>“.</w:t>
      </w:r>
    </w:p>
    <w:p w:rsidR="007378E8" w:rsidRDefault="007378E8" w:rsidP="00484A2B">
      <w:pPr>
        <w:tabs>
          <w:tab w:val="left" w:pos="284"/>
        </w:tabs>
        <w:ind w:right="-41"/>
        <w:jc w:val="both"/>
        <w:rPr>
          <w:rFonts w:ascii="Times New Roman" w:eastAsia="Times New Roman" w:hAnsi="Times New Roman" w:cs="Times New Roman"/>
          <w:bCs/>
          <w:sz w:val="24"/>
          <w:szCs w:val="24"/>
          <w:lang w:val="bg-BG" w:eastAsia="bg-BG"/>
        </w:rPr>
      </w:pPr>
    </w:p>
    <w:p w:rsidR="00766963" w:rsidRPr="00766963" w:rsidRDefault="00484A2B" w:rsidP="00766963">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w:t>
      </w:r>
      <w:r w:rsidR="00766963">
        <w:rPr>
          <w:rFonts w:ascii="Times New Roman" w:eastAsia="Times New Roman" w:hAnsi="Times New Roman" w:cs="Times New Roman"/>
          <w:bCs/>
          <w:sz w:val="24"/>
          <w:szCs w:val="24"/>
          <w:lang w:val="bg-BG" w:eastAsia="bg-BG"/>
        </w:rPr>
        <w:t>ложението на поименно гласуване.</w:t>
      </w:r>
    </w:p>
    <w:p w:rsidR="000C5709" w:rsidRDefault="000C5709" w:rsidP="000C5709">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C21822">
        <w:rPr>
          <w:rFonts w:ascii="Times New Roman" w:eastAsia="Times New Roman" w:hAnsi="Times New Roman" w:cs="Times New Roman"/>
          <w:b/>
          <w:spacing w:val="-10"/>
          <w:sz w:val="24"/>
          <w:szCs w:val="24"/>
          <w:lang w:val="bg-BG"/>
        </w:rPr>
        <w:t>8</w:t>
      </w:r>
      <w:r>
        <w:rPr>
          <w:rFonts w:ascii="Times New Roman" w:eastAsia="Times New Roman" w:hAnsi="Times New Roman" w:cs="Times New Roman"/>
          <w:b/>
          <w:spacing w:val="-10"/>
          <w:sz w:val="24"/>
          <w:szCs w:val="24"/>
          <w:lang w:val="bg-BG"/>
        </w:rPr>
        <w:t>9</w:t>
      </w:r>
    </w:p>
    <w:p w:rsidR="00C15C17" w:rsidRDefault="00C15C17" w:rsidP="00B24BD8">
      <w:pPr>
        <w:tabs>
          <w:tab w:val="left" w:pos="709"/>
        </w:tabs>
        <w:spacing w:before="47"/>
        <w:ind w:right="-1"/>
        <w:outlineLvl w:val="0"/>
        <w:rPr>
          <w:rFonts w:ascii="Times New Roman" w:eastAsia="Times New Roman" w:hAnsi="Times New Roman" w:cs="Times New Roman"/>
          <w:b/>
          <w:spacing w:val="-10"/>
          <w:sz w:val="24"/>
          <w:szCs w:val="24"/>
          <w:lang w:val="bg-BG"/>
        </w:rPr>
      </w:pPr>
    </w:p>
    <w:p w:rsidR="008856D6" w:rsidRPr="008856D6" w:rsidRDefault="008856D6" w:rsidP="00766963">
      <w:pPr>
        <w:widowControl/>
        <w:ind w:right="141" w:firstLine="284"/>
        <w:jc w:val="both"/>
        <w:rPr>
          <w:rFonts w:ascii="Times New Roman" w:eastAsia="Times New Roman" w:hAnsi="Times New Roman" w:cs="Times New Roman"/>
          <w:sz w:val="24"/>
          <w:szCs w:val="24"/>
          <w:lang w:val="bg-BG" w:eastAsia="bg-BG"/>
        </w:rPr>
      </w:pPr>
      <w:r w:rsidRPr="008856D6">
        <w:rPr>
          <w:rFonts w:ascii="Times New Roman" w:eastAsia="Times New Roman" w:hAnsi="Times New Roman" w:cs="Times New Roman"/>
          <w:sz w:val="24"/>
          <w:szCs w:val="24"/>
          <w:lang w:val="bg-BG" w:eastAsia="bg-BG"/>
        </w:rPr>
        <w:t xml:space="preserve">1. На основание чл. 21, ал. 1, т. 8 от Закона за местното самоуправление и местната администрация, чл. 15, ал. 1 и ал. 2 от Закона за държавната собственост и чл. 6, ал. 2 от </w:t>
      </w:r>
      <w:r w:rsidRPr="008856D6">
        <w:rPr>
          <w:rFonts w:ascii="Times New Roman" w:eastAsia="Times New Roman" w:hAnsi="Times New Roman" w:cs="Times New Roman"/>
          <w:color w:val="000000"/>
          <w:sz w:val="24"/>
          <w:szCs w:val="24"/>
          <w:lang w:val="bg-BG" w:eastAsia="bg-BG"/>
        </w:rPr>
        <w:t>Правилника за прилагане на Закона за общинската собственост</w:t>
      </w:r>
      <w:r w:rsidRPr="008856D6">
        <w:rPr>
          <w:rFonts w:ascii="Times New Roman" w:eastAsia="Times New Roman" w:hAnsi="Times New Roman" w:cs="Times New Roman"/>
          <w:sz w:val="24"/>
          <w:szCs w:val="24"/>
          <w:lang w:val="bg-BG" w:eastAsia="bg-BG"/>
        </w:rPr>
        <w:t xml:space="preserve"> </w:t>
      </w:r>
      <w:r w:rsidRPr="008856D6">
        <w:rPr>
          <w:rFonts w:ascii="Times New Roman" w:eastAsia="Times New Roman" w:hAnsi="Times New Roman" w:cs="Times New Roman"/>
          <w:b/>
          <w:sz w:val="24"/>
          <w:szCs w:val="24"/>
          <w:lang w:val="bg-BG" w:eastAsia="bg-BG"/>
        </w:rPr>
        <w:t xml:space="preserve">дава съгласие </w:t>
      </w:r>
      <w:r w:rsidRPr="008856D6">
        <w:rPr>
          <w:rFonts w:ascii="Times New Roman" w:eastAsia="Times New Roman" w:hAnsi="Times New Roman" w:cs="Times New Roman"/>
          <w:sz w:val="24"/>
          <w:szCs w:val="24"/>
          <w:lang w:val="bg-BG" w:eastAsia="bg-BG"/>
        </w:rPr>
        <w:t xml:space="preserve">да се предостави от Министерски съвет на Република България на Община Белене за </w:t>
      </w:r>
      <w:r w:rsidRPr="008856D6">
        <w:rPr>
          <w:rFonts w:ascii="Times New Roman" w:eastAsia="Times New Roman" w:hAnsi="Times New Roman" w:cs="Times New Roman"/>
          <w:i/>
          <w:sz w:val="24"/>
          <w:szCs w:val="24"/>
          <w:lang w:val="bg-BG" w:eastAsia="bg-BG"/>
        </w:rPr>
        <w:t>безвъзмездно управление</w:t>
      </w:r>
      <w:r w:rsidRPr="008856D6">
        <w:rPr>
          <w:rFonts w:ascii="Times New Roman" w:eastAsia="Times New Roman" w:hAnsi="Times New Roman" w:cs="Times New Roman"/>
          <w:sz w:val="24"/>
          <w:szCs w:val="24"/>
          <w:lang w:val="bg-BG" w:eastAsia="bg-BG"/>
        </w:rPr>
        <w:t xml:space="preserve"> на част от имот - публична държавна собственост в гр.Белене съставляващ</w:t>
      </w:r>
      <w:r w:rsidRPr="008856D6">
        <w:rPr>
          <w:rFonts w:ascii="Times New Roman" w:eastAsia="Times New Roman" w:hAnsi="Times New Roman" w:cs="Times New Roman"/>
          <w:bCs/>
          <w:sz w:val="24"/>
          <w:szCs w:val="24"/>
          <w:lang w:val="bg-BG" w:eastAsia="bg-BG"/>
        </w:rPr>
        <w:t xml:space="preserve"> ВТОРИ ОБЕКТ ЗАТВОРА БЕЛЕНЕ (остров ”Персина”) </w:t>
      </w:r>
      <w:r w:rsidRPr="008856D6">
        <w:rPr>
          <w:rFonts w:ascii="Times New Roman" w:eastAsia="Times New Roman" w:hAnsi="Times New Roman" w:cs="Times New Roman"/>
          <w:sz w:val="24"/>
          <w:szCs w:val="24"/>
          <w:lang w:val="bg-BG" w:eastAsia="bg-BG"/>
        </w:rPr>
        <w:t>в гр.Белене, община Белене, област Плевен по кадастралната карта,</w:t>
      </w:r>
      <w:r w:rsidRPr="008856D6">
        <w:rPr>
          <w:rFonts w:ascii="Times New Roman" w:eastAsia="Times New Roman" w:hAnsi="Times New Roman" w:cs="Times New Roman"/>
          <w:bCs/>
          <w:sz w:val="24"/>
          <w:szCs w:val="24"/>
          <w:lang w:val="bg-BG" w:eastAsia="bg-BG"/>
        </w:rPr>
        <w:t xml:space="preserve"> съставляващ Поземлен имот с идентификатор 03366.2.50 с площ 109996,0 кв.м с предназначение: ”За друг вид обществен обект, комплекс”, актуван с Акт за публична държавна собственост (</w:t>
      </w:r>
      <w:r w:rsidRPr="008856D6">
        <w:rPr>
          <w:rFonts w:ascii="Times New Roman" w:eastAsia="Times New Roman" w:hAnsi="Times New Roman" w:cs="Times New Roman"/>
          <w:sz w:val="24"/>
          <w:szCs w:val="24"/>
          <w:lang w:val="bg-BG" w:eastAsia="bg-BG"/>
        </w:rPr>
        <w:t>АПДС) № 58/ 06.07.2004г.</w:t>
      </w:r>
      <w:r w:rsidRPr="008856D6">
        <w:rPr>
          <w:rFonts w:ascii="Times New Roman" w:eastAsia="Times New Roman" w:hAnsi="Times New Roman" w:cs="Times New Roman"/>
          <w:bCs/>
          <w:sz w:val="24"/>
          <w:szCs w:val="24"/>
          <w:lang w:val="bg-BG" w:eastAsia="bg-BG"/>
        </w:rPr>
        <w:t>, включващ в границите си:</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Сграда с идентификатор 03366.2.50.1 със застроена площ 188,0 кв.м на 1 етаж с предназначение: Друг вид обществена сграда;</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Сграда с идентификатор 03366.2.50.2 със застроена площ 532,0 кв.м на 1 етаж с предназначение: Друг вид обществена сграда;</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lastRenderedPageBreak/>
        <w:t>Сграда с идентификатор 03366.2.50.3 със застроена площ 142,0 кв.м на 1 етаж с предназначение: Друг вид обществена сграда;</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Сграда с идентификатор 03366.2.50.4 със застроена площ 471,0 кв.м на 2 етажа с предназначение: Друг вид обществена сграда;</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Сграда с идентификатор 03366.2.50.5 със застроена площ 466,0 кв.м на 2 етажа с предназначение: Друг вид обществена сграда;</w:t>
      </w:r>
    </w:p>
    <w:p w:rsidR="008856D6" w:rsidRPr="008856D6" w:rsidRDefault="008856D6" w:rsidP="00766963">
      <w:pPr>
        <w:widowControl/>
        <w:numPr>
          <w:ilvl w:val="0"/>
          <w:numId w:val="27"/>
        </w:numPr>
        <w:ind w:left="0"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Сграда с идентификатор 03366.2.50.6 със застроена площ 13,0 кв.м на 1 етаж с предназначение: Друг вид производствена, складова.</w:t>
      </w:r>
    </w:p>
    <w:p w:rsidR="008856D6" w:rsidRPr="008856D6" w:rsidRDefault="008856D6" w:rsidP="00766963">
      <w:pPr>
        <w:widowControl/>
        <w:tabs>
          <w:tab w:val="left" w:pos="2880"/>
        </w:tabs>
        <w:ind w:right="141" w:firstLine="284"/>
        <w:jc w:val="both"/>
        <w:rPr>
          <w:rFonts w:ascii="Times New Roman" w:eastAsia="Times New Roman" w:hAnsi="Times New Roman" w:cs="Times New Roman"/>
          <w:sz w:val="24"/>
          <w:szCs w:val="24"/>
          <w:lang w:val="bg-BG" w:eastAsia="bg-BG"/>
        </w:rPr>
      </w:pPr>
    </w:p>
    <w:p w:rsidR="008856D6" w:rsidRPr="008856D6" w:rsidRDefault="008856D6" w:rsidP="00766963">
      <w:pPr>
        <w:widowControl/>
        <w:tabs>
          <w:tab w:val="left" w:pos="2880"/>
        </w:tabs>
        <w:ind w:right="141" w:firstLine="284"/>
        <w:jc w:val="both"/>
        <w:rPr>
          <w:rFonts w:ascii="Times New Roman" w:eastAsia="Times New Roman" w:hAnsi="Times New Roman" w:cs="Times New Roman"/>
          <w:sz w:val="24"/>
          <w:szCs w:val="24"/>
          <w:lang w:val="bg-BG" w:eastAsia="bg-BG"/>
        </w:rPr>
      </w:pPr>
      <w:r w:rsidRPr="008856D6">
        <w:rPr>
          <w:rFonts w:ascii="Times New Roman" w:eastAsia="Times New Roman" w:hAnsi="Times New Roman" w:cs="Times New Roman"/>
          <w:sz w:val="24"/>
          <w:szCs w:val="24"/>
          <w:lang w:val="bg-BG" w:eastAsia="bg-BG"/>
        </w:rPr>
        <w:t xml:space="preserve">2. </w:t>
      </w:r>
      <w:r w:rsidRPr="008856D6">
        <w:rPr>
          <w:rFonts w:ascii="Times New Roman" w:eastAsia="Times New Roman" w:hAnsi="Times New Roman" w:cs="Times New Roman"/>
          <w:b/>
          <w:sz w:val="24"/>
          <w:szCs w:val="24"/>
          <w:lang w:val="bg-BG" w:eastAsia="bg-BG"/>
        </w:rPr>
        <w:t>Възлага</w:t>
      </w:r>
      <w:r w:rsidRPr="008856D6">
        <w:rPr>
          <w:rFonts w:ascii="Times New Roman" w:eastAsia="Times New Roman" w:hAnsi="Times New Roman" w:cs="Times New Roman"/>
          <w:sz w:val="24"/>
          <w:szCs w:val="24"/>
          <w:lang w:val="bg-BG" w:eastAsia="bg-BG"/>
        </w:rPr>
        <w:t xml:space="preserve"> на кмета на Община Белене да предприеме всички необходими правни и фактически действия във връзка с изпълнението на настоящето решение.</w:t>
      </w:r>
    </w:p>
    <w:p w:rsidR="008856D6" w:rsidRPr="008856D6" w:rsidRDefault="008856D6" w:rsidP="00B24BD8">
      <w:pPr>
        <w:widowControl/>
        <w:tabs>
          <w:tab w:val="left" w:pos="2880"/>
        </w:tabs>
        <w:ind w:right="141"/>
        <w:jc w:val="both"/>
        <w:rPr>
          <w:rFonts w:ascii="Times New Roman" w:eastAsia="Times New Roman" w:hAnsi="Times New Roman" w:cs="Times New Roman"/>
          <w:sz w:val="24"/>
          <w:szCs w:val="24"/>
          <w:lang w:val="bg-BG" w:eastAsia="bg-BG"/>
        </w:rPr>
      </w:pPr>
    </w:p>
    <w:p w:rsidR="008856D6" w:rsidRPr="008856D6" w:rsidRDefault="008856D6" w:rsidP="00766963">
      <w:pPr>
        <w:widowControl/>
        <w:ind w:right="141" w:firstLine="284"/>
        <w:jc w:val="both"/>
        <w:rPr>
          <w:rFonts w:ascii="Times New Roman" w:eastAsia="Times New Roman" w:hAnsi="Times New Roman" w:cs="Times New Roman"/>
          <w:b/>
          <w:bCs/>
          <w:sz w:val="24"/>
          <w:szCs w:val="24"/>
          <w:lang w:val="bg-BG" w:eastAsia="bg-BG"/>
        </w:rPr>
      </w:pPr>
      <w:r w:rsidRPr="008856D6">
        <w:rPr>
          <w:rFonts w:ascii="Times New Roman" w:eastAsia="Times New Roman" w:hAnsi="Times New Roman" w:cs="Times New Roman"/>
          <w:b/>
          <w:bCs/>
          <w:sz w:val="24"/>
          <w:szCs w:val="24"/>
          <w:lang w:val="bg-BG" w:eastAsia="bg-BG"/>
        </w:rPr>
        <w:t>ПРИЛОЖЕНИЕ:</w:t>
      </w:r>
    </w:p>
    <w:p w:rsidR="008856D6" w:rsidRPr="008856D6" w:rsidRDefault="008856D6" w:rsidP="00766963">
      <w:pPr>
        <w:widowControl/>
        <w:ind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1. Препис на Писмо с вх.№ 04-00-119/ 09.07.2026 г. от заместник-министър на регионалното развитие и благоустройството на Република България (МРРБ).</w:t>
      </w:r>
    </w:p>
    <w:p w:rsidR="008856D6" w:rsidRPr="008856D6" w:rsidRDefault="008856D6" w:rsidP="00766963">
      <w:pPr>
        <w:widowControl/>
        <w:ind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2. Препис на Договор с № ДС-246/ 31.01.2017 г. между областен управител на Област Плевен с кмета на Община Белене.</w:t>
      </w:r>
    </w:p>
    <w:p w:rsidR="008856D6" w:rsidRPr="008856D6" w:rsidRDefault="008856D6" w:rsidP="00766963">
      <w:pPr>
        <w:widowControl/>
        <w:ind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3. Скица на имота от СГКК - гр.Плевен.</w:t>
      </w:r>
    </w:p>
    <w:p w:rsidR="008856D6" w:rsidRPr="008856D6" w:rsidRDefault="008856D6" w:rsidP="00766963">
      <w:pPr>
        <w:widowControl/>
        <w:ind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4. Препис на Разрешение за строеж с № 05/ 12.03.2026 г. от главен артитект на Община Белене, влязло в сила на 14.04.2026 г.</w:t>
      </w:r>
    </w:p>
    <w:p w:rsidR="008856D6" w:rsidRPr="008856D6" w:rsidRDefault="008856D6" w:rsidP="00766963">
      <w:pPr>
        <w:widowControl/>
        <w:ind w:right="141" w:firstLine="284"/>
        <w:jc w:val="both"/>
        <w:rPr>
          <w:rFonts w:ascii="Times New Roman" w:eastAsia="Times New Roman" w:hAnsi="Times New Roman" w:cs="Times New Roman"/>
          <w:bCs/>
          <w:sz w:val="24"/>
          <w:szCs w:val="24"/>
          <w:lang w:val="bg-BG" w:eastAsia="bg-BG"/>
        </w:rPr>
      </w:pPr>
      <w:r w:rsidRPr="008856D6">
        <w:rPr>
          <w:rFonts w:ascii="Times New Roman" w:eastAsia="Times New Roman" w:hAnsi="Times New Roman" w:cs="Times New Roman"/>
          <w:bCs/>
          <w:sz w:val="24"/>
          <w:szCs w:val="24"/>
          <w:lang w:val="bg-BG" w:eastAsia="bg-BG"/>
        </w:rPr>
        <w:t>5. Препис на Решение с № 70/ 26.01.2017 г. на Министерски съвет на Република България.</w:t>
      </w:r>
    </w:p>
    <w:p w:rsidR="00621CED" w:rsidRPr="00ED01D2" w:rsidRDefault="00621CED" w:rsidP="00621CED">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28083A" w:rsidRPr="00ED01D2" w:rsidRDefault="0028083A" w:rsidP="0028083A">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28083A" w:rsidRPr="00ED01D2" w:rsidRDefault="0028083A" w:rsidP="0028083A">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w:t>
      </w:r>
      <w:r>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ED01D2">
        <w:rPr>
          <w:rFonts w:ascii="Times New Roman" w:eastAsia="Times New Roman" w:hAnsi="Times New Roman" w:cs="Times New Roman"/>
          <w:spacing w:val="-10"/>
          <w:sz w:val="24"/>
          <w:szCs w:val="24"/>
          <w:lang w:val="bg-BG"/>
        </w:rPr>
        <w:t>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28083A" w:rsidRPr="00ED01D2" w:rsidRDefault="0028083A" w:rsidP="0028083A">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28083A" w:rsidRPr="00EF355A" w:rsidRDefault="0028083A" w:rsidP="0028083A">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087A94" w:rsidRPr="00AE7FB7" w:rsidRDefault="0028083A" w:rsidP="00AE7FB7">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087A94" w:rsidRDefault="00087A94" w:rsidP="00B16994">
      <w:pPr>
        <w:pStyle w:val="a3"/>
        <w:ind w:left="0"/>
        <w:jc w:val="both"/>
        <w:rPr>
          <w:b/>
          <w:spacing w:val="-8"/>
          <w:u w:val="single"/>
          <w:lang w:val="bg-BG"/>
        </w:rPr>
      </w:pPr>
    </w:p>
    <w:p w:rsidR="00B16994" w:rsidRDefault="00B16994" w:rsidP="00B16994">
      <w:pPr>
        <w:pStyle w:val="a3"/>
        <w:ind w:left="0"/>
        <w:jc w:val="both"/>
        <w:rPr>
          <w:b/>
          <w:spacing w:val="-8"/>
          <w:u w:val="single"/>
          <w:lang w:val="bg-BG"/>
        </w:rPr>
      </w:pPr>
      <w:r w:rsidRPr="00B16994">
        <w:rPr>
          <w:b/>
          <w:spacing w:val="-8"/>
          <w:u w:val="single"/>
          <w:lang w:val="bg-BG"/>
        </w:rPr>
        <w:t>ДЕВЕТА ТОЧКА</w:t>
      </w:r>
    </w:p>
    <w:p w:rsidR="00CF54E2" w:rsidRDefault="00CF54E2" w:rsidP="00B16994">
      <w:pPr>
        <w:pStyle w:val="a3"/>
        <w:ind w:left="0"/>
        <w:jc w:val="both"/>
        <w:rPr>
          <w:b/>
          <w:spacing w:val="-8"/>
          <w:u w:val="single"/>
          <w:lang w:val="bg-BG"/>
        </w:rPr>
      </w:pPr>
    </w:p>
    <w:p w:rsidR="000C5709" w:rsidRDefault="005446D6" w:rsidP="00AE7FB7">
      <w:pPr>
        <w:pStyle w:val="a3"/>
        <w:ind w:left="0" w:firstLine="284"/>
        <w:jc w:val="both"/>
        <w:rPr>
          <w:b/>
          <w:spacing w:val="-8"/>
          <w:lang w:val="bg-BG"/>
        </w:rPr>
      </w:pPr>
      <w:r w:rsidRPr="005446D6">
        <w:rPr>
          <w:b/>
          <w:spacing w:val="-8"/>
          <w:lang w:val="bg-BG"/>
        </w:rPr>
        <w:t>Предложение от Милен Павлов Дулев – кмет на община Белене относно поемане на краткосрочен общински дълг от фонд „ФЛАГ“ за изпълнението на проект ROBG00307 VIRTUAL HERITAGE –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VI-A Румъния България 2021-2027.</w:t>
      </w:r>
    </w:p>
    <w:p w:rsidR="006E432E" w:rsidRDefault="006E432E" w:rsidP="005446D6">
      <w:pPr>
        <w:pStyle w:val="a3"/>
        <w:ind w:left="0" w:firstLine="426"/>
        <w:jc w:val="both"/>
        <w:rPr>
          <w:b/>
          <w:spacing w:val="-8"/>
          <w:lang w:val="bg-BG"/>
        </w:rPr>
      </w:pPr>
    </w:p>
    <w:p w:rsidR="004F7948" w:rsidRDefault="004F7948" w:rsidP="00AE7FB7">
      <w:pPr>
        <w:pStyle w:val="a3"/>
        <w:ind w:left="0" w:firstLine="284"/>
        <w:jc w:val="both"/>
        <w:rPr>
          <w:spacing w:val="-8"/>
          <w:lang w:val="bg-BG"/>
        </w:rPr>
      </w:pPr>
      <w:r>
        <w:rPr>
          <w:spacing w:val="-8"/>
          <w:lang w:val="bg-BG"/>
        </w:rPr>
        <w:t>Докладва Милен Дулев – кмет на Община Белене</w:t>
      </w:r>
      <w:r w:rsidR="00AE7FB7">
        <w:rPr>
          <w:spacing w:val="-8"/>
          <w:lang w:val="bg-BG"/>
        </w:rPr>
        <w:t>.</w:t>
      </w:r>
    </w:p>
    <w:p w:rsidR="004F7948" w:rsidRDefault="004F7948" w:rsidP="004F7948">
      <w:pPr>
        <w:ind w:right="-41"/>
        <w:jc w:val="both"/>
        <w:rPr>
          <w:rFonts w:ascii="Times New Roman" w:eastAsia="Times New Roman" w:hAnsi="Times New Roman"/>
          <w:spacing w:val="-8"/>
          <w:sz w:val="24"/>
          <w:szCs w:val="24"/>
          <w:lang w:val="bg-BG"/>
        </w:rPr>
      </w:pPr>
    </w:p>
    <w:p w:rsidR="004F7948" w:rsidRDefault="004F7948" w:rsidP="00AE7FB7">
      <w:pPr>
        <w:ind w:right="-41" w:firstLine="284"/>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w:t>
      </w:r>
      <w:r w:rsidR="00AE7FB7">
        <w:rPr>
          <w:rFonts w:ascii="Times New Roman" w:eastAsia="Times New Roman" w:hAnsi="Times New Roman" w:cs="Times New Roman"/>
          <w:bCs/>
          <w:sz w:val="24"/>
          <w:szCs w:val="24"/>
          <w:lang w:val="bg-BG" w:eastAsia="bg-BG"/>
        </w:rPr>
        <w:t>за становище</w:t>
      </w:r>
      <w:r>
        <w:rPr>
          <w:rFonts w:ascii="Times New Roman" w:eastAsia="Times New Roman" w:hAnsi="Times New Roman" w:cs="Times New Roman"/>
          <w:bCs/>
          <w:sz w:val="24"/>
          <w:szCs w:val="24"/>
          <w:lang w:val="bg-BG" w:eastAsia="bg-BG"/>
        </w:rPr>
        <w:t>.</w:t>
      </w:r>
    </w:p>
    <w:p w:rsidR="009C7FCD" w:rsidRDefault="009C7FCD" w:rsidP="004F7948">
      <w:pPr>
        <w:tabs>
          <w:tab w:val="left" w:pos="284"/>
        </w:tabs>
        <w:ind w:right="-41"/>
        <w:jc w:val="both"/>
        <w:rPr>
          <w:rFonts w:ascii="Times New Roman" w:eastAsia="Times New Roman" w:hAnsi="Times New Roman" w:cs="Times New Roman"/>
          <w:bCs/>
          <w:sz w:val="24"/>
          <w:szCs w:val="24"/>
          <w:lang w:val="bg-BG" w:eastAsia="bg-BG"/>
        </w:rPr>
      </w:pPr>
    </w:p>
    <w:p w:rsidR="006E432E" w:rsidRDefault="009C7FCD" w:rsidP="00AE7FB7">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 xml:space="preserve">е приет </w:t>
      </w:r>
      <w:r w:rsidR="00841CDB">
        <w:rPr>
          <w:rFonts w:ascii="Times New Roman" w:eastAsia="Times New Roman" w:hAnsi="Times New Roman" w:cs="Times New Roman"/>
          <w:bCs/>
          <w:sz w:val="24"/>
          <w:szCs w:val="24"/>
          <w:lang w:val="bg-BG" w:eastAsia="bg-BG"/>
        </w:rPr>
        <w:t>съ</w:t>
      </w:r>
      <w:r w:rsidRPr="00811955">
        <w:rPr>
          <w:rFonts w:ascii="Times New Roman" w:eastAsia="Times New Roman" w:hAnsi="Times New Roman" w:cs="Times New Roman"/>
          <w:bCs/>
          <w:sz w:val="24"/>
          <w:szCs w:val="24"/>
          <w:lang w:val="bg-BG" w:eastAsia="bg-BG"/>
        </w:rPr>
        <w:t>с</w:t>
      </w:r>
      <w:r w:rsidR="00AE7FB7">
        <w:rPr>
          <w:rFonts w:ascii="Times New Roman" w:eastAsia="Times New Roman" w:hAnsi="Times New Roman" w:cs="Times New Roman"/>
          <w:bCs/>
          <w:sz w:val="24"/>
          <w:szCs w:val="24"/>
          <w:lang w:val="bg-BG" w:eastAsia="bg-BG"/>
        </w:rPr>
        <w:t xml:space="preserve"> 7 „ЗА”.</w:t>
      </w:r>
    </w:p>
    <w:p w:rsidR="006E432E" w:rsidRDefault="002023F6" w:rsidP="006E432E">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даде думата за коментари и въпроси.</w:t>
      </w:r>
    </w:p>
    <w:p w:rsidR="002023F6" w:rsidRDefault="002023F6" w:rsidP="006E432E">
      <w:pPr>
        <w:tabs>
          <w:tab w:val="left" w:pos="284"/>
        </w:tabs>
        <w:ind w:right="-41"/>
        <w:jc w:val="both"/>
        <w:rPr>
          <w:rFonts w:ascii="Times New Roman" w:eastAsia="Times New Roman" w:hAnsi="Times New Roman" w:cs="Times New Roman"/>
          <w:bCs/>
          <w:sz w:val="24"/>
          <w:szCs w:val="24"/>
          <w:lang w:val="bg-BG" w:eastAsia="bg-BG"/>
        </w:rPr>
      </w:pPr>
    </w:p>
    <w:p w:rsidR="002023F6" w:rsidRDefault="002023F6" w:rsidP="006E432E">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„Направих справка на сайта на Фонд ФЛАГ където има указания… В т. 2 в образеца на бланката виждам разминаване, което искам да обсъдим. В бланката в указанията на Фонд ФЛАГ във втора точка е записано „</w:t>
      </w:r>
      <w:r w:rsidRPr="002023F6">
        <w:rPr>
          <w:rFonts w:ascii="Times New Roman" w:eastAsia="Times New Roman" w:hAnsi="Times New Roman" w:cs="Times New Roman"/>
          <w:bCs/>
          <w:i/>
          <w:sz w:val="24"/>
          <w:szCs w:val="24"/>
          <w:lang w:val="bg-BG" w:eastAsia="bg-BG"/>
        </w:rPr>
        <w:t xml:space="preserve">Възлага и делегира права на кмета на Общината… Да подготви искането за кредит и да го </w:t>
      </w:r>
      <w:r w:rsidRPr="002023F6">
        <w:rPr>
          <w:rFonts w:ascii="Times New Roman" w:eastAsia="Times New Roman" w:hAnsi="Times New Roman" w:cs="Times New Roman"/>
          <w:bCs/>
          <w:i/>
          <w:sz w:val="24"/>
          <w:szCs w:val="24"/>
          <w:lang w:val="bg-BG" w:eastAsia="bg-BG"/>
        </w:rPr>
        <w:lastRenderedPageBreak/>
        <w:t>подаде в офиса на Фонд ФЛАГ ЕАД</w:t>
      </w:r>
      <w:r>
        <w:rPr>
          <w:rFonts w:ascii="Times New Roman" w:eastAsia="Times New Roman" w:hAnsi="Times New Roman" w:cs="Times New Roman"/>
          <w:bCs/>
          <w:sz w:val="24"/>
          <w:szCs w:val="24"/>
          <w:lang w:val="bg-BG" w:eastAsia="bg-BG"/>
        </w:rPr>
        <w:t xml:space="preserve">.” При нас е </w:t>
      </w:r>
      <w:r w:rsidRPr="002023F6">
        <w:rPr>
          <w:rFonts w:ascii="Times New Roman" w:eastAsia="Times New Roman" w:hAnsi="Times New Roman" w:cs="Times New Roman"/>
          <w:bCs/>
          <w:i/>
          <w:sz w:val="24"/>
          <w:szCs w:val="24"/>
          <w:lang w:val="bg-BG" w:eastAsia="bg-BG"/>
        </w:rPr>
        <w:t>„</w:t>
      </w:r>
      <w:r w:rsidRPr="002023F6">
        <w:rPr>
          <w:rFonts w:ascii="Times New Roman" w:eastAsia="Times New Roman" w:hAnsi="Times New Roman" w:cs="Times New Roman"/>
          <w:i/>
          <w:sz w:val="24"/>
          <w:szCs w:val="24"/>
          <w:lang w:val="bg-BG" w:eastAsia="bg-BG"/>
        </w:rPr>
        <w:t>да го подаде в клон на Управляващата банка – „Уникредит Булбанк” АД</w:t>
      </w:r>
      <w:r w:rsidRPr="002023F6">
        <w:rPr>
          <w:rFonts w:ascii="Times New Roman" w:eastAsia="Times New Roman" w:hAnsi="Times New Roman" w:cs="Times New Roman"/>
          <w:bCs/>
          <w:i/>
          <w:sz w:val="24"/>
          <w:szCs w:val="24"/>
          <w:lang w:val="bg-BG" w:eastAsia="bg-BG"/>
        </w:rPr>
        <w:t>”</w:t>
      </w:r>
      <w:r>
        <w:rPr>
          <w:rFonts w:ascii="Times New Roman" w:eastAsia="Times New Roman" w:hAnsi="Times New Roman" w:cs="Times New Roman"/>
          <w:bCs/>
          <w:i/>
          <w:sz w:val="24"/>
          <w:szCs w:val="24"/>
          <w:lang w:val="bg-BG" w:eastAsia="bg-BG"/>
        </w:rPr>
        <w:t xml:space="preserve">. </w:t>
      </w:r>
      <w:r w:rsidRPr="002023F6">
        <w:rPr>
          <w:rFonts w:ascii="Times New Roman" w:eastAsia="Times New Roman" w:hAnsi="Times New Roman" w:cs="Times New Roman"/>
          <w:bCs/>
          <w:sz w:val="24"/>
          <w:szCs w:val="24"/>
          <w:lang w:val="bg-BG" w:eastAsia="bg-BG"/>
        </w:rPr>
        <w:t>Искам в тази връзка да попитам откъде се взе</w:t>
      </w:r>
      <w:r>
        <w:rPr>
          <w:rFonts w:ascii="Times New Roman" w:eastAsia="Times New Roman" w:hAnsi="Times New Roman" w:cs="Times New Roman"/>
          <w:bCs/>
          <w:sz w:val="24"/>
          <w:szCs w:val="24"/>
          <w:lang w:val="bg-BG" w:eastAsia="bg-BG"/>
        </w:rPr>
        <w:t xml:space="preserve"> това</w:t>
      </w:r>
      <w:r w:rsidRPr="002023F6">
        <w:rPr>
          <w:rFonts w:ascii="Times New Roman" w:eastAsia="Times New Roman" w:hAnsi="Times New Roman" w:cs="Times New Roman"/>
          <w:bCs/>
          <w:sz w:val="24"/>
          <w:szCs w:val="24"/>
          <w:lang w:val="bg-BG" w:eastAsia="bg-BG"/>
        </w:rPr>
        <w:t>, нови указания ли има</w:t>
      </w:r>
      <w:r>
        <w:rPr>
          <w:rFonts w:ascii="Times New Roman" w:eastAsia="Times New Roman" w:hAnsi="Times New Roman" w:cs="Times New Roman"/>
          <w:bCs/>
          <w:sz w:val="24"/>
          <w:szCs w:val="24"/>
          <w:lang w:val="bg-BG" w:eastAsia="bg-BG"/>
        </w:rPr>
        <w:t xml:space="preserve"> или някаква практика</w:t>
      </w:r>
      <w:r w:rsidRPr="002023F6">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Ако нямаме указания защо се появи Уникредит Булбанк, да остане както е в бланката. Моля за разяснения къде кмета ще подаде искането за кредит.”</w:t>
      </w:r>
    </w:p>
    <w:p w:rsidR="002023F6" w:rsidRDefault="002023F6" w:rsidP="006E432E">
      <w:pPr>
        <w:tabs>
          <w:tab w:val="left" w:pos="284"/>
        </w:tabs>
        <w:ind w:right="-41"/>
        <w:jc w:val="both"/>
        <w:rPr>
          <w:rFonts w:ascii="Times New Roman" w:eastAsia="Times New Roman" w:hAnsi="Times New Roman" w:cs="Times New Roman"/>
          <w:bCs/>
          <w:sz w:val="24"/>
          <w:szCs w:val="24"/>
          <w:lang w:val="bg-BG" w:eastAsia="bg-BG"/>
        </w:rPr>
      </w:pPr>
    </w:p>
    <w:p w:rsidR="002023F6" w:rsidRPr="002023F6" w:rsidRDefault="002023F6" w:rsidP="006E432E">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Милен Дулев отговори, че проекта на решение е съгласуван с Фонд ФЛАГ.</w:t>
      </w:r>
    </w:p>
    <w:p w:rsidR="002023F6" w:rsidRPr="002023F6" w:rsidRDefault="006E432E" w:rsidP="006E432E">
      <w:pPr>
        <w:tabs>
          <w:tab w:val="left" w:pos="284"/>
        </w:tabs>
        <w:ind w:right="-41"/>
        <w:jc w:val="both"/>
        <w:rPr>
          <w:rFonts w:ascii="Times New Roman" w:eastAsia="Times New Roman" w:hAnsi="Times New Roman" w:cs="Times New Roman"/>
          <w:bCs/>
          <w:i/>
          <w:sz w:val="24"/>
          <w:szCs w:val="24"/>
          <w:lang w:val="bg-BG" w:eastAsia="bg-BG"/>
        </w:rPr>
      </w:pPr>
      <w:r w:rsidRPr="002023F6">
        <w:rPr>
          <w:rFonts w:ascii="Times New Roman" w:eastAsia="Times New Roman" w:hAnsi="Times New Roman" w:cs="Times New Roman"/>
          <w:bCs/>
          <w:i/>
          <w:sz w:val="24"/>
          <w:szCs w:val="24"/>
          <w:lang w:val="bg-BG" w:eastAsia="bg-BG"/>
        </w:rPr>
        <w:tab/>
      </w:r>
    </w:p>
    <w:p w:rsidR="006E432E" w:rsidRDefault="002023F6" w:rsidP="006E432E">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006E432E">
        <w:rPr>
          <w:rFonts w:ascii="Times New Roman" w:eastAsia="Times New Roman" w:hAnsi="Times New Roman" w:cs="Times New Roman"/>
          <w:bCs/>
          <w:sz w:val="24"/>
          <w:szCs w:val="24"/>
          <w:lang w:val="bg-BG" w:eastAsia="bg-BG"/>
        </w:rPr>
        <w:t>След като други предложения не постъпиха, Николай Арабаджиев подложи предложението на поименно гласуване</w:t>
      </w:r>
    </w:p>
    <w:p w:rsidR="00BE5503" w:rsidRPr="000C5709" w:rsidRDefault="00BE5503" w:rsidP="00ED01D2">
      <w:pPr>
        <w:pStyle w:val="a3"/>
        <w:ind w:left="0"/>
        <w:rPr>
          <w:b/>
          <w:spacing w:val="-8"/>
          <w:lang w:val="bg-BG"/>
        </w:rPr>
      </w:pPr>
    </w:p>
    <w:p w:rsidR="000C5709" w:rsidRDefault="000C5709" w:rsidP="000C5709">
      <w:pPr>
        <w:pStyle w:val="a3"/>
        <w:jc w:val="center"/>
        <w:rPr>
          <w:b/>
          <w:spacing w:val="-8"/>
          <w:lang w:val="bg-BG"/>
        </w:rPr>
      </w:pPr>
      <w:r w:rsidRPr="000C5709">
        <w:rPr>
          <w:b/>
          <w:spacing w:val="-8"/>
        </w:rPr>
        <w:t>РЕШЕНИЕ №</w:t>
      </w:r>
      <w:r w:rsidR="006E432E">
        <w:rPr>
          <w:b/>
          <w:spacing w:val="-8"/>
          <w:lang w:val="bg-BG"/>
        </w:rPr>
        <w:t>9</w:t>
      </w:r>
      <w:r>
        <w:rPr>
          <w:b/>
          <w:spacing w:val="-8"/>
          <w:lang w:val="bg-BG"/>
        </w:rPr>
        <w:t>0</w:t>
      </w:r>
    </w:p>
    <w:p w:rsidR="00CE1985" w:rsidRDefault="00CE1985" w:rsidP="000C5709">
      <w:pPr>
        <w:pStyle w:val="a3"/>
        <w:jc w:val="center"/>
        <w:rPr>
          <w:b/>
          <w:spacing w:val="-8"/>
          <w:lang w:val="bg-BG"/>
        </w:rPr>
      </w:pPr>
    </w:p>
    <w:p w:rsidR="00087A94" w:rsidRPr="00087A94" w:rsidRDefault="00087A94" w:rsidP="00087A94">
      <w:pPr>
        <w:widowControl/>
        <w:spacing w:after="120" w:line="276" w:lineRule="auto"/>
        <w:ind w:firstLine="357"/>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На основание чл. 21 ал.1, т.10 от ЗМСМА във връзка с чл. 17, ал.1 и чл. 19а от Закона за общински</w:t>
      </w:r>
      <w:r w:rsidR="00D60D0D">
        <w:rPr>
          <w:rFonts w:ascii="Times New Roman" w:eastAsia="Times New Roman" w:hAnsi="Times New Roman" w:cs="Times New Roman"/>
          <w:sz w:val="24"/>
          <w:szCs w:val="24"/>
          <w:lang w:val="bg-BG" w:eastAsia="bg-BG"/>
        </w:rPr>
        <w:t xml:space="preserve">я дълг Общински съвет – Белене </w:t>
      </w:r>
      <w:r w:rsidRPr="00087A94">
        <w:rPr>
          <w:rFonts w:ascii="Times New Roman" w:eastAsia="Times New Roman" w:hAnsi="Times New Roman" w:cs="Times New Roman"/>
          <w:sz w:val="24"/>
          <w:szCs w:val="24"/>
          <w:lang w:val="bg-BG" w:eastAsia="bg-BG"/>
        </w:rPr>
        <w:t>дава своето съгласие:</w:t>
      </w:r>
    </w:p>
    <w:p w:rsidR="00087A94" w:rsidRPr="00087A94" w:rsidRDefault="00087A94" w:rsidP="00053F27">
      <w:pPr>
        <w:widowControl/>
        <w:numPr>
          <w:ilvl w:val="0"/>
          <w:numId w:val="31"/>
        </w:numPr>
        <w:tabs>
          <w:tab w:val="left" w:pos="709"/>
          <w:tab w:val="left" w:pos="993"/>
        </w:tabs>
        <w:ind w:left="0" w:firstLine="426"/>
        <w:jc w:val="both"/>
        <w:rPr>
          <w:rFonts w:ascii="Times New Roman" w:eastAsia="Times New Roman" w:hAnsi="Times New Roman" w:cs="Times New Roman"/>
          <w:b/>
          <w:bCs/>
          <w:sz w:val="24"/>
          <w:szCs w:val="24"/>
          <w:lang w:val="bg-BG" w:eastAsia="bg-BG"/>
        </w:rPr>
      </w:pPr>
      <w:r w:rsidRPr="00087A94">
        <w:rPr>
          <w:rFonts w:ascii="Times New Roman" w:eastAsia="Times New Roman" w:hAnsi="Times New Roman" w:cs="Times New Roman"/>
          <w:sz w:val="24"/>
          <w:szCs w:val="24"/>
          <w:lang w:val="bg-BG" w:eastAsia="bg-BG"/>
        </w:rPr>
        <w:t xml:space="preserve">Община Белене да сключи договор за кредит с </w:t>
      </w:r>
      <w:r w:rsidRPr="00087A94">
        <w:rPr>
          <w:rFonts w:ascii="Times New Roman" w:eastAsia="Times New Roman" w:hAnsi="Times New Roman" w:cs="Times New Roman"/>
          <w:color w:val="000000"/>
          <w:sz w:val="24"/>
          <w:szCs w:val="24"/>
          <w:lang w:val="bg-BG" w:eastAsia="bg-BG"/>
        </w:rPr>
        <w:t xml:space="preserve">„Фонд ФЛАГ” ЕАД, по силата на който да поеме </w:t>
      </w:r>
      <w:r w:rsidRPr="00087A94">
        <w:rPr>
          <w:rFonts w:ascii="Times New Roman" w:eastAsia="Times New Roman" w:hAnsi="Times New Roman" w:cs="Times New Roman"/>
          <w:sz w:val="24"/>
          <w:szCs w:val="24"/>
          <w:lang w:val="bg-BG" w:eastAsia="bg-BG"/>
        </w:rPr>
        <w:t>краткосрочен общински дълг с цел реализацията на проект ROBG00307 VIRTUAL HERITAGE –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w:t>
      </w:r>
      <w:r w:rsidRPr="00087A94">
        <w:rPr>
          <w:rFonts w:ascii="Times New Roman" w:eastAsia="Times New Roman" w:hAnsi="Times New Roman" w:cs="Times New Roman"/>
          <w:sz w:val="24"/>
          <w:szCs w:val="24"/>
          <w:lang w:eastAsia="bg-BG"/>
        </w:rPr>
        <w:t>I</w:t>
      </w:r>
      <w:r w:rsidRPr="00087A94">
        <w:rPr>
          <w:rFonts w:ascii="Times New Roman" w:eastAsia="Times New Roman" w:hAnsi="Times New Roman" w:cs="Times New Roman"/>
          <w:sz w:val="24"/>
          <w:szCs w:val="24"/>
          <w:lang w:val="bg-BG" w:eastAsia="bg-BG"/>
        </w:rPr>
        <w:t>-A Румъния – България 20</w:t>
      </w:r>
      <w:r w:rsidRPr="00087A94">
        <w:rPr>
          <w:rFonts w:ascii="Times New Roman" w:eastAsia="Times New Roman" w:hAnsi="Times New Roman" w:cs="Times New Roman"/>
          <w:sz w:val="24"/>
          <w:szCs w:val="24"/>
          <w:lang w:eastAsia="bg-BG"/>
        </w:rPr>
        <w:t>2</w:t>
      </w:r>
      <w:r w:rsidRPr="00087A94">
        <w:rPr>
          <w:rFonts w:ascii="Times New Roman" w:eastAsia="Times New Roman" w:hAnsi="Times New Roman" w:cs="Times New Roman"/>
          <w:sz w:val="24"/>
          <w:szCs w:val="24"/>
          <w:lang w:val="bg-BG" w:eastAsia="bg-BG"/>
        </w:rPr>
        <w:t>1-202</w:t>
      </w:r>
      <w:r w:rsidRPr="00087A94">
        <w:rPr>
          <w:rFonts w:ascii="Times New Roman" w:eastAsia="Times New Roman" w:hAnsi="Times New Roman" w:cs="Times New Roman"/>
          <w:sz w:val="24"/>
          <w:szCs w:val="24"/>
          <w:lang w:eastAsia="bg-BG"/>
        </w:rPr>
        <w:t>7</w:t>
      </w:r>
      <w:r w:rsidRPr="00087A94">
        <w:rPr>
          <w:rFonts w:ascii="Times New Roman" w:eastAsia="Times New Roman" w:hAnsi="Times New Roman" w:cs="Times New Roman"/>
          <w:sz w:val="24"/>
          <w:szCs w:val="24"/>
          <w:lang w:val="bg-BG" w:eastAsia="bg-BG"/>
        </w:rPr>
        <w:t>, при следните основни параметри:</w:t>
      </w:r>
    </w:p>
    <w:p w:rsidR="00087A94" w:rsidRPr="00087A94" w:rsidRDefault="00087A94" w:rsidP="00087A94">
      <w:pPr>
        <w:widowControl/>
        <w:numPr>
          <w:ilvl w:val="0"/>
          <w:numId w:val="30"/>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Максимален размер на дълга</w:t>
      </w:r>
      <w:r w:rsidRPr="00087A94">
        <w:rPr>
          <w:rFonts w:ascii="Times New Roman" w:eastAsia="Times New Roman" w:hAnsi="Times New Roman" w:cs="Times New Roman"/>
          <w:sz w:val="24"/>
          <w:szCs w:val="24"/>
          <w:lang w:val="bg-BG" w:eastAsia="bg-BG"/>
        </w:rPr>
        <w:t xml:space="preserve"> – до 220 000,00евро (Двеста двадесет хиляди евро);</w:t>
      </w:r>
    </w:p>
    <w:p w:rsidR="00087A94" w:rsidRPr="00087A94" w:rsidRDefault="00087A94" w:rsidP="00087A94">
      <w:pPr>
        <w:widowControl/>
        <w:numPr>
          <w:ilvl w:val="0"/>
          <w:numId w:val="30"/>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Валута на дълга</w:t>
      </w:r>
      <w:r w:rsidRPr="00087A94">
        <w:rPr>
          <w:rFonts w:ascii="Times New Roman" w:eastAsia="Times New Roman" w:hAnsi="Times New Roman" w:cs="Times New Roman"/>
          <w:sz w:val="24"/>
          <w:szCs w:val="24"/>
          <w:lang w:val="bg-BG" w:eastAsia="bg-BG"/>
        </w:rPr>
        <w:t xml:space="preserve"> – евро</w:t>
      </w:r>
    </w:p>
    <w:p w:rsidR="00087A94" w:rsidRPr="00087A94" w:rsidRDefault="00087A94" w:rsidP="00087A94">
      <w:pPr>
        <w:widowControl/>
        <w:numPr>
          <w:ilvl w:val="0"/>
          <w:numId w:val="30"/>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Вид на дълга</w:t>
      </w:r>
      <w:r w:rsidRPr="00087A94">
        <w:rPr>
          <w:rFonts w:ascii="Times New Roman" w:eastAsia="Times New Roman" w:hAnsi="Times New Roman" w:cs="Times New Roman"/>
          <w:sz w:val="24"/>
          <w:szCs w:val="24"/>
          <w:lang w:val="bg-BG" w:eastAsia="bg-BG"/>
        </w:rPr>
        <w:t xml:space="preserve"> – краткосрочен  дълг, поет с договор за общински заем; </w:t>
      </w:r>
    </w:p>
    <w:p w:rsidR="00087A94" w:rsidRPr="00087A94" w:rsidRDefault="00087A94" w:rsidP="00087A94">
      <w:pPr>
        <w:widowControl/>
        <w:numPr>
          <w:ilvl w:val="0"/>
          <w:numId w:val="30"/>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Условия за погасяване</w:t>
      </w:r>
      <w:r w:rsidRPr="00087A94">
        <w:rPr>
          <w:rFonts w:ascii="Times New Roman" w:eastAsia="Times New Roman" w:hAnsi="Times New Roman" w:cs="Times New Roman"/>
          <w:sz w:val="24"/>
          <w:szCs w:val="24"/>
          <w:lang w:val="bg-BG" w:eastAsia="bg-BG"/>
        </w:rPr>
        <w:t>:</w:t>
      </w:r>
    </w:p>
    <w:p w:rsidR="00087A94" w:rsidRPr="00087A94" w:rsidRDefault="00087A94" w:rsidP="00087A94">
      <w:pPr>
        <w:widowControl/>
        <w:numPr>
          <w:ilvl w:val="0"/>
          <w:numId w:val="29"/>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Срок на погасяване – до 12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w:t>
      </w:r>
    </w:p>
    <w:p w:rsidR="00087A94" w:rsidRPr="00087A94" w:rsidRDefault="00087A94" w:rsidP="00087A94">
      <w:pPr>
        <w:widowControl/>
        <w:numPr>
          <w:ilvl w:val="0"/>
          <w:numId w:val="29"/>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 xml:space="preserve">Източници за погасяване на главницата – чрез плащанията от Управляващия орган съгласно Договор за безвъзмездна финансова помощ </w:t>
      </w:r>
      <w:r w:rsidRPr="00087A94">
        <w:rPr>
          <w:rFonts w:ascii="Times New Roman" w:eastAsia="Times New Roman" w:hAnsi="Times New Roman" w:cs="Times New Roman"/>
          <w:sz w:val="20"/>
          <w:szCs w:val="24"/>
          <w:lang w:val="bg-BG" w:eastAsia="bg-BG"/>
        </w:rPr>
        <w:t xml:space="preserve">№ </w:t>
      </w:r>
      <w:r w:rsidRPr="00087A94">
        <w:rPr>
          <w:rFonts w:ascii="Times New Roman" w:eastAsia="Times New Roman" w:hAnsi="Times New Roman" w:cs="Times New Roman"/>
          <w:sz w:val="24"/>
          <w:szCs w:val="24"/>
          <w:lang w:val="bg-BG" w:eastAsia="bg-BG"/>
        </w:rPr>
        <w:t>183420/18.08.2025 г. по  проект ROBG00307 VIRTUAL HERITAGE –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w:t>
      </w:r>
      <w:r w:rsidRPr="00087A94">
        <w:rPr>
          <w:rFonts w:ascii="Times New Roman" w:eastAsia="Times New Roman" w:hAnsi="Times New Roman" w:cs="Times New Roman"/>
          <w:sz w:val="24"/>
          <w:szCs w:val="24"/>
          <w:lang w:eastAsia="bg-BG"/>
        </w:rPr>
        <w:t>I</w:t>
      </w:r>
      <w:r w:rsidRPr="00087A94">
        <w:rPr>
          <w:rFonts w:ascii="Times New Roman" w:eastAsia="Times New Roman" w:hAnsi="Times New Roman" w:cs="Times New Roman"/>
          <w:sz w:val="24"/>
          <w:szCs w:val="24"/>
          <w:lang w:val="bg-BG" w:eastAsia="bg-BG"/>
        </w:rPr>
        <w:t>-A Румъния – България 20</w:t>
      </w:r>
      <w:r w:rsidRPr="00087A94">
        <w:rPr>
          <w:rFonts w:ascii="Times New Roman" w:eastAsia="Times New Roman" w:hAnsi="Times New Roman" w:cs="Times New Roman"/>
          <w:sz w:val="24"/>
          <w:szCs w:val="24"/>
          <w:lang w:eastAsia="bg-BG"/>
        </w:rPr>
        <w:t>2</w:t>
      </w:r>
      <w:r w:rsidRPr="00087A94">
        <w:rPr>
          <w:rFonts w:ascii="Times New Roman" w:eastAsia="Times New Roman" w:hAnsi="Times New Roman" w:cs="Times New Roman"/>
          <w:sz w:val="24"/>
          <w:szCs w:val="24"/>
          <w:lang w:val="bg-BG" w:eastAsia="bg-BG"/>
        </w:rPr>
        <w:t>1-202</w:t>
      </w:r>
      <w:r w:rsidRPr="00087A94">
        <w:rPr>
          <w:rFonts w:ascii="Times New Roman" w:eastAsia="Times New Roman" w:hAnsi="Times New Roman" w:cs="Times New Roman"/>
          <w:sz w:val="24"/>
          <w:szCs w:val="24"/>
          <w:lang w:eastAsia="bg-BG"/>
        </w:rPr>
        <w:t>7</w:t>
      </w:r>
      <w:r w:rsidRPr="00087A94">
        <w:rPr>
          <w:rFonts w:ascii="Times New Roman" w:eastAsia="Times New Roman" w:hAnsi="Times New Roman" w:cs="Times New Roman"/>
          <w:sz w:val="24"/>
          <w:szCs w:val="24"/>
          <w:lang w:val="bg-BG" w:eastAsia="bg-BG"/>
        </w:rPr>
        <w:t xml:space="preserve"> и/или от собствени бюджетни средства.;</w:t>
      </w:r>
    </w:p>
    <w:p w:rsidR="00087A94" w:rsidRPr="00087A94" w:rsidRDefault="00087A94" w:rsidP="00087A94">
      <w:pPr>
        <w:widowControl/>
        <w:numPr>
          <w:ilvl w:val="0"/>
          <w:numId w:val="28"/>
        </w:numPr>
        <w:overflowPunct w:val="0"/>
        <w:autoSpaceDE w:val="0"/>
        <w:autoSpaceDN w:val="0"/>
        <w:adjustRightInd w:val="0"/>
        <w:spacing w:after="60" w:line="276" w:lineRule="auto"/>
        <w:jc w:val="both"/>
        <w:textAlignment w:val="baseline"/>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 xml:space="preserve">Максимален лихвен процент </w:t>
      </w:r>
      <w:r w:rsidRPr="00087A94">
        <w:rPr>
          <w:rFonts w:ascii="Times New Roman" w:eastAsia="Times New Roman" w:hAnsi="Times New Roman" w:cs="Times New Roman"/>
          <w:sz w:val="24"/>
          <w:szCs w:val="24"/>
          <w:lang w:val="bg-BG" w:eastAsia="bg-BG"/>
        </w:rPr>
        <w:t xml:space="preserve">– шестмесечен EURIBOR плюс максимална надбавка от 4,083 %, </w:t>
      </w:r>
    </w:p>
    <w:p w:rsidR="00087A94" w:rsidRPr="00087A94" w:rsidRDefault="00087A94" w:rsidP="00087A94">
      <w:pPr>
        <w:widowControl/>
        <w:numPr>
          <w:ilvl w:val="0"/>
          <w:numId w:val="28"/>
        </w:numPr>
        <w:overflowPunct w:val="0"/>
        <w:autoSpaceDE w:val="0"/>
        <w:autoSpaceDN w:val="0"/>
        <w:adjustRightInd w:val="0"/>
        <w:spacing w:after="60" w:line="276" w:lineRule="auto"/>
        <w:jc w:val="both"/>
        <w:textAlignment w:val="baseline"/>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 xml:space="preserve">Други такси, наказателни лихви, неустойки и разноски </w:t>
      </w:r>
      <w:r w:rsidRPr="00087A94">
        <w:rPr>
          <w:rFonts w:ascii="Times New Roman" w:eastAsia="Times New Roman" w:hAnsi="Times New Roman" w:cs="Times New Roman"/>
          <w:sz w:val="24"/>
          <w:szCs w:val="24"/>
          <w:lang w:val="bg-BG" w:eastAsia="bg-BG"/>
        </w:rPr>
        <w:t>– съгласно ценовата политика на Фонд ФЛАГ и Управляващата банка</w:t>
      </w:r>
    </w:p>
    <w:p w:rsidR="00087A94" w:rsidRPr="00087A94" w:rsidRDefault="00087A94" w:rsidP="00087A94">
      <w:pPr>
        <w:widowControl/>
        <w:numPr>
          <w:ilvl w:val="0"/>
          <w:numId w:val="28"/>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b/>
          <w:sz w:val="24"/>
          <w:szCs w:val="24"/>
          <w:lang w:val="bg-BG" w:eastAsia="bg-BG"/>
        </w:rPr>
        <w:t>Начин на обезпечение на кредита</w:t>
      </w:r>
      <w:r w:rsidRPr="00087A94">
        <w:rPr>
          <w:rFonts w:ascii="Times New Roman" w:eastAsia="Times New Roman" w:hAnsi="Times New Roman" w:cs="Times New Roman"/>
          <w:sz w:val="24"/>
          <w:szCs w:val="24"/>
          <w:lang w:val="bg-BG" w:eastAsia="bg-BG"/>
        </w:rPr>
        <w:t>:</w:t>
      </w:r>
    </w:p>
    <w:p w:rsidR="00087A94" w:rsidRPr="00087A94" w:rsidRDefault="00087A94" w:rsidP="00087A94">
      <w:pPr>
        <w:widowControl/>
        <w:numPr>
          <w:ilvl w:val="0"/>
          <w:numId w:val="29"/>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lastRenderedPageBreak/>
        <w:t xml:space="preserve">Учредяване на залог върху вземанията на Община Белене по </w:t>
      </w:r>
      <w:bookmarkStart w:id="10" w:name="OLE_LINK1"/>
      <w:bookmarkStart w:id="11" w:name="OLE_LINK2"/>
      <w:r w:rsidRPr="00087A94">
        <w:rPr>
          <w:rFonts w:ascii="Times New Roman" w:eastAsia="Times New Roman" w:hAnsi="Times New Roman" w:cs="Times New Roman"/>
          <w:sz w:val="24"/>
          <w:szCs w:val="24"/>
          <w:lang w:val="bg-BG" w:eastAsia="bg-BG"/>
        </w:rPr>
        <w:t xml:space="preserve">Договор за безвъзмездна финансова помощ </w:t>
      </w:r>
      <w:r w:rsidRPr="00087A94">
        <w:rPr>
          <w:rFonts w:ascii="Times New Roman" w:eastAsia="Times New Roman" w:hAnsi="Times New Roman" w:cs="Times New Roman"/>
          <w:sz w:val="20"/>
          <w:szCs w:val="24"/>
          <w:lang w:val="bg-BG" w:eastAsia="bg-BG"/>
        </w:rPr>
        <w:t xml:space="preserve">№ </w:t>
      </w:r>
      <w:bookmarkEnd w:id="10"/>
      <w:bookmarkEnd w:id="11"/>
      <w:r w:rsidRPr="00087A94">
        <w:rPr>
          <w:rFonts w:ascii="Times New Roman" w:eastAsia="Times New Roman" w:hAnsi="Times New Roman" w:cs="Times New Roman"/>
          <w:sz w:val="24"/>
          <w:szCs w:val="24"/>
          <w:lang w:val="bg-BG" w:eastAsia="bg-BG"/>
        </w:rPr>
        <w:t>183420/18.08.2025 г. по  проект ROBG00307 VIRTUAL HERITAGE –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w:t>
      </w:r>
      <w:r w:rsidRPr="00087A94">
        <w:rPr>
          <w:rFonts w:ascii="Times New Roman" w:eastAsia="Times New Roman" w:hAnsi="Times New Roman" w:cs="Times New Roman"/>
          <w:sz w:val="24"/>
          <w:szCs w:val="24"/>
          <w:lang w:eastAsia="bg-BG"/>
        </w:rPr>
        <w:t>I</w:t>
      </w:r>
      <w:r w:rsidRPr="00087A94">
        <w:rPr>
          <w:rFonts w:ascii="Times New Roman" w:eastAsia="Times New Roman" w:hAnsi="Times New Roman" w:cs="Times New Roman"/>
          <w:sz w:val="24"/>
          <w:szCs w:val="24"/>
          <w:lang w:val="bg-BG" w:eastAsia="bg-BG"/>
        </w:rPr>
        <w:t>-A Румъния – България 20</w:t>
      </w:r>
      <w:r w:rsidRPr="00087A94">
        <w:rPr>
          <w:rFonts w:ascii="Times New Roman" w:eastAsia="Times New Roman" w:hAnsi="Times New Roman" w:cs="Times New Roman"/>
          <w:sz w:val="24"/>
          <w:szCs w:val="24"/>
          <w:lang w:eastAsia="bg-BG"/>
        </w:rPr>
        <w:t>2</w:t>
      </w:r>
      <w:r w:rsidRPr="00087A94">
        <w:rPr>
          <w:rFonts w:ascii="Times New Roman" w:eastAsia="Times New Roman" w:hAnsi="Times New Roman" w:cs="Times New Roman"/>
          <w:sz w:val="24"/>
          <w:szCs w:val="24"/>
          <w:lang w:val="bg-BG" w:eastAsia="bg-BG"/>
        </w:rPr>
        <w:t>1-202</w:t>
      </w:r>
      <w:r w:rsidRPr="00087A94">
        <w:rPr>
          <w:rFonts w:ascii="Times New Roman" w:eastAsia="Times New Roman" w:hAnsi="Times New Roman" w:cs="Times New Roman"/>
          <w:sz w:val="24"/>
          <w:szCs w:val="24"/>
          <w:lang w:eastAsia="bg-BG"/>
        </w:rPr>
        <w:t>7</w:t>
      </w:r>
      <w:r w:rsidRPr="00087A94">
        <w:rPr>
          <w:rFonts w:ascii="Times New Roman" w:eastAsia="Times New Roman" w:hAnsi="Times New Roman" w:cs="Times New Roman"/>
          <w:sz w:val="24"/>
          <w:szCs w:val="24"/>
          <w:lang w:val="bg-BG" w:eastAsia="bg-BG"/>
        </w:rPr>
        <w:t>, постъпващи по банкова сметка, вземанията за наличностите по която, настоящи и бъдещи, също са обект на особен залог;</w:t>
      </w:r>
    </w:p>
    <w:p w:rsidR="00087A94" w:rsidRPr="00087A94" w:rsidRDefault="00087A94" w:rsidP="00087A94">
      <w:pPr>
        <w:widowControl/>
        <w:numPr>
          <w:ilvl w:val="0"/>
          <w:numId w:val="29"/>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Учредяване на залог върху постъпленията по сметка на Община Белене, по която постъпват средства по проект „ROBG00307 VIRTUAL HERITAGE –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w:t>
      </w:r>
      <w:r w:rsidRPr="00087A94">
        <w:rPr>
          <w:rFonts w:ascii="Times New Roman" w:eastAsia="Times New Roman" w:hAnsi="Times New Roman" w:cs="Times New Roman"/>
          <w:sz w:val="24"/>
          <w:szCs w:val="24"/>
          <w:lang w:eastAsia="bg-BG"/>
        </w:rPr>
        <w:t>I</w:t>
      </w:r>
      <w:r w:rsidRPr="00087A94">
        <w:rPr>
          <w:rFonts w:ascii="Times New Roman" w:eastAsia="Times New Roman" w:hAnsi="Times New Roman" w:cs="Times New Roman"/>
          <w:sz w:val="24"/>
          <w:szCs w:val="24"/>
          <w:lang w:val="bg-BG" w:eastAsia="bg-BG"/>
        </w:rPr>
        <w:t>-A Румъния – България 20</w:t>
      </w:r>
      <w:r w:rsidRPr="00087A94">
        <w:rPr>
          <w:rFonts w:ascii="Times New Roman" w:eastAsia="Times New Roman" w:hAnsi="Times New Roman" w:cs="Times New Roman"/>
          <w:sz w:val="24"/>
          <w:szCs w:val="24"/>
          <w:lang w:eastAsia="bg-BG"/>
        </w:rPr>
        <w:t>2</w:t>
      </w:r>
      <w:r w:rsidRPr="00087A94">
        <w:rPr>
          <w:rFonts w:ascii="Times New Roman" w:eastAsia="Times New Roman" w:hAnsi="Times New Roman" w:cs="Times New Roman"/>
          <w:sz w:val="24"/>
          <w:szCs w:val="24"/>
          <w:lang w:val="bg-BG" w:eastAsia="bg-BG"/>
        </w:rPr>
        <w:t>1-202</w:t>
      </w:r>
      <w:r w:rsidRPr="00087A94">
        <w:rPr>
          <w:rFonts w:ascii="Times New Roman" w:eastAsia="Times New Roman" w:hAnsi="Times New Roman" w:cs="Times New Roman"/>
          <w:sz w:val="24"/>
          <w:szCs w:val="24"/>
          <w:lang w:eastAsia="bg-BG"/>
        </w:rPr>
        <w:t>7</w:t>
      </w:r>
      <w:r w:rsidRPr="00087A94">
        <w:rPr>
          <w:rFonts w:ascii="Times New Roman" w:eastAsia="Times New Roman" w:hAnsi="Times New Roman" w:cs="Times New Roman"/>
          <w:sz w:val="24"/>
          <w:szCs w:val="24"/>
          <w:lang w:val="bg-BG" w:eastAsia="bg-BG"/>
        </w:rPr>
        <w:t xml:space="preserve"> по Договор за безвъзмездна финансова </w:t>
      </w:r>
      <w:r w:rsidRPr="00087A94">
        <w:rPr>
          <w:rFonts w:ascii="Times New Roman" w:eastAsia="Times New Roman" w:hAnsi="Times New Roman" w:cs="Times New Roman"/>
          <w:sz w:val="20"/>
          <w:szCs w:val="24"/>
          <w:lang w:val="bg-BG" w:eastAsia="bg-BG"/>
        </w:rPr>
        <w:t xml:space="preserve">№ </w:t>
      </w:r>
      <w:r w:rsidRPr="00087A94">
        <w:rPr>
          <w:rFonts w:ascii="Times New Roman" w:eastAsia="Times New Roman" w:hAnsi="Times New Roman" w:cs="Times New Roman"/>
          <w:sz w:val="24"/>
          <w:szCs w:val="24"/>
          <w:lang w:val="bg-BG" w:eastAsia="bg-BG"/>
        </w:rPr>
        <w:t>183420/18.08.2025 г.</w:t>
      </w:r>
    </w:p>
    <w:p w:rsidR="00087A94" w:rsidRPr="00087A94" w:rsidRDefault="00087A94" w:rsidP="00087A94">
      <w:pPr>
        <w:widowControl/>
        <w:numPr>
          <w:ilvl w:val="0"/>
          <w:numId w:val="29"/>
        </w:numPr>
        <w:spacing w:after="60" w:line="276" w:lineRule="auto"/>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Учредяване на залог върху съвкупността от всички настоящи и бъдещи парични вземания с произход настоящи и бъдещи приходи на Община Белене по чл. 45, ал. 1, т. 1, букви от „а“ до „ж“ от Закона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но не само и тези приходи, постъпващи след централизация по бюджетната сметка на Община Белене, като настоящите и бъдещи вземания за наличностите по посочената банкова сметка също са обект на особения залог.</w:t>
      </w:r>
    </w:p>
    <w:p w:rsidR="00087A94" w:rsidRPr="006D1D6F" w:rsidRDefault="00087A94" w:rsidP="00053F27">
      <w:pPr>
        <w:widowControl/>
        <w:numPr>
          <w:ilvl w:val="0"/>
          <w:numId w:val="31"/>
        </w:numPr>
        <w:tabs>
          <w:tab w:val="left" w:pos="426"/>
          <w:tab w:val="left" w:pos="567"/>
          <w:tab w:val="left" w:pos="709"/>
          <w:tab w:val="left" w:pos="851"/>
          <w:tab w:val="left" w:pos="993"/>
        </w:tabs>
        <w:overflowPunct w:val="0"/>
        <w:autoSpaceDE w:val="0"/>
        <w:autoSpaceDN w:val="0"/>
        <w:adjustRightInd w:val="0"/>
        <w:spacing w:after="60" w:line="276" w:lineRule="auto"/>
        <w:ind w:left="0" w:firstLine="284"/>
        <w:jc w:val="both"/>
        <w:rPr>
          <w:rFonts w:ascii="Times New Roman" w:eastAsia="Times New Roman" w:hAnsi="Times New Roman" w:cs="Times New Roman"/>
          <w:sz w:val="24"/>
          <w:szCs w:val="24"/>
          <w:lang w:val="bg-BG" w:eastAsia="bg-BG"/>
        </w:rPr>
      </w:pPr>
      <w:r w:rsidRPr="00087A94">
        <w:rPr>
          <w:rFonts w:ascii="Times New Roman" w:eastAsia="Times New Roman" w:hAnsi="Times New Roman" w:cs="Times New Roman"/>
          <w:sz w:val="24"/>
          <w:szCs w:val="24"/>
          <w:lang w:val="bg-BG" w:eastAsia="bg-BG"/>
        </w:rPr>
        <w:t xml:space="preserve">Възлага и делегира права на Кмета на Община Белене да подготви искането за кредит, да го подаде в клон на Управляващата банка – „Уникредит Булбанк” АД, да подпише договора за кредит и договорите за залог, както и да извърши всички останали необходими правни и фактически действия за изпълнение на решението по т. 1. </w:t>
      </w:r>
    </w:p>
    <w:p w:rsidR="00841CDB" w:rsidRPr="00ED01D2" w:rsidRDefault="00841CDB" w:rsidP="00841CDB">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rPr>
        <w:t xml:space="preserve"> общински съветници: </w:t>
      </w:r>
    </w:p>
    <w:p w:rsidR="00841CDB" w:rsidRPr="00ED01D2" w:rsidRDefault="00841CDB" w:rsidP="00841CDB">
      <w:pPr>
        <w:pStyle w:val="a5"/>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11</w:t>
      </w:r>
      <w:r w:rsidRPr="00ED01D2">
        <w:rPr>
          <w:rFonts w:ascii="Times New Roman" w:eastAsia="Times New Roman" w:hAnsi="Times New Roman" w:cs="Times New Roman"/>
          <w:b/>
          <w:spacing w:val="-10"/>
          <w:sz w:val="24"/>
          <w:szCs w:val="24"/>
          <w:lang w:val="bg-BG"/>
        </w:rPr>
        <w:t xml:space="preserve"> </w:t>
      </w:r>
      <w:r w:rsidRPr="00ED01D2">
        <w:rPr>
          <w:rFonts w:ascii="Times New Roman" w:eastAsia="Times New Roman" w:hAnsi="Times New Roman" w:cs="Times New Roman"/>
          <w:spacing w:val="-10"/>
          <w:sz w:val="24"/>
          <w:szCs w:val="24"/>
        </w:rPr>
        <w:t>(</w:t>
      </w:r>
      <w:r>
        <w:rPr>
          <w:rFonts w:ascii="Times New Roman" w:eastAsia="Times New Roman" w:hAnsi="Times New Roman" w:cs="Times New Roman"/>
          <w:spacing w:val="-10"/>
          <w:sz w:val="24"/>
          <w:szCs w:val="24"/>
          <w:lang w:val="bg-BG"/>
        </w:rPr>
        <w:t>д-р Бистра Павловска</w:t>
      </w:r>
      <w:r w:rsidRPr="00ED01D2">
        <w:rPr>
          <w:rFonts w:ascii="Times New Roman" w:eastAsia="Times New Roman" w:hAnsi="Times New Roman" w:cs="Times New Roman"/>
          <w:spacing w:val="-10"/>
          <w:sz w:val="24"/>
          <w:szCs w:val="24"/>
        </w:rPr>
        <w:t xml:space="preserve">,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w:t>
      </w:r>
      <w:r>
        <w:rPr>
          <w:rFonts w:ascii="Times New Roman" w:eastAsia="Times New Roman" w:hAnsi="Times New Roman" w:cs="Times New Roman"/>
          <w:spacing w:val="-10"/>
          <w:sz w:val="24"/>
          <w:szCs w:val="24"/>
        </w:rPr>
        <w:t>ж. Иво Кондров, Илиян Шалварков</w:t>
      </w:r>
      <w:r w:rsidRPr="00ED01D2">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ED01D2">
        <w:rPr>
          <w:rFonts w:ascii="Times New Roman" w:eastAsia="Times New Roman" w:hAnsi="Times New Roman" w:cs="Times New Roman"/>
          <w:spacing w:val="-10"/>
          <w:sz w:val="24"/>
          <w:szCs w:val="24"/>
          <w:lang w:val="bg-BG"/>
        </w:rPr>
        <w:t>Магдалена Вълкова</w:t>
      </w:r>
      <w:r w:rsidRPr="00ED01D2">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инж. Момчил Линов</w:t>
      </w:r>
      <w:r w:rsidRPr="00ED01D2">
        <w:rPr>
          <w:rFonts w:ascii="Times New Roman" w:eastAsia="Times New Roman" w:hAnsi="Times New Roman" w:cs="Times New Roman"/>
          <w:spacing w:val="-10"/>
          <w:sz w:val="24"/>
          <w:szCs w:val="24"/>
          <w:lang w:val="bg-BG"/>
        </w:rPr>
        <w:t xml:space="preserve">,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841CDB" w:rsidRPr="00ED01D2" w:rsidRDefault="00841CDB" w:rsidP="00841CDB">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6D1D6F" w:rsidRPr="006D1D6F" w:rsidRDefault="00841CDB" w:rsidP="00841CDB">
      <w:pPr>
        <w:jc w:val="both"/>
        <w:rPr>
          <w:rFonts w:ascii="Times New Roman" w:eastAsia="Times New Roman" w:hAnsi="Times New Roman" w:cs="Times New Roman"/>
          <w:b/>
          <w:spacing w:val="-10"/>
          <w:sz w:val="24"/>
          <w:szCs w:val="24"/>
          <w:lang w:val="bg-BG"/>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A50B22" w:rsidRPr="00B24BD8" w:rsidRDefault="00841CDB" w:rsidP="00B24BD8">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B24BD8" w:rsidRDefault="00B24BD8" w:rsidP="00B16994">
      <w:pPr>
        <w:pStyle w:val="a3"/>
        <w:ind w:left="0"/>
        <w:jc w:val="both"/>
        <w:rPr>
          <w:b/>
          <w:spacing w:val="-8"/>
          <w:u w:val="single"/>
          <w:lang w:val="bg-BG"/>
        </w:rPr>
      </w:pPr>
    </w:p>
    <w:p w:rsidR="00B24BD8" w:rsidRDefault="00B24BD8" w:rsidP="00B16994">
      <w:pPr>
        <w:pStyle w:val="a3"/>
        <w:ind w:left="0"/>
        <w:jc w:val="both"/>
        <w:rPr>
          <w:spacing w:val="-8"/>
          <w:lang w:val="bg-BG"/>
        </w:rPr>
      </w:pPr>
      <w:r w:rsidRPr="00B24BD8">
        <w:rPr>
          <w:b/>
          <w:spacing w:val="-8"/>
          <w:lang w:val="bg-BG"/>
        </w:rPr>
        <w:tab/>
      </w:r>
      <w:r w:rsidRPr="00B24BD8">
        <w:rPr>
          <w:spacing w:val="-8"/>
          <w:lang w:val="bg-BG"/>
        </w:rPr>
        <w:t>Николай Арабаджиев припомни, че докладът от АДФИ е изпратен на съветниците веднага щом е получен в деловодството на Общински съвет-Белене на 23.10.2026 г.</w:t>
      </w:r>
    </w:p>
    <w:p w:rsidR="00B24BD8" w:rsidRDefault="00B24BD8" w:rsidP="00B16994">
      <w:pPr>
        <w:pStyle w:val="a3"/>
        <w:ind w:left="0"/>
        <w:jc w:val="both"/>
        <w:rPr>
          <w:spacing w:val="-8"/>
          <w:lang w:val="bg-BG"/>
        </w:rPr>
      </w:pPr>
    </w:p>
    <w:p w:rsidR="00BF4507" w:rsidRPr="00B24BD8" w:rsidRDefault="00BF4507" w:rsidP="00B16994">
      <w:pPr>
        <w:pStyle w:val="a3"/>
        <w:ind w:left="0"/>
        <w:jc w:val="both"/>
        <w:rPr>
          <w:spacing w:val="-8"/>
          <w:lang w:val="bg-BG"/>
        </w:rPr>
      </w:pPr>
    </w:p>
    <w:p w:rsidR="00B16994" w:rsidRPr="00B16994" w:rsidRDefault="00085962" w:rsidP="00B16994">
      <w:pPr>
        <w:pStyle w:val="a3"/>
        <w:ind w:left="0"/>
        <w:jc w:val="both"/>
        <w:rPr>
          <w:b/>
          <w:spacing w:val="-8"/>
          <w:u w:val="single"/>
          <w:lang w:val="bg-BG"/>
        </w:rPr>
      </w:pPr>
      <w:r>
        <w:rPr>
          <w:b/>
          <w:spacing w:val="-8"/>
          <w:u w:val="single"/>
          <w:lang w:val="bg-BG"/>
        </w:rPr>
        <w:lastRenderedPageBreak/>
        <w:t>ДЕСЕТА</w:t>
      </w:r>
      <w:r w:rsidR="00B16994" w:rsidRPr="00B16994">
        <w:rPr>
          <w:b/>
          <w:spacing w:val="-8"/>
          <w:u w:val="single"/>
          <w:lang w:val="bg-BG"/>
        </w:rPr>
        <w:t xml:space="preserve"> ТОЧКА</w:t>
      </w:r>
    </w:p>
    <w:p w:rsidR="00B16994" w:rsidRDefault="00B16994" w:rsidP="00B16994">
      <w:pPr>
        <w:pStyle w:val="a3"/>
        <w:ind w:left="0"/>
        <w:jc w:val="both"/>
        <w:rPr>
          <w:spacing w:val="-8"/>
        </w:rPr>
      </w:pPr>
    </w:p>
    <w:p w:rsidR="006B2F4E" w:rsidRDefault="007A5085" w:rsidP="007335C8">
      <w:pPr>
        <w:pStyle w:val="a3"/>
        <w:ind w:left="0" w:firstLine="578"/>
        <w:jc w:val="both"/>
        <w:rPr>
          <w:b/>
          <w:spacing w:val="-8"/>
          <w:lang w:val="bg-BG"/>
        </w:rPr>
      </w:pPr>
      <w:r w:rsidRPr="007A5085">
        <w:rPr>
          <w:b/>
          <w:spacing w:val="-8"/>
        </w:rPr>
        <w:t>Изказвания, питания, становища и предложения от граждани.</w:t>
      </w:r>
      <w:r w:rsidR="006B2F4E">
        <w:rPr>
          <w:b/>
          <w:spacing w:val="-8"/>
          <w:lang w:val="bg-BG"/>
        </w:rPr>
        <w:t xml:space="preserve"> </w:t>
      </w:r>
    </w:p>
    <w:p w:rsidR="00146F48" w:rsidRPr="006B2F4E" w:rsidRDefault="006B2F4E" w:rsidP="006B2F4E">
      <w:pPr>
        <w:pStyle w:val="a3"/>
        <w:ind w:left="0" w:firstLine="578"/>
        <w:jc w:val="both"/>
        <w:rPr>
          <w:i/>
          <w:spacing w:val="-8"/>
          <w:lang w:val="bg-BG"/>
        </w:rPr>
      </w:pPr>
      <w:r w:rsidRPr="006B2F4E">
        <w:rPr>
          <w:i/>
          <w:spacing w:val="-8"/>
          <w:lang w:val="bg-BG"/>
        </w:rPr>
        <w:t>Няма постъпили</w:t>
      </w:r>
      <w:r>
        <w:rPr>
          <w:i/>
          <w:spacing w:val="-8"/>
          <w:lang w:val="bg-BG"/>
        </w:rPr>
        <w:t>.</w:t>
      </w:r>
    </w:p>
    <w:p w:rsidR="007223F1" w:rsidRDefault="00D16D9B" w:rsidP="00190DA3">
      <w:pPr>
        <w:pStyle w:val="a3"/>
        <w:ind w:left="0" w:firstLine="578"/>
        <w:jc w:val="both"/>
        <w:rPr>
          <w:spacing w:val="-7"/>
          <w:lang w:val="bg-BG"/>
        </w:rPr>
      </w:pPr>
      <w:r>
        <w:rPr>
          <w:spacing w:val="-8"/>
          <w:lang w:val="bg-BG"/>
        </w:rPr>
        <w:t>С</w:t>
      </w:r>
      <w:r w:rsidR="00C40720" w:rsidRPr="001D603D">
        <w:rPr>
          <w:spacing w:val="-8"/>
        </w:rPr>
        <w:t>лед</w:t>
      </w:r>
      <w:r w:rsidR="00C40720" w:rsidRPr="001D603D">
        <w:rPr>
          <w:spacing w:val="-22"/>
        </w:rPr>
        <w:t xml:space="preserve"> </w:t>
      </w:r>
      <w:r w:rsidR="00C40720" w:rsidRPr="001D603D">
        <w:rPr>
          <w:spacing w:val="-8"/>
        </w:rPr>
        <w:t>като</w:t>
      </w:r>
      <w:r w:rsidR="00C40720" w:rsidRPr="001D603D">
        <w:rPr>
          <w:spacing w:val="-20"/>
        </w:rPr>
        <w:t xml:space="preserve"> </w:t>
      </w:r>
      <w:r w:rsidR="00C40720" w:rsidRPr="001D603D">
        <w:rPr>
          <w:spacing w:val="-10"/>
        </w:rPr>
        <w:t>дневният</w:t>
      </w:r>
      <w:r w:rsidR="00C40720" w:rsidRPr="001D603D">
        <w:rPr>
          <w:spacing w:val="-19"/>
        </w:rPr>
        <w:t xml:space="preserve"> </w:t>
      </w:r>
      <w:r w:rsidR="00C40720" w:rsidRPr="001D603D">
        <w:rPr>
          <w:spacing w:val="-7"/>
        </w:rPr>
        <w:t>ред</w:t>
      </w:r>
      <w:r w:rsidR="00C40720" w:rsidRPr="001D603D">
        <w:rPr>
          <w:spacing w:val="-22"/>
        </w:rPr>
        <w:t xml:space="preserve"> </w:t>
      </w:r>
      <w:r w:rsidR="00C40720" w:rsidRPr="001D603D">
        <w:rPr>
          <w:spacing w:val="-9"/>
        </w:rPr>
        <w:t>беше</w:t>
      </w:r>
      <w:r w:rsidR="00C40720" w:rsidRPr="001D603D">
        <w:rPr>
          <w:spacing w:val="-21"/>
        </w:rPr>
        <w:t xml:space="preserve"> </w:t>
      </w:r>
      <w:r w:rsidR="00C40720" w:rsidRPr="001D603D">
        <w:rPr>
          <w:spacing w:val="-9"/>
        </w:rPr>
        <w:t>изчерпан</w:t>
      </w:r>
      <w:r w:rsidR="009633A0" w:rsidRPr="001D603D">
        <w:rPr>
          <w:spacing w:val="-9"/>
          <w:lang w:val="bg-BG"/>
        </w:rPr>
        <w:t>,</w:t>
      </w:r>
      <w:r w:rsidR="002C34F7" w:rsidRPr="001D603D">
        <w:rPr>
          <w:spacing w:val="-9"/>
          <w:lang w:val="bg-BG"/>
        </w:rPr>
        <w:t xml:space="preserve"> </w:t>
      </w:r>
      <w:r w:rsidR="0005330E" w:rsidRPr="001D603D">
        <w:rPr>
          <w:spacing w:val="-7"/>
          <w:lang w:val="bg-BG"/>
        </w:rPr>
        <w:t>Николай Арабаджиев</w:t>
      </w:r>
      <w:r w:rsidR="004D5E2A">
        <w:rPr>
          <w:spacing w:val="-7"/>
          <w:lang w:val="bg-BG"/>
        </w:rPr>
        <w:t xml:space="preserve"> </w:t>
      </w:r>
      <w:r w:rsidR="00146E40">
        <w:rPr>
          <w:spacing w:val="-7"/>
          <w:lang w:val="bg-BG"/>
        </w:rPr>
        <w:t xml:space="preserve">благодари и </w:t>
      </w:r>
      <w:r w:rsidR="00C40720" w:rsidRPr="001D603D">
        <w:rPr>
          <w:spacing w:val="-9"/>
        </w:rPr>
        <w:t>закри</w:t>
      </w:r>
      <w:r w:rsidR="00C40720" w:rsidRPr="001D603D">
        <w:rPr>
          <w:spacing w:val="-21"/>
        </w:rPr>
        <w:t xml:space="preserve"> </w:t>
      </w:r>
      <w:r w:rsidR="00810BA7" w:rsidRPr="001D603D">
        <w:rPr>
          <w:spacing w:val="-21"/>
          <w:lang w:val="bg-BG"/>
        </w:rPr>
        <w:t xml:space="preserve"> </w:t>
      </w:r>
      <w:r w:rsidR="00C40720" w:rsidRPr="001D603D">
        <w:rPr>
          <w:spacing w:val="-10"/>
        </w:rPr>
        <w:t>заседанието.</w:t>
      </w:r>
      <w:bookmarkStart w:id="12" w:name="Д-р_Бистра_Павловска"/>
      <w:bookmarkEnd w:id="12"/>
    </w:p>
    <w:p w:rsidR="007223F1" w:rsidRDefault="007223F1" w:rsidP="001571DF">
      <w:pPr>
        <w:pStyle w:val="1"/>
        <w:spacing w:line="274" w:lineRule="exact"/>
        <w:ind w:left="0"/>
        <w:rPr>
          <w:spacing w:val="-7"/>
          <w:lang w:val="bg-BG"/>
        </w:rPr>
      </w:pPr>
    </w:p>
    <w:p w:rsidR="003B7633" w:rsidRDefault="003B7633" w:rsidP="001571DF">
      <w:pPr>
        <w:pStyle w:val="1"/>
        <w:spacing w:line="274" w:lineRule="exact"/>
        <w:ind w:left="0"/>
        <w:rPr>
          <w:spacing w:val="-7"/>
          <w:lang w:val="bg-BG"/>
        </w:rPr>
      </w:pPr>
    </w:p>
    <w:p w:rsidR="003B7633" w:rsidRDefault="003B7633" w:rsidP="001571DF">
      <w:pPr>
        <w:pStyle w:val="1"/>
        <w:spacing w:line="274" w:lineRule="exact"/>
        <w:ind w:left="0"/>
        <w:rPr>
          <w:spacing w:val="-7"/>
          <w:lang w:val="en-GB"/>
        </w:rPr>
      </w:pPr>
    </w:p>
    <w:p w:rsidR="00D81DE4" w:rsidRDefault="00D81DE4" w:rsidP="001571DF">
      <w:pPr>
        <w:pStyle w:val="1"/>
        <w:spacing w:line="274" w:lineRule="exact"/>
        <w:ind w:left="0"/>
        <w:rPr>
          <w:spacing w:val="-7"/>
          <w:lang w:val="en-GB"/>
        </w:rPr>
      </w:pPr>
    </w:p>
    <w:p w:rsidR="005E2EA3" w:rsidRPr="008D2A19" w:rsidRDefault="005E2EA3" w:rsidP="001571DF">
      <w:pPr>
        <w:pStyle w:val="1"/>
        <w:spacing w:line="274" w:lineRule="exact"/>
        <w:ind w:left="0"/>
        <w:rPr>
          <w:spacing w:val="-7"/>
          <w:lang w:val="en-GB"/>
        </w:rPr>
      </w:pPr>
    </w:p>
    <w:p w:rsidR="001239FB" w:rsidRPr="008E2649" w:rsidRDefault="0005330E" w:rsidP="001571DF">
      <w:pPr>
        <w:pStyle w:val="1"/>
        <w:spacing w:line="274" w:lineRule="exact"/>
        <w:ind w:left="0"/>
        <w:rPr>
          <w:b w:val="0"/>
          <w:bCs w:val="0"/>
          <w:lang w:val="bg-BG"/>
        </w:rPr>
      </w:pPr>
      <w:r>
        <w:rPr>
          <w:spacing w:val="-7"/>
          <w:lang w:val="bg-BG"/>
        </w:rPr>
        <w:t>Николай Арабаджиев</w:t>
      </w:r>
    </w:p>
    <w:p w:rsidR="001239FB" w:rsidRDefault="00C40720" w:rsidP="001571DF">
      <w:pPr>
        <w:spacing w:line="274" w:lineRule="exact"/>
        <w:rPr>
          <w:rFonts w:ascii="Times New Roman" w:hAnsi="Times New Roman"/>
          <w:i/>
          <w:spacing w:val="-10"/>
          <w:sz w:val="24"/>
          <w:lang w:val="bg-BG"/>
        </w:rPr>
      </w:pPr>
      <w:r>
        <w:rPr>
          <w:rFonts w:ascii="Times New Roman" w:hAnsi="Times New Roman"/>
          <w:i/>
          <w:spacing w:val="-10"/>
          <w:sz w:val="24"/>
        </w:rPr>
        <w:t>Председател</w:t>
      </w:r>
      <w:r>
        <w:rPr>
          <w:rFonts w:ascii="Times New Roman" w:hAnsi="Times New Roman"/>
          <w:i/>
          <w:spacing w:val="-21"/>
          <w:sz w:val="24"/>
        </w:rPr>
        <w:t xml:space="preserve"> </w:t>
      </w:r>
      <w:r>
        <w:rPr>
          <w:rFonts w:ascii="Times New Roman" w:hAnsi="Times New Roman"/>
          <w:i/>
          <w:spacing w:val="-5"/>
          <w:sz w:val="24"/>
        </w:rPr>
        <w:t>на</w:t>
      </w:r>
      <w:r>
        <w:rPr>
          <w:rFonts w:ascii="Times New Roman" w:hAnsi="Times New Roman"/>
          <w:i/>
          <w:spacing w:val="-20"/>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p w:rsidR="00F373D0" w:rsidRDefault="00F373D0" w:rsidP="001571DF">
      <w:pPr>
        <w:spacing w:before="17" w:line="300" w:lineRule="exact"/>
        <w:rPr>
          <w:rFonts w:ascii="Times New Roman" w:hAnsi="Times New Roman" w:cs="Times New Roman"/>
          <w:sz w:val="24"/>
          <w:szCs w:val="24"/>
          <w:lang w:val="bg-BG"/>
        </w:rPr>
      </w:pPr>
    </w:p>
    <w:p w:rsidR="001239FB" w:rsidRPr="007223F1" w:rsidRDefault="00444C47" w:rsidP="001571DF">
      <w:pPr>
        <w:spacing w:before="17" w:line="300" w:lineRule="exact"/>
        <w:rPr>
          <w:rFonts w:ascii="Times New Roman" w:hAnsi="Times New Roman" w:cs="Times New Roman"/>
          <w:b/>
          <w:sz w:val="24"/>
          <w:szCs w:val="24"/>
          <w:lang w:val="bg-BG"/>
        </w:rPr>
      </w:pPr>
      <w:r>
        <w:rPr>
          <w:rFonts w:ascii="Times New Roman" w:hAnsi="Times New Roman" w:cs="Times New Roman"/>
          <w:b/>
          <w:sz w:val="24"/>
          <w:szCs w:val="24"/>
          <w:lang w:val="bg-BG"/>
        </w:rPr>
        <w:t>Мартина Вакинова</w:t>
      </w:r>
    </w:p>
    <w:p w:rsidR="00C574D8" w:rsidRPr="00A515FE" w:rsidRDefault="00C40720" w:rsidP="001571DF">
      <w:pPr>
        <w:spacing w:line="275" w:lineRule="exact"/>
        <w:rPr>
          <w:rFonts w:ascii="Times New Roman" w:hAnsi="Times New Roman"/>
          <w:i/>
          <w:spacing w:val="-10"/>
          <w:sz w:val="24"/>
          <w:lang w:val="bg-BG"/>
        </w:rPr>
      </w:pPr>
      <w:bookmarkStart w:id="13" w:name="Мартина_Вакинова"/>
      <w:bookmarkEnd w:id="13"/>
      <w:r>
        <w:rPr>
          <w:rFonts w:ascii="Times New Roman" w:hAnsi="Times New Roman"/>
          <w:i/>
          <w:spacing w:val="-10"/>
          <w:sz w:val="24"/>
        </w:rPr>
        <w:t>Технически</w:t>
      </w:r>
      <w:r>
        <w:rPr>
          <w:rFonts w:ascii="Times New Roman" w:hAnsi="Times New Roman"/>
          <w:i/>
          <w:spacing w:val="-22"/>
          <w:sz w:val="24"/>
        </w:rPr>
        <w:t xml:space="preserve"> </w:t>
      </w:r>
      <w:r>
        <w:rPr>
          <w:rFonts w:ascii="Times New Roman" w:hAnsi="Times New Roman"/>
          <w:i/>
          <w:spacing w:val="-10"/>
          <w:sz w:val="24"/>
        </w:rPr>
        <w:t>секретар</w:t>
      </w:r>
      <w:r>
        <w:rPr>
          <w:rFonts w:ascii="Times New Roman" w:hAnsi="Times New Roman"/>
          <w:i/>
          <w:spacing w:val="-20"/>
          <w:sz w:val="24"/>
        </w:rPr>
        <w:t xml:space="preserve"> </w:t>
      </w:r>
      <w:r>
        <w:rPr>
          <w:rFonts w:ascii="Times New Roman" w:hAnsi="Times New Roman"/>
          <w:i/>
          <w:spacing w:val="-6"/>
          <w:sz w:val="24"/>
        </w:rPr>
        <w:t>на</w:t>
      </w:r>
      <w:r>
        <w:rPr>
          <w:rFonts w:ascii="Times New Roman" w:hAnsi="Times New Roman"/>
          <w:i/>
          <w:spacing w:val="-22"/>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sectPr w:rsidR="00C574D8" w:rsidRPr="00A515FE" w:rsidSect="00B92F87">
      <w:pgSz w:w="11910" w:h="16840"/>
      <w:pgMar w:top="993" w:right="1680" w:bottom="280" w:left="13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C7F" w:rsidRDefault="00480C7F" w:rsidP="00463EC5">
      <w:r>
        <w:separator/>
      </w:r>
    </w:p>
  </w:endnote>
  <w:endnote w:type="continuationSeparator" w:id="0">
    <w:p w:rsidR="00480C7F" w:rsidRDefault="00480C7F" w:rsidP="00463E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C7F" w:rsidRDefault="00480C7F" w:rsidP="00463EC5">
      <w:r>
        <w:separator/>
      </w:r>
    </w:p>
  </w:footnote>
  <w:footnote w:type="continuationSeparator" w:id="0">
    <w:p w:rsidR="00480C7F" w:rsidRDefault="00480C7F" w:rsidP="00463E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5"/>
        </w:tabs>
        <w:ind w:left="425" w:hanging="360"/>
      </w:pPr>
      <w:rPr>
        <w:rFonts w:ascii="Times New Roman" w:eastAsia="Times New Roman" w:hAnsi="Times New Roman" w:cs="Times New Roman" w:hint="default"/>
        <w:b/>
        <w:bCs/>
        <w:lang w:val="bg-BG"/>
      </w:rPr>
    </w:lvl>
  </w:abstractNum>
  <w:abstractNum w:abstractNumId="1">
    <w:nsid w:val="0076955F"/>
    <w:multiLevelType w:val="multilevel"/>
    <w:tmpl w:val="8DF8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4F6C73"/>
    <w:multiLevelType w:val="hybridMultilevel"/>
    <w:tmpl w:val="2334D5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2E23884"/>
    <w:multiLevelType w:val="hybridMultilevel"/>
    <w:tmpl w:val="B3623E72"/>
    <w:lvl w:ilvl="0" w:tplc="03CCF442">
      <w:numFmt w:val="bullet"/>
      <w:lvlText w:val="-"/>
      <w:lvlJc w:val="left"/>
      <w:pPr>
        <w:tabs>
          <w:tab w:val="num" w:pos="1080"/>
        </w:tabs>
        <w:ind w:left="1080" w:hanging="72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0B114C1D"/>
    <w:multiLevelType w:val="hybridMultilevel"/>
    <w:tmpl w:val="28D85794"/>
    <w:lvl w:ilvl="0" w:tplc="6566672A">
      <w:start w:val="1"/>
      <w:numFmt w:val="decimal"/>
      <w:lvlText w:val="%1."/>
      <w:lvlJc w:val="left"/>
      <w:pPr>
        <w:ind w:left="720" w:hanging="360"/>
      </w:pPr>
      <w:rPr>
        <w:rFonts w:eastAsia="Calibri" w:hint="default"/>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03561C8"/>
    <w:multiLevelType w:val="hybridMultilevel"/>
    <w:tmpl w:val="11E4D31E"/>
    <w:lvl w:ilvl="0" w:tplc="D2C437A6">
      <w:start w:val="1"/>
      <w:numFmt w:val="bullet"/>
      <w:lvlText w:val="●"/>
      <w:lvlJc w:val="left"/>
      <w:pPr>
        <w:ind w:left="720" w:hanging="360"/>
      </w:pPr>
    </w:lvl>
    <w:lvl w:ilvl="1" w:tplc="4E5EF3AC">
      <w:start w:val="1"/>
      <w:numFmt w:val="bullet"/>
      <w:lvlText w:val="○"/>
      <w:lvlJc w:val="left"/>
      <w:pPr>
        <w:ind w:left="1440" w:hanging="360"/>
      </w:pPr>
    </w:lvl>
    <w:lvl w:ilvl="2" w:tplc="AA5C161E">
      <w:start w:val="1"/>
      <w:numFmt w:val="bullet"/>
      <w:lvlText w:val="■"/>
      <w:lvlJc w:val="left"/>
      <w:pPr>
        <w:ind w:left="2160" w:hanging="360"/>
      </w:pPr>
    </w:lvl>
    <w:lvl w:ilvl="3" w:tplc="D8B8AF2E">
      <w:start w:val="1"/>
      <w:numFmt w:val="bullet"/>
      <w:lvlText w:val="●"/>
      <w:lvlJc w:val="left"/>
      <w:pPr>
        <w:ind w:left="2880" w:hanging="360"/>
      </w:pPr>
    </w:lvl>
    <w:lvl w:ilvl="4" w:tplc="196A728C">
      <w:start w:val="1"/>
      <w:numFmt w:val="bullet"/>
      <w:lvlText w:val="○"/>
      <w:lvlJc w:val="left"/>
      <w:pPr>
        <w:ind w:left="3600" w:hanging="360"/>
      </w:pPr>
    </w:lvl>
    <w:lvl w:ilvl="5" w:tplc="E230F0FE">
      <w:start w:val="1"/>
      <w:numFmt w:val="bullet"/>
      <w:lvlText w:val="■"/>
      <w:lvlJc w:val="left"/>
      <w:pPr>
        <w:ind w:left="4320" w:hanging="360"/>
      </w:pPr>
    </w:lvl>
    <w:lvl w:ilvl="6" w:tplc="BFBC283C">
      <w:start w:val="1"/>
      <w:numFmt w:val="bullet"/>
      <w:lvlText w:val="●"/>
      <w:lvlJc w:val="left"/>
      <w:pPr>
        <w:ind w:left="5040" w:hanging="360"/>
      </w:pPr>
    </w:lvl>
    <w:lvl w:ilvl="7" w:tplc="F8C8C75C">
      <w:start w:val="1"/>
      <w:numFmt w:val="bullet"/>
      <w:lvlText w:val="●"/>
      <w:lvlJc w:val="left"/>
      <w:pPr>
        <w:ind w:left="5760" w:hanging="360"/>
      </w:pPr>
    </w:lvl>
    <w:lvl w:ilvl="8" w:tplc="CA20A786">
      <w:start w:val="1"/>
      <w:numFmt w:val="bullet"/>
      <w:lvlText w:val="●"/>
      <w:lvlJc w:val="left"/>
      <w:pPr>
        <w:ind w:left="6480" w:hanging="360"/>
      </w:pPr>
    </w:lvl>
  </w:abstractNum>
  <w:abstractNum w:abstractNumId="6">
    <w:nsid w:val="1464632B"/>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nsid w:val="23DC55A0"/>
    <w:multiLevelType w:val="hybridMultilevel"/>
    <w:tmpl w:val="7E60A080"/>
    <w:lvl w:ilvl="0" w:tplc="542C9D6A">
      <w:start w:val="1"/>
      <w:numFmt w:val="bullet"/>
      <w:lvlText w:val="-"/>
      <w:lvlJc w:val="left"/>
      <w:pPr>
        <w:ind w:left="1494" w:hanging="360"/>
      </w:pPr>
      <w:rPr>
        <w:rFonts w:ascii="Times New Roman" w:eastAsia="Times New Roman" w:hAnsi="Times New Roman"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8">
    <w:nsid w:val="2EA95637"/>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30491128"/>
    <w:multiLevelType w:val="hybridMultilevel"/>
    <w:tmpl w:val="DBDE7C3A"/>
    <w:lvl w:ilvl="0" w:tplc="0402000F">
      <w:start w:val="1"/>
      <w:numFmt w:val="decimal"/>
      <w:lvlText w:val="%1."/>
      <w:lvlJc w:val="left"/>
      <w:pPr>
        <w:ind w:left="1500" w:hanging="360"/>
      </w:pPr>
    </w:lvl>
    <w:lvl w:ilvl="1" w:tplc="04020019">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10">
    <w:nsid w:val="346256C4"/>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nsid w:val="359F5F52"/>
    <w:multiLevelType w:val="hybridMultilevel"/>
    <w:tmpl w:val="B0FE8CA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367E33B6"/>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3">
    <w:nsid w:val="3793496D"/>
    <w:multiLevelType w:val="hybridMultilevel"/>
    <w:tmpl w:val="5D12ED06"/>
    <w:lvl w:ilvl="0" w:tplc="04020001">
      <w:start w:val="1"/>
      <w:numFmt w:val="bullet"/>
      <w:lvlText w:val=""/>
      <w:lvlJc w:val="left"/>
      <w:pPr>
        <w:ind w:left="1069" w:hanging="360"/>
      </w:pPr>
      <w:rPr>
        <w:rFonts w:ascii="Symbol" w:hAnsi="Symbol" w:hint="default"/>
      </w:rPr>
    </w:lvl>
    <w:lvl w:ilvl="1" w:tplc="04020003">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4">
    <w:nsid w:val="3CC766E5"/>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nsid w:val="47B37189"/>
    <w:multiLevelType w:val="hybridMultilevel"/>
    <w:tmpl w:val="58460222"/>
    <w:lvl w:ilvl="0" w:tplc="06648FC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6">
    <w:nsid w:val="4BB5231D"/>
    <w:multiLevelType w:val="hybridMultilevel"/>
    <w:tmpl w:val="831C59B8"/>
    <w:lvl w:ilvl="0" w:tplc="0809000B">
      <w:start w:val="1"/>
      <w:numFmt w:val="bullet"/>
      <w:lvlText w:val=""/>
      <w:lvlJc w:val="left"/>
      <w:pPr>
        <w:ind w:left="1452" w:hanging="360"/>
      </w:pPr>
      <w:rPr>
        <w:rFonts w:ascii="Wingdings" w:hAnsi="Wingdings" w:hint="default"/>
      </w:rPr>
    </w:lvl>
    <w:lvl w:ilvl="1" w:tplc="08090003">
      <w:start w:val="1"/>
      <w:numFmt w:val="bullet"/>
      <w:lvlText w:val="o"/>
      <w:lvlJc w:val="left"/>
      <w:pPr>
        <w:ind w:left="2172" w:hanging="360"/>
      </w:pPr>
      <w:rPr>
        <w:rFonts w:ascii="Courier New" w:hAnsi="Courier New" w:cs="Courier New" w:hint="default"/>
      </w:rPr>
    </w:lvl>
    <w:lvl w:ilvl="2" w:tplc="08090005">
      <w:start w:val="1"/>
      <w:numFmt w:val="bullet"/>
      <w:lvlText w:val=""/>
      <w:lvlJc w:val="left"/>
      <w:pPr>
        <w:ind w:left="2892" w:hanging="360"/>
      </w:pPr>
      <w:rPr>
        <w:rFonts w:ascii="Wingdings" w:hAnsi="Wingdings" w:hint="default"/>
      </w:rPr>
    </w:lvl>
    <w:lvl w:ilvl="3" w:tplc="08090001">
      <w:start w:val="1"/>
      <w:numFmt w:val="bullet"/>
      <w:lvlText w:val=""/>
      <w:lvlJc w:val="left"/>
      <w:pPr>
        <w:ind w:left="3612" w:hanging="360"/>
      </w:pPr>
      <w:rPr>
        <w:rFonts w:ascii="Symbol" w:hAnsi="Symbol" w:hint="default"/>
      </w:rPr>
    </w:lvl>
    <w:lvl w:ilvl="4" w:tplc="08090003">
      <w:start w:val="1"/>
      <w:numFmt w:val="bullet"/>
      <w:lvlText w:val="o"/>
      <w:lvlJc w:val="left"/>
      <w:pPr>
        <w:ind w:left="4332" w:hanging="360"/>
      </w:pPr>
      <w:rPr>
        <w:rFonts w:ascii="Courier New" w:hAnsi="Courier New" w:cs="Courier New" w:hint="default"/>
      </w:rPr>
    </w:lvl>
    <w:lvl w:ilvl="5" w:tplc="08090005">
      <w:start w:val="1"/>
      <w:numFmt w:val="bullet"/>
      <w:lvlText w:val=""/>
      <w:lvlJc w:val="left"/>
      <w:pPr>
        <w:ind w:left="5052" w:hanging="360"/>
      </w:pPr>
      <w:rPr>
        <w:rFonts w:ascii="Wingdings" w:hAnsi="Wingdings" w:hint="default"/>
      </w:rPr>
    </w:lvl>
    <w:lvl w:ilvl="6" w:tplc="08090001">
      <w:start w:val="1"/>
      <w:numFmt w:val="bullet"/>
      <w:lvlText w:val=""/>
      <w:lvlJc w:val="left"/>
      <w:pPr>
        <w:ind w:left="5772" w:hanging="360"/>
      </w:pPr>
      <w:rPr>
        <w:rFonts w:ascii="Symbol" w:hAnsi="Symbol" w:hint="default"/>
      </w:rPr>
    </w:lvl>
    <w:lvl w:ilvl="7" w:tplc="08090003">
      <w:start w:val="1"/>
      <w:numFmt w:val="bullet"/>
      <w:lvlText w:val="o"/>
      <w:lvlJc w:val="left"/>
      <w:pPr>
        <w:ind w:left="6492" w:hanging="360"/>
      </w:pPr>
      <w:rPr>
        <w:rFonts w:ascii="Courier New" w:hAnsi="Courier New" w:cs="Courier New" w:hint="default"/>
      </w:rPr>
    </w:lvl>
    <w:lvl w:ilvl="8" w:tplc="08090005">
      <w:start w:val="1"/>
      <w:numFmt w:val="bullet"/>
      <w:lvlText w:val=""/>
      <w:lvlJc w:val="left"/>
      <w:pPr>
        <w:ind w:left="7212" w:hanging="360"/>
      </w:pPr>
      <w:rPr>
        <w:rFonts w:ascii="Wingdings" w:hAnsi="Wingdings" w:hint="default"/>
      </w:rPr>
    </w:lvl>
  </w:abstractNum>
  <w:abstractNum w:abstractNumId="17">
    <w:nsid w:val="4C90646F"/>
    <w:multiLevelType w:val="hybridMultilevel"/>
    <w:tmpl w:val="B1FEFC92"/>
    <w:lvl w:ilvl="0" w:tplc="6ACCB3A0">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E402E09"/>
    <w:multiLevelType w:val="hybridMultilevel"/>
    <w:tmpl w:val="2EC492E0"/>
    <w:lvl w:ilvl="0" w:tplc="3646760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4F6F2725"/>
    <w:multiLevelType w:val="hybridMultilevel"/>
    <w:tmpl w:val="7CB23E8A"/>
    <w:lvl w:ilvl="0" w:tplc="F5F43052">
      <w:start w:val="1"/>
      <w:numFmt w:val="decimal"/>
      <w:lvlText w:val="%1."/>
      <w:lvlJc w:val="left"/>
      <w:pPr>
        <w:ind w:left="1428" w:hanging="360"/>
      </w:pPr>
      <w:rPr>
        <w:b w:val="0"/>
        <w:bCs w:val="0"/>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0">
    <w:nsid w:val="53F703E0"/>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1">
    <w:nsid w:val="5A5714C1"/>
    <w:multiLevelType w:val="hybridMultilevel"/>
    <w:tmpl w:val="116468C0"/>
    <w:lvl w:ilvl="0" w:tplc="D040C3B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2">
    <w:nsid w:val="5DCF1118"/>
    <w:multiLevelType w:val="hybridMultilevel"/>
    <w:tmpl w:val="7F84739E"/>
    <w:lvl w:ilvl="0" w:tplc="45007002">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nsid w:val="6B8C3880"/>
    <w:multiLevelType w:val="hybridMultilevel"/>
    <w:tmpl w:val="FFFFFFFF"/>
    <w:lvl w:ilvl="0" w:tplc="477CC8A0">
      <w:start w:val="1"/>
      <w:numFmt w:val="bullet"/>
      <w:lvlText w:val="-"/>
      <w:lvlJc w:val="left"/>
      <w:pPr>
        <w:ind w:left="1287" w:hanging="360"/>
      </w:pPr>
      <w:rPr>
        <w:rFonts w:ascii="Times New Roman" w:eastAsia="Times New Roman" w:hAnsi="Times New Roman"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4">
    <w:nsid w:val="6D9E0801"/>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nsid w:val="714E14E4"/>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6">
    <w:nsid w:val="71D54ADF"/>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7">
    <w:nsid w:val="73FC5DFF"/>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8">
    <w:nsid w:val="76241DA6"/>
    <w:multiLevelType w:val="multilevel"/>
    <w:tmpl w:val="C0A650FA"/>
    <w:lvl w:ilvl="0">
      <w:start w:val="1"/>
      <w:numFmt w:val="upperRoman"/>
      <w:lvlText w:val="%1."/>
      <w:lvlJc w:val="left"/>
      <w:pPr>
        <w:ind w:left="196" w:hanging="312"/>
      </w:pPr>
      <w:rPr>
        <w:rFonts w:ascii="Times New Roman" w:eastAsia="Times New Roman" w:hAnsi="Times New Roman" w:hint="default"/>
        <w:b/>
        <w:bCs/>
        <w:spacing w:val="-3"/>
        <w:sz w:val="24"/>
        <w:szCs w:val="24"/>
      </w:rPr>
    </w:lvl>
    <w:lvl w:ilvl="1">
      <w:start w:val="1"/>
      <w:numFmt w:val="decimal"/>
      <w:lvlText w:val="%2."/>
      <w:lvlJc w:val="left"/>
      <w:pPr>
        <w:ind w:left="425" w:hanging="425"/>
        <w:jc w:val="right"/>
      </w:pPr>
      <w:rPr>
        <w:rFonts w:ascii="Times New Roman" w:eastAsia="Times New Roman" w:hAnsi="Times New Roman" w:hint="default"/>
        <w:b w:val="0"/>
        <w:sz w:val="24"/>
        <w:szCs w:val="24"/>
      </w:rPr>
    </w:lvl>
    <w:lvl w:ilvl="2">
      <w:start w:val="1"/>
      <w:numFmt w:val="decimal"/>
      <w:lvlText w:val="%3"/>
      <w:lvlJc w:val="left"/>
      <w:pPr>
        <w:ind w:left="1156" w:hanging="120"/>
      </w:pPr>
      <w:rPr>
        <w:rFonts w:ascii="Times New Roman" w:eastAsia="Times New Roman" w:hAnsi="Times New Roman" w:hint="default"/>
        <w:sz w:val="24"/>
        <w:szCs w:val="24"/>
      </w:rPr>
    </w:lvl>
    <w:lvl w:ilvl="3">
      <w:start w:val="1"/>
      <w:numFmt w:val="decimal"/>
      <w:lvlText w:val="%3.%4."/>
      <w:lvlJc w:val="left"/>
      <w:pPr>
        <w:ind w:left="316" w:hanging="533"/>
      </w:pPr>
      <w:rPr>
        <w:rFonts w:ascii="Times New Roman" w:eastAsia="Times New Roman" w:hAnsi="Times New Roman" w:hint="default"/>
        <w:b/>
        <w:bCs/>
        <w:sz w:val="24"/>
        <w:szCs w:val="24"/>
      </w:rPr>
    </w:lvl>
    <w:lvl w:ilvl="4">
      <w:start w:val="1"/>
      <w:numFmt w:val="bullet"/>
      <w:lvlText w:val="•"/>
      <w:lvlJc w:val="left"/>
      <w:pPr>
        <w:ind w:left="2300" w:hanging="533"/>
      </w:pPr>
      <w:rPr>
        <w:rFonts w:hint="default"/>
      </w:rPr>
    </w:lvl>
    <w:lvl w:ilvl="5">
      <w:start w:val="1"/>
      <w:numFmt w:val="bullet"/>
      <w:lvlText w:val="•"/>
      <w:lvlJc w:val="left"/>
      <w:pPr>
        <w:ind w:left="3444" w:hanging="533"/>
      </w:pPr>
      <w:rPr>
        <w:rFonts w:hint="default"/>
      </w:rPr>
    </w:lvl>
    <w:lvl w:ilvl="6">
      <w:start w:val="1"/>
      <w:numFmt w:val="bullet"/>
      <w:lvlText w:val="•"/>
      <w:lvlJc w:val="left"/>
      <w:pPr>
        <w:ind w:left="4589" w:hanging="533"/>
      </w:pPr>
      <w:rPr>
        <w:rFonts w:hint="default"/>
      </w:rPr>
    </w:lvl>
    <w:lvl w:ilvl="7">
      <w:start w:val="1"/>
      <w:numFmt w:val="bullet"/>
      <w:lvlText w:val="•"/>
      <w:lvlJc w:val="left"/>
      <w:pPr>
        <w:ind w:left="5733" w:hanging="533"/>
      </w:pPr>
      <w:rPr>
        <w:rFonts w:hint="default"/>
      </w:rPr>
    </w:lvl>
    <w:lvl w:ilvl="8">
      <w:start w:val="1"/>
      <w:numFmt w:val="bullet"/>
      <w:lvlText w:val="•"/>
      <w:lvlJc w:val="left"/>
      <w:pPr>
        <w:ind w:left="6877" w:hanging="533"/>
      </w:pPr>
      <w:rPr>
        <w:rFonts w:hint="default"/>
      </w:rPr>
    </w:lvl>
  </w:abstractNum>
  <w:abstractNum w:abstractNumId="29">
    <w:nsid w:val="768928C0"/>
    <w:multiLevelType w:val="hybridMultilevel"/>
    <w:tmpl w:val="116468C0"/>
    <w:lvl w:ilvl="0" w:tplc="D040C3B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30">
    <w:nsid w:val="79D35AC9"/>
    <w:multiLevelType w:val="hybridMultilevel"/>
    <w:tmpl w:val="2B0A99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C37200E"/>
    <w:multiLevelType w:val="hybridMultilevel"/>
    <w:tmpl w:val="640C99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27"/>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5"/>
  </w:num>
  <w:num w:numId="6">
    <w:abstractNumId w:val="9"/>
  </w:num>
  <w:num w:numId="7">
    <w:abstractNumId w:val="4"/>
  </w:num>
  <w:num w:numId="8">
    <w:abstractNumId w:val="5"/>
    <w:lvlOverride w:ilvl="0">
      <w:startOverride w:val="1"/>
    </w:lvlOverride>
  </w:num>
  <w:num w:numId="9">
    <w:abstractNumId w:val="8"/>
  </w:num>
  <w:num w:numId="10">
    <w:abstractNumId w:val="20"/>
  </w:num>
  <w:num w:numId="11">
    <w:abstractNumId w:val="26"/>
  </w:num>
  <w:num w:numId="12">
    <w:abstractNumId w:val="24"/>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4"/>
  </w:num>
  <w:num w:numId="17">
    <w:abstractNumId w:val="23"/>
  </w:num>
  <w:num w:numId="18">
    <w:abstractNumId w:val="21"/>
  </w:num>
  <w:num w:numId="19">
    <w:abstractNumId w:val="30"/>
  </w:num>
  <w:num w:numId="20">
    <w:abstractNumId w:val="6"/>
  </w:num>
  <w:num w:numId="21">
    <w:abstractNumId w:val="25"/>
  </w:num>
  <w:num w:numId="22">
    <w:abstractNumId w:val="18"/>
  </w:num>
  <w:num w:numId="23">
    <w:abstractNumId w:val="1"/>
  </w:num>
  <w:num w:numId="24">
    <w:abstractNumId w:val="2"/>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3"/>
  </w:num>
  <w:num w:numId="28">
    <w:abstractNumId w:val="13"/>
  </w:num>
  <w:num w:numId="29">
    <w:abstractNumId w:val="7"/>
  </w:num>
  <w:num w:numId="30">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7"/>
  </w:num>
  <w:num w:numId="33">
    <w:abstractNumId w:val="31"/>
  </w:num>
  <w:num w:numId="34">
    <w:abstractNumId w:val="2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1239FB"/>
    <w:rsid w:val="00000A67"/>
    <w:rsid w:val="00000F40"/>
    <w:rsid w:val="0000105C"/>
    <w:rsid w:val="00001484"/>
    <w:rsid w:val="0000179D"/>
    <w:rsid w:val="000026B8"/>
    <w:rsid w:val="00002773"/>
    <w:rsid w:val="00002D9A"/>
    <w:rsid w:val="0000324A"/>
    <w:rsid w:val="00003B86"/>
    <w:rsid w:val="00004753"/>
    <w:rsid w:val="00004C28"/>
    <w:rsid w:val="00005989"/>
    <w:rsid w:val="000059F2"/>
    <w:rsid w:val="00005BFB"/>
    <w:rsid w:val="00006001"/>
    <w:rsid w:val="00006B82"/>
    <w:rsid w:val="00010334"/>
    <w:rsid w:val="000107A2"/>
    <w:rsid w:val="00011157"/>
    <w:rsid w:val="00011B30"/>
    <w:rsid w:val="00011D7C"/>
    <w:rsid w:val="00012727"/>
    <w:rsid w:val="00012D27"/>
    <w:rsid w:val="000136AF"/>
    <w:rsid w:val="000138E6"/>
    <w:rsid w:val="000145E1"/>
    <w:rsid w:val="00014BFD"/>
    <w:rsid w:val="00015199"/>
    <w:rsid w:val="000153C5"/>
    <w:rsid w:val="000155D4"/>
    <w:rsid w:val="000157FB"/>
    <w:rsid w:val="00015CBD"/>
    <w:rsid w:val="00015FA9"/>
    <w:rsid w:val="000166F2"/>
    <w:rsid w:val="000172D2"/>
    <w:rsid w:val="0001790B"/>
    <w:rsid w:val="0002093C"/>
    <w:rsid w:val="00020DB1"/>
    <w:rsid w:val="00022095"/>
    <w:rsid w:val="000241B1"/>
    <w:rsid w:val="000243C0"/>
    <w:rsid w:val="0002501B"/>
    <w:rsid w:val="000256B4"/>
    <w:rsid w:val="000258D6"/>
    <w:rsid w:val="00026A58"/>
    <w:rsid w:val="00026B4A"/>
    <w:rsid w:val="00026E9E"/>
    <w:rsid w:val="000270E9"/>
    <w:rsid w:val="00027912"/>
    <w:rsid w:val="00030146"/>
    <w:rsid w:val="00030CCD"/>
    <w:rsid w:val="00031505"/>
    <w:rsid w:val="00032773"/>
    <w:rsid w:val="00032DE4"/>
    <w:rsid w:val="0003332C"/>
    <w:rsid w:val="000335F4"/>
    <w:rsid w:val="00033610"/>
    <w:rsid w:val="000346C2"/>
    <w:rsid w:val="00034A72"/>
    <w:rsid w:val="00034F97"/>
    <w:rsid w:val="0003516D"/>
    <w:rsid w:val="00035640"/>
    <w:rsid w:val="00035B1D"/>
    <w:rsid w:val="000361D2"/>
    <w:rsid w:val="00036B60"/>
    <w:rsid w:val="00036C8E"/>
    <w:rsid w:val="00036F53"/>
    <w:rsid w:val="00037038"/>
    <w:rsid w:val="00040834"/>
    <w:rsid w:val="000414FE"/>
    <w:rsid w:val="0004231A"/>
    <w:rsid w:val="0004240A"/>
    <w:rsid w:val="00042A32"/>
    <w:rsid w:val="00043350"/>
    <w:rsid w:val="00043BB1"/>
    <w:rsid w:val="00044487"/>
    <w:rsid w:val="000448E8"/>
    <w:rsid w:val="00044C91"/>
    <w:rsid w:val="00044E00"/>
    <w:rsid w:val="000470D1"/>
    <w:rsid w:val="000479BA"/>
    <w:rsid w:val="0005013F"/>
    <w:rsid w:val="00050155"/>
    <w:rsid w:val="000510D4"/>
    <w:rsid w:val="000521D2"/>
    <w:rsid w:val="0005261C"/>
    <w:rsid w:val="0005330E"/>
    <w:rsid w:val="000533E6"/>
    <w:rsid w:val="00053C85"/>
    <w:rsid w:val="00053F27"/>
    <w:rsid w:val="00054B95"/>
    <w:rsid w:val="000558DF"/>
    <w:rsid w:val="00055950"/>
    <w:rsid w:val="000561D3"/>
    <w:rsid w:val="00057D22"/>
    <w:rsid w:val="000604DB"/>
    <w:rsid w:val="00060713"/>
    <w:rsid w:val="000609ED"/>
    <w:rsid w:val="00061D09"/>
    <w:rsid w:val="0006220C"/>
    <w:rsid w:val="0006242A"/>
    <w:rsid w:val="00062633"/>
    <w:rsid w:val="00062678"/>
    <w:rsid w:val="00063715"/>
    <w:rsid w:val="00063B56"/>
    <w:rsid w:val="00064318"/>
    <w:rsid w:val="000646A6"/>
    <w:rsid w:val="00064D49"/>
    <w:rsid w:val="00065D5B"/>
    <w:rsid w:val="0006632D"/>
    <w:rsid w:val="00066748"/>
    <w:rsid w:val="00066985"/>
    <w:rsid w:val="00066BAB"/>
    <w:rsid w:val="000677EF"/>
    <w:rsid w:val="00067B25"/>
    <w:rsid w:val="00070130"/>
    <w:rsid w:val="00071B09"/>
    <w:rsid w:val="00072587"/>
    <w:rsid w:val="00072FE2"/>
    <w:rsid w:val="00073040"/>
    <w:rsid w:val="00073067"/>
    <w:rsid w:val="00073EFE"/>
    <w:rsid w:val="0007488B"/>
    <w:rsid w:val="00074D9A"/>
    <w:rsid w:val="00075811"/>
    <w:rsid w:val="000762C7"/>
    <w:rsid w:val="00076481"/>
    <w:rsid w:val="000765E0"/>
    <w:rsid w:val="00076B24"/>
    <w:rsid w:val="00077B95"/>
    <w:rsid w:val="00080266"/>
    <w:rsid w:val="0008080A"/>
    <w:rsid w:val="00080849"/>
    <w:rsid w:val="0008104A"/>
    <w:rsid w:val="00081C5E"/>
    <w:rsid w:val="0008211D"/>
    <w:rsid w:val="000825C1"/>
    <w:rsid w:val="00082620"/>
    <w:rsid w:val="00082D10"/>
    <w:rsid w:val="00083745"/>
    <w:rsid w:val="00083DFD"/>
    <w:rsid w:val="00083FCB"/>
    <w:rsid w:val="00084C1A"/>
    <w:rsid w:val="00084F32"/>
    <w:rsid w:val="00085854"/>
    <w:rsid w:val="00085962"/>
    <w:rsid w:val="00086777"/>
    <w:rsid w:val="00086854"/>
    <w:rsid w:val="00086D63"/>
    <w:rsid w:val="00086E07"/>
    <w:rsid w:val="00087271"/>
    <w:rsid w:val="000873D5"/>
    <w:rsid w:val="00087A94"/>
    <w:rsid w:val="0009059E"/>
    <w:rsid w:val="00090FD9"/>
    <w:rsid w:val="00091214"/>
    <w:rsid w:val="000912D0"/>
    <w:rsid w:val="000912D2"/>
    <w:rsid w:val="00091BB8"/>
    <w:rsid w:val="00092DF5"/>
    <w:rsid w:val="00092E1C"/>
    <w:rsid w:val="00093235"/>
    <w:rsid w:val="0009411E"/>
    <w:rsid w:val="000942DC"/>
    <w:rsid w:val="00094408"/>
    <w:rsid w:val="0009488D"/>
    <w:rsid w:val="00094F89"/>
    <w:rsid w:val="0009544E"/>
    <w:rsid w:val="00095B09"/>
    <w:rsid w:val="00096550"/>
    <w:rsid w:val="00096884"/>
    <w:rsid w:val="000A0491"/>
    <w:rsid w:val="000A0785"/>
    <w:rsid w:val="000A0805"/>
    <w:rsid w:val="000A0CE6"/>
    <w:rsid w:val="000A1073"/>
    <w:rsid w:val="000A1114"/>
    <w:rsid w:val="000A1F62"/>
    <w:rsid w:val="000A209D"/>
    <w:rsid w:val="000A24EC"/>
    <w:rsid w:val="000A2653"/>
    <w:rsid w:val="000A2D8A"/>
    <w:rsid w:val="000A2DF1"/>
    <w:rsid w:val="000A4BE9"/>
    <w:rsid w:val="000A5031"/>
    <w:rsid w:val="000A5287"/>
    <w:rsid w:val="000A559B"/>
    <w:rsid w:val="000A5639"/>
    <w:rsid w:val="000A5D89"/>
    <w:rsid w:val="000A5E42"/>
    <w:rsid w:val="000A6554"/>
    <w:rsid w:val="000A6685"/>
    <w:rsid w:val="000A6C89"/>
    <w:rsid w:val="000A7357"/>
    <w:rsid w:val="000B0704"/>
    <w:rsid w:val="000B0C93"/>
    <w:rsid w:val="000B15A7"/>
    <w:rsid w:val="000B169C"/>
    <w:rsid w:val="000B230D"/>
    <w:rsid w:val="000B241D"/>
    <w:rsid w:val="000B2D98"/>
    <w:rsid w:val="000B4DDE"/>
    <w:rsid w:val="000B4E63"/>
    <w:rsid w:val="000B5479"/>
    <w:rsid w:val="000B64CB"/>
    <w:rsid w:val="000B6723"/>
    <w:rsid w:val="000B6772"/>
    <w:rsid w:val="000B697A"/>
    <w:rsid w:val="000B6D7A"/>
    <w:rsid w:val="000B748B"/>
    <w:rsid w:val="000B7681"/>
    <w:rsid w:val="000B7C7C"/>
    <w:rsid w:val="000C000C"/>
    <w:rsid w:val="000C0561"/>
    <w:rsid w:val="000C0ED6"/>
    <w:rsid w:val="000C171B"/>
    <w:rsid w:val="000C3B27"/>
    <w:rsid w:val="000C3B81"/>
    <w:rsid w:val="000C4125"/>
    <w:rsid w:val="000C49CA"/>
    <w:rsid w:val="000C5709"/>
    <w:rsid w:val="000C59F4"/>
    <w:rsid w:val="000C5D1F"/>
    <w:rsid w:val="000C5F65"/>
    <w:rsid w:val="000C6AFF"/>
    <w:rsid w:val="000C7FA6"/>
    <w:rsid w:val="000D001B"/>
    <w:rsid w:val="000D1047"/>
    <w:rsid w:val="000D1A62"/>
    <w:rsid w:val="000D1E84"/>
    <w:rsid w:val="000D2B0E"/>
    <w:rsid w:val="000D313D"/>
    <w:rsid w:val="000D4B31"/>
    <w:rsid w:val="000D4EF4"/>
    <w:rsid w:val="000D5043"/>
    <w:rsid w:val="000D633E"/>
    <w:rsid w:val="000D663B"/>
    <w:rsid w:val="000D6743"/>
    <w:rsid w:val="000D69E9"/>
    <w:rsid w:val="000D6C13"/>
    <w:rsid w:val="000D6CCC"/>
    <w:rsid w:val="000D7AFD"/>
    <w:rsid w:val="000E02F7"/>
    <w:rsid w:val="000E0476"/>
    <w:rsid w:val="000E05B9"/>
    <w:rsid w:val="000E05E3"/>
    <w:rsid w:val="000E06D8"/>
    <w:rsid w:val="000E0CC9"/>
    <w:rsid w:val="000E14B6"/>
    <w:rsid w:val="000E320B"/>
    <w:rsid w:val="000E3544"/>
    <w:rsid w:val="000E39C9"/>
    <w:rsid w:val="000E419B"/>
    <w:rsid w:val="000E4219"/>
    <w:rsid w:val="000E43B5"/>
    <w:rsid w:val="000E543D"/>
    <w:rsid w:val="000E5B08"/>
    <w:rsid w:val="000E713F"/>
    <w:rsid w:val="000E7844"/>
    <w:rsid w:val="000E790E"/>
    <w:rsid w:val="000E79F2"/>
    <w:rsid w:val="000E7D65"/>
    <w:rsid w:val="000E7DD5"/>
    <w:rsid w:val="000F0563"/>
    <w:rsid w:val="000F0CCC"/>
    <w:rsid w:val="000F0E6F"/>
    <w:rsid w:val="000F187C"/>
    <w:rsid w:val="000F1936"/>
    <w:rsid w:val="000F2CE0"/>
    <w:rsid w:val="000F31D3"/>
    <w:rsid w:val="000F333D"/>
    <w:rsid w:val="000F3448"/>
    <w:rsid w:val="000F4A03"/>
    <w:rsid w:val="000F4ACF"/>
    <w:rsid w:val="000F4FAE"/>
    <w:rsid w:val="000F5700"/>
    <w:rsid w:val="000F59FB"/>
    <w:rsid w:val="000F5B93"/>
    <w:rsid w:val="000F6C46"/>
    <w:rsid w:val="000F7248"/>
    <w:rsid w:val="00101873"/>
    <w:rsid w:val="0010236E"/>
    <w:rsid w:val="001024FF"/>
    <w:rsid w:val="001035FF"/>
    <w:rsid w:val="001036CC"/>
    <w:rsid w:val="001041D8"/>
    <w:rsid w:val="001044B6"/>
    <w:rsid w:val="0010467E"/>
    <w:rsid w:val="001050E9"/>
    <w:rsid w:val="00105E0E"/>
    <w:rsid w:val="00106AA0"/>
    <w:rsid w:val="001078E9"/>
    <w:rsid w:val="001109F6"/>
    <w:rsid w:val="00111491"/>
    <w:rsid w:val="001115F2"/>
    <w:rsid w:val="001118F3"/>
    <w:rsid w:val="00111BD5"/>
    <w:rsid w:val="00112E75"/>
    <w:rsid w:val="00113790"/>
    <w:rsid w:val="0011388B"/>
    <w:rsid w:val="00113DA1"/>
    <w:rsid w:val="00113DAA"/>
    <w:rsid w:val="00113E5B"/>
    <w:rsid w:val="00114574"/>
    <w:rsid w:val="0011463E"/>
    <w:rsid w:val="00114ECD"/>
    <w:rsid w:val="001153E3"/>
    <w:rsid w:val="00115C2D"/>
    <w:rsid w:val="001166AD"/>
    <w:rsid w:val="00117773"/>
    <w:rsid w:val="00117BAF"/>
    <w:rsid w:val="00117D92"/>
    <w:rsid w:val="00117E17"/>
    <w:rsid w:val="001201D5"/>
    <w:rsid w:val="00120874"/>
    <w:rsid w:val="00121277"/>
    <w:rsid w:val="00122720"/>
    <w:rsid w:val="0012288C"/>
    <w:rsid w:val="00122915"/>
    <w:rsid w:val="00122986"/>
    <w:rsid w:val="001239FB"/>
    <w:rsid w:val="0012590D"/>
    <w:rsid w:val="001267E2"/>
    <w:rsid w:val="00126B5D"/>
    <w:rsid w:val="00127354"/>
    <w:rsid w:val="001273BD"/>
    <w:rsid w:val="0012746D"/>
    <w:rsid w:val="001275BE"/>
    <w:rsid w:val="00127613"/>
    <w:rsid w:val="00127862"/>
    <w:rsid w:val="00127CF7"/>
    <w:rsid w:val="00127E5A"/>
    <w:rsid w:val="00130C3C"/>
    <w:rsid w:val="001311DD"/>
    <w:rsid w:val="001322D5"/>
    <w:rsid w:val="0013293B"/>
    <w:rsid w:val="00132942"/>
    <w:rsid w:val="00132DD5"/>
    <w:rsid w:val="001331AC"/>
    <w:rsid w:val="00133B00"/>
    <w:rsid w:val="00133C08"/>
    <w:rsid w:val="00134856"/>
    <w:rsid w:val="0013525E"/>
    <w:rsid w:val="00135668"/>
    <w:rsid w:val="001357F1"/>
    <w:rsid w:val="00136293"/>
    <w:rsid w:val="00136323"/>
    <w:rsid w:val="00136691"/>
    <w:rsid w:val="00136859"/>
    <w:rsid w:val="0013697E"/>
    <w:rsid w:val="00140726"/>
    <w:rsid w:val="00140C93"/>
    <w:rsid w:val="001412AD"/>
    <w:rsid w:val="00141C14"/>
    <w:rsid w:val="001420DE"/>
    <w:rsid w:val="001421A4"/>
    <w:rsid w:val="001427DF"/>
    <w:rsid w:val="00142D92"/>
    <w:rsid w:val="001435E3"/>
    <w:rsid w:val="00143936"/>
    <w:rsid w:val="00143A3B"/>
    <w:rsid w:val="001444E8"/>
    <w:rsid w:val="00144824"/>
    <w:rsid w:val="0014567F"/>
    <w:rsid w:val="00145ED5"/>
    <w:rsid w:val="001465A1"/>
    <w:rsid w:val="00146E40"/>
    <w:rsid w:val="00146F48"/>
    <w:rsid w:val="00147E4A"/>
    <w:rsid w:val="00150581"/>
    <w:rsid w:val="0015098D"/>
    <w:rsid w:val="00151025"/>
    <w:rsid w:val="001510B0"/>
    <w:rsid w:val="0015156E"/>
    <w:rsid w:val="00151719"/>
    <w:rsid w:val="00151A62"/>
    <w:rsid w:val="0015254B"/>
    <w:rsid w:val="00152DF5"/>
    <w:rsid w:val="00152E17"/>
    <w:rsid w:val="001545C4"/>
    <w:rsid w:val="00154D29"/>
    <w:rsid w:val="00155476"/>
    <w:rsid w:val="00155F86"/>
    <w:rsid w:val="0015693F"/>
    <w:rsid w:val="00156F49"/>
    <w:rsid w:val="00157102"/>
    <w:rsid w:val="0015711F"/>
    <w:rsid w:val="001571DF"/>
    <w:rsid w:val="001572AB"/>
    <w:rsid w:val="00157EF2"/>
    <w:rsid w:val="00160D65"/>
    <w:rsid w:val="00160F0B"/>
    <w:rsid w:val="00162240"/>
    <w:rsid w:val="00162DBD"/>
    <w:rsid w:val="00163A8E"/>
    <w:rsid w:val="00163F8F"/>
    <w:rsid w:val="0016409B"/>
    <w:rsid w:val="001641D7"/>
    <w:rsid w:val="00164580"/>
    <w:rsid w:val="00164913"/>
    <w:rsid w:val="001649CA"/>
    <w:rsid w:val="001661C4"/>
    <w:rsid w:val="001669B5"/>
    <w:rsid w:val="00166B96"/>
    <w:rsid w:val="00166F1B"/>
    <w:rsid w:val="001670BA"/>
    <w:rsid w:val="0016739B"/>
    <w:rsid w:val="00167BF6"/>
    <w:rsid w:val="00167CBA"/>
    <w:rsid w:val="001703B6"/>
    <w:rsid w:val="0017104D"/>
    <w:rsid w:val="0017180E"/>
    <w:rsid w:val="001724AD"/>
    <w:rsid w:val="001737D7"/>
    <w:rsid w:val="00173E3E"/>
    <w:rsid w:val="00173FC2"/>
    <w:rsid w:val="00175DB3"/>
    <w:rsid w:val="001763C6"/>
    <w:rsid w:val="0017647C"/>
    <w:rsid w:val="001766EE"/>
    <w:rsid w:val="00176989"/>
    <w:rsid w:val="001772FB"/>
    <w:rsid w:val="001775CF"/>
    <w:rsid w:val="00180199"/>
    <w:rsid w:val="00180BD6"/>
    <w:rsid w:val="00182B81"/>
    <w:rsid w:val="0018334A"/>
    <w:rsid w:val="00183480"/>
    <w:rsid w:val="001840EC"/>
    <w:rsid w:val="001847D0"/>
    <w:rsid w:val="001847D9"/>
    <w:rsid w:val="0018483C"/>
    <w:rsid w:val="00184DC2"/>
    <w:rsid w:val="00185207"/>
    <w:rsid w:val="0018639A"/>
    <w:rsid w:val="001868C4"/>
    <w:rsid w:val="00187470"/>
    <w:rsid w:val="001876D6"/>
    <w:rsid w:val="00190215"/>
    <w:rsid w:val="00190DA3"/>
    <w:rsid w:val="0019109A"/>
    <w:rsid w:val="001912F9"/>
    <w:rsid w:val="00191D41"/>
    <w:rsid w:val="00191D70"/>
    <w:rsid w:val="0019269D"/>
    <w:rsid w:val="00193990"/>
    <w:rsid w:val="00193F07"/>
    <w:rsid w:val="001944A7"/>
    <w:rsid w:val="00194EB4"/>
    <w:rsid w:val="00194F53"/>
    <w:rsid w:val="00195A51"/>
    <w:rsid w:val="00196C57"/>
    <w:rsid w:val="001971A2"/>
    <w:rsid w:val="001A01CE"/>
    <w:rsid w:val="001A0523"/>
    <w:rsid w:val="001A0A8C"/>
    <w:rsid w:val="001A110B"/>
    <w:rsid w:val="001A18F4"/>
    <w:rsid w:val="001A282E"/>
    <w:rsid w:val="001A2AD1"/>
    <w:rsid w:val="001A2B6B"/>
    <w:rsid w:val="001A38C7"/>
    <w:rsid w:val="001A4902"/>
    <w:rsid w:val="001A50A4"/>
    <w:rsid w:val="001A5387"/>
    <w:rsid w:val="001A5BD4"/>
    <w:rsid w:val="001A5DB0"/>
    <w:rsid w:val="001A6096"/>
    <w:rsid w:val="001A66A1"/>
    <w:rsid w:val="001A7281"/>
    <w:rsid w:val="001A7290"/>
    <w:rsid w:val="001A7302"/>
    <w:rsid w:val="001A7965"/>
    <w:rsid w:val="001B01BE"/>
    <w:rsid w:val="001B1707"/>
    <w:rsid w:val="001B2A3A"/>
    <w:rsid w:val="001B2EFA"/>
    <w:rsid w:val="001B30F6"/>
    <w:rsid w:val="001B31E7"/>
    <w:rsid w:val="001B397A"/>
    <w:rsid w:val="001B39E7"/>
    <w:rsid w:val="001B41BE"/>
    <w:rsid w:val="001B4228"/>
    <w:rsid w:val="001B42EB"/>
    <w:rsid w:val="001B4A78"/>
    <w:rsid w:val="001B501F"/>
    <w:rsid w:val="001B5A6B"/>
    <w:rsid w:val="001B5AD6"/>
    <w:rsid w:val="001B6341"/>
    <w:rsid w:val="001B75C6"/>
    <w:rsid w:val="001B77AC"/>
    <w:rsid w:val="001B798E"/>
    <w:rsid w:val="001B7A1F"/>
    <w:rsid w:val="001B7CF2"/>
    <w:rsid w:val="001C03A2"/>
    <w:rsid w:val="001C080D"/>
    <w:rsid w:val="001C1402"/>
    <w:rsid w:val="001C239B"/>
    <w:rsid w:val="001C33C3"/>
    <w:rsid w:val="001C4175"/>
    <w:rsid w:val="001C44DD"/>
    <w:rsid w:val="001C5A4A"/>
    <w:rsid w:val="001C5C63"/>
    <w:rsid w:val="001C6E83"/>
    <w:rsid w:val="001C75BF"/>
    <w:rsid w:val="001C774A"/>
    <w:rsid w:val="001C7B57"/>
    <w:rsid w:val="001D2E54"/>
    <w:rsid w:val="001D37AA"/>
    <w:rsid w:val="001D3FEB"/>
    <w:rsid w:val="001D42B5"/>
    <w:rsid w:val="001D49A4"/>
    <w:rsid w:val="001D603D"/>
    <w:rsid w:val="001D6620"/>
    <w:rsid w:val="001D7371"/>
    <w:rsid w:val="001D77BC"/>
    <w:rsid w:val="001E0148"/>
    <w:rsid w:val="001E181C"/>
    <w:rsid w:val="001E226E"/>
    <w:rsid w:val="001E23DD"/>
    <w:rsid w:val="001E3190"/>
    <w:rsid w:val="001E33C8"/>
    <w:rsid w:val="001E3BA3"/>
    <w:rsid w:val="001E3C6D"/>
    <w:rsid w:val="001E3F9D"/>
    <w:rsid w:val="001E41C8"/>
    <w:rsid w:val="001E4434"/>
    <w:rsid w:val="001E52C6"/>
    <w:rsid w:val="001E549F"/>
    <w:rsid w:val="001E5E10"/>
    <w:rsid w:val="001E6A4E"/>
    <w:rsid w:val="001E6AEE"/>
    <w:rsid w:val="001E7BCE"/>
    <w:rsid w:val="001F11DC"/>
    <w:rsid w:val="001F19A2"/>
    <w:rsid w:val="001F1A73"/>
    <w:rsid w:val="001F2014"/>
    <w:rsid w:val="001F302A"/>
    <w:rsid w:val="001F3BEC"/>
    <w:rsid w:val="001F4321"/>
    <w:rsid w:val="001F44B0"/>
    <w:rsid w:val="001F4CA4"/>
    <w:rsid w:val="001F5575"/>
    <w:rsid w:val="001F5AD2"/>
    <w:rsid w:val="001F5C3F"/>
    <w:rsid w:val="001F68C2"/>
    <w:rsid w:val="001F6D05"/>
    <w:rsid w:val="001F7B83"/>
    <w:rsid w:val="0020005C"/>
    <w:rsid w:val="00200C0A"/>
    <w:rsid w:val="00201B2A"/>
    <w:rsid w:val="00201B3B"/>
    <w:rsid w:val="00202021"/>
    <w:rsid w:val="0020202E"/>
    <w:rsid w:val="002023F6"/>
    <w:rsid w:val="002024EB"/>
    <w:rsid w:val="00202CE0"/>
    <w:rsid w:val="002032FA"/>
    <w:rsid w:val="002035AC"/>
    <w:rsid w:val="00203FD1"/>
    <w:rsid w:val="0020477C"/>
    <w:rsid w:val="00205831"/>
    <w:rsid w:val="002058F2"/>
    <w:rsid w:val="00205C48"/>
    <w:rsid w:val="00205C64"/>
    <w:rsid w:val="00205FE7"/>
    <w:rsid w:val="00206217"/>
    <w:rsid w:val="00206874"/>
    <w:rsid w:val="00206CC5"/>
    <w:rsid w:val="00207B3F"/>
    <w:rsid w:val="00210C88"/>
    <w:rsid w:val="00210D15"/>
    <w:rsid w:val="00210EB1"/>
    <w:rsid w:val="002110D4"/>
    <w:rsid w:val="002113B9"/>
    <w:rsid w:val="002116C3"/>
    <w:rsid w:val="002119F6"/>
    <w:rsid w:val="00211E30"/>
    <w:rsid w:val="0021270F"/>
    <w:rsid w:val="00212B65"/>
    <w:rsid w:val="002131F4"/>
    <w:rsid w:val="002134D4"/>
    <w:rsid w:val="002143A6"/>
    <w:rsid w:val="00214B52"/>
    <w:rsid w:val="00214FA3"/>
    <w:rsid w:val="002160CB"/>
    <w:rsid w:val="00216F86"/>
    <w:rsid w:val="00216FD7"/>
    <w:rsid w:val="002173C1"/>
    <w:rsid w:val="002177A6"/>
    <w:rsid w:val="00217B28"/>
    <w:rsid w:val="00220030"/>
    <w:rsid w:val="002218E7"/>
    <w:rsid w:val="0022433C"/>
    <w:rsid w:val="002246B5"/>
    <w:rsid w:val="002246DF"/>
    <w:rsid w:val="00224801"/>
    <w:rsid w:val="0022651D"/>
    <w:rsid w:val="00226BBD"/>
    <w:rsid w:val="00226DF8"/>
    <w:rsid w:val="0023006B"/>
    <w:rsid w:val="002306BD"/>
    <w:rsid w:val="00231381"/>
    <w:rsid w:val="00231BF8"/>
    <w:rsid w:val="00232413"/>
    <w:rsid w:val="0023255C"/>
    <w:rsid w:val="002327B5"/>
    <w:rsid w:val="00232957"/>
    <w:rsid w:val="00233722"/>
    <w:rsid w:val="00235CAF"/>
    <w:rsid w:val="00235EA5"/>
    <w:rsid w:val="002361FB"/>
    <w:rsid w:val="00236223"/>
    <w:rsid w:val="002362E1"/>
    <w:rsid w:val="00236DE9"/>
    <w:rsid w:val="00237407"/>
    <w:rsid w:val="0023766A"/>
    <w:rsid w:val="00237B39"/>
    <w:rsid w:val="00237BBC"/>
    <w:rsid w:val="00237ECD"/>
    <w:rsid w:val="00237FD7"/>
    <w:rsid w:val="0024054D"/>
    <w:rsid w:val="00240B8D"/>
    <w:rsid w:val="002421B6"/>
    <w:rsid w:val="0024234E"/>
    <w:rsid w:val="0024265E"/>
    <w:rsid w:val="00242C8E"/>
    <w:rsid w:val="00243DB5"/>
    <w:rsid w:val="00243DD8"/>
    <w:rsid w:val="002443AF"/>
    <w:rsid w:val="00244945"/>
    <w:rsid w:val="00244CA2"/>
    <w:rsid w:val="002450E1"/>
    <w:rsid w:val="00245F3D"/>
    <w:rsid w:val="00246444"/>
    <w:rsid w:val="00246507"/>
    <w:rsid w:val="00247520"/>
    <w:rsid w:val="00247CF8"/>
    <w:rsid w:val="00247D5A"/>
    <w:rsid w:val="0025290A"/>
    <w:rsid w:val="0025301C"/>
    <w:rsid w:val="002531F9"/>
    <w:rsid w:val="00253553"/>
    <w:rsid w:val="00253BBF"/>
    <w:rsid w:val="00253F49"/>
    <w:rsid w:val="002547F6"/>
    <w:rsid w:val="00254C22"/>
    <w:rsid w:val="00255973"/>
    <w:rsid w:val="00255E73"/>
    <w:rsid w:val="00256185"/>
    <w:rsid w:val="00256F6D"/>
    <w:rsid w:val="002574DD"/>
    <w:rsid w:val="0025772F"/>
    <w:rsid w:val="00257B82"/>
    <w:rsid w:val="00257C6C"/>
    <w:rsid w:val="00257D7D"/>
    <w:rsid w:val="00257E7E"/>
    <w:rsid w:val="002606AA"/>
    <w:rsid w:val="00260779"/>
    <w:rsid w:val="00261782"/>
    <w:rsid w:val="00261F95"/>
    <w:rsid w:val="0026233C"/>
    <w:rsid w:val="00262962"/>
    <w:rsid w:val="00262DAC"/>
    <w:rsid w:val="00263178"/>
    <w:rsid w:val="002637BD"/>
    <w:rsid w:val="002638E6"/>
    <w:rsid w:val="0026422A"/>
    <w:rsid w:val="00264FDA"/>
    <w:rsid w:val="00265601"/>
    <w:rsid w:val="00265D5D"/>
    <w:rsid w:val="00265FCF"/>
    <w:rsid w:val="0026627E"/>
    <w:rsid w:val="002666E3"/>
    <w:rsid w:val="002667DC"/>
    <w:rsid w:val="00266DA6"/>
    <w:rsid w:val="002676DF"/>
    <w:rsid w:val="00267AAB"/>
    <w:rsid w:val="00270164"/>
    <w:rsid w:val="00270CC9"/>
    <w:rsid w:val="00271033"/>
    <w:rsid w:val="002714B8"/>
    <w:rsid w:val="002718CD"/>
    <w:rsid w:val="00271965"/>
    <w:rsid w:val="00272F3D"/>
    <w:rsid w:val="00272FC8"/>
    <w:rsid w:val="0027306C"/>
    <w:rsid w:val="00273393"/>
    <w:rsid w:val="002739EB"/>
    <w:rsid w:val="00274FB9"/>
    <w:rsid w:val="00275D09"/>
    <w:rsid w:val="0027688B"/>
    <w:rsid w:val="002769AE"/>
    <w:rsid w:val="00276EDB"/>
    <w:rsid w:val="0027709B"/>
    <w:rsid w:val="00277CC8"/>
    <w:rsid w:val="0028083A"/>
    <w:rsid w:val="00281212"/>
    <w:rsid w:val="00281A96"/>
    <w:rsid w:val="00282230"/>
    <w:rsid w:val="0028243B"/>
    <w:rsid w:val="00282B23"/>
    <w:rsid w:val="002836C6"/>
    <w:rsid w:val="00283821"/>
    <w:rsid w:val="002839AB"/>
    <w:rsid w:val="00284C21"/>
    <w:rsid w:val="00284D77"/>
    <w:rsid w:val="00284F5D"/>
    <w:rsid w:val="002868D2"/>
    <w:rsid w:val="00287B73"/>
    <w:rsid w:val="00287D72"/>
    <w:rsid w:val="00287E9C"/>
    <w:rsid w:val="0029051D"/>
    <w:rsid w:val="0029074D"/>
    <w:rsid w:val="00290CEF"/>
    <w:rsid w:val="0029142E"/>
    <w:rsid w:val="00291B11"/>
    <w:rsid w:val="00292F5D"/>
    <w:rsid w:val="00293293"/>
    <w:rsid w:val="002941C4"/>
    <w:rsid w:val="002942A4"/>
    <w:rsid w:val="00294F1E"/>
    <w:rsid w:val="00295E8B"/>
    <w:rsid w:val="002960F0"/>
    <w:rsid w:val="002A0965"/>
    <w:rsid w:val="002A0C80"/>
    <w:rsid w:val="002A2393"/>
    <w:rsid w:val="002A2905"/>
    <w:rsid w:val="002A2CB8"/>
    <w:rsid w:val="002A35B6"/>
    <w:rsid w:val="002A3DD7"/>
    <w:rsid w:val="002A4F66"/>
    <w:rsid w:val="002A6E3D"/>
    <w:rsid w:val="002A6EE3"/>
    <w:rsid w:val="002A74B8"/>
    <w:rsid w:val="002A799E"/>
    <w:rsid w:val="002B069C"/>
    <w:rsid w:val="002B092E"/>
    <w:rsid w:val="002B0FF3"/>
    <w:rsid w:val="002B2CD8"/>
    <w:rsid w:val="002B31C2"/>
    <w:rsid w:val="002B33B8"/>
    <w:rsid w:val="002B34BC"/>
    <w:rsid w:val="002B36DF"/>
    <w:rsid w:val="002B3A1E"/>
    <w:rsid w:val="002B3AA3"/>
    <w:rsid w:val="002B3CFC"/>
    <w:rsid w:val="002B4585"/>
    <w:rsid w:val="002B4A21"/>
    <w:rsid w:val="002B4C44"/>
    <w:rsid w:val="002B4DB4"/>
    <w:rsid w:val="002B527F"/>
    <w:rsid w:val="002B5507"/>
    <w:rsid w:val="002B5634"/>
    <w:rsid w:val="002B5C2A"/>
    <w:rsid w:val="002B5CB8"/>
    <w:rsid w:val="002B65A2"/>
    <w:rsid w:val="002B6A09"/>
    <w:rsid w:val="002B7B04"/>
    <w:rsid w:val="002B7C94"/>
    <w:rsid w:val="002B7F35"/>
    <w:rsid w:val="002C0DE3"/>
    <w:rsid w:val="002C16E9"/>
    <w:rsid w:val="002C28AB"/>
    <w:rsid w:val="002C34F7"/>
    <w:rsid w:val="002C363B"/>
    <w:rsid w:val="002C3FC6"/>
    <w:rsid w:val="002C4A9F"/>
    <w:rsid w:val="002C4ACF"/>
    <w:rsid w:val="002C4FAE"/>
    <w:rsid w:val="002C58C8"/>
    <w:rsid w:val="002C5CEE"/>
    <w:rsid w:val="002C6715"/>
    <w:rsid w:val="002C676A"/>
    <w:rsid w:val="002C69FB"/>
    <w:rsid w:val="002D06A3"/>
    <w:rsid w:val="002D087A"/>
    <w:rsid w:val="002D09E5"/>
    <w:rsid w:val="002D1445"/>
    <w:rsid w:val="002D1B33"/>
    <w:rsid w:val="002D26C4"/>
    <w:rsid w:val="002D2BC0"/>
    <w:rsid w:val="002D2D21"/>
    <w:rsid w:val="002D377E"/>
    <w:rsid w:val="002D3DCD"/>
    <w:rsid w:val="002D41F6"/>
    <w:rsid w:val="002D4BF7"/>
    <w:rsid w:val="002D6754"/>
    <w:rsid w:val="002D6DCC"/>
    <w:rsid w:val="002D7965"/>
    <w:rsid w:val="002D7E68"/>
    <w:rsid w:val="002E0572"/>
    <w:rsid w:val="002E059A"/>
    <w:rsid w:val="002E05E8"/>
    <w:rsid w:val="002E0CD0"/>
    <w:rsid w:val="002E1025"/>
    <w:rsid w:val="002E1D8D"/>
    <w:rsid w:val="002E2279"/>
    <w:rsid w:val="002E2593"/>
    <w:rsid w:val="002E26C2"/>
    <w:rsid w:val="002E341E"/>
    <w:rsid w:val="002E3DB0"/>
    <w:rsid w:val="002E493B"/>
    <w:rsid w:val="002E50F4"/>
    <w:rsid w:val="002E51CF"/>
    <w:rsid w:val="002E52B5"/>
    <w:rsid w:val="002E531F"/>
    <w:rsid w:val="002E59F8"/>
    <w:rsid w:val="002E6176"/>
    <w:rsid w:val="002E6182"/>
    <w:rsid w:val="002E6978"/>
    <w:rsid w:val="002E6EBA"/>
    <w:rsid w:val="002E7541"/>
    <w:rsid w:val="002E77A2"/>
    <w:rsid w:val="002F0247"/>
    <w:rsid w:val="002F1126"/>
    <w:rsid w:val="002F3C76"/>
    <w:rsid w:val="002F3C78"/>
    <w:rsid w:val="002F4E6E"/>
    <w:rsid w:val="002F581F"/>
    <w:rsid w:val="002F663D"/>
    <w:rsid w:val="002F69EE"/>
    <w:rsid w:val="002F70C8"/>
    <w:rsid w:val="002F7444"/>
    <w:rsid w:val="002F7867"/>
    <w:rsid w:val="002F7AC6"/>
    <w:rsid w:val="002F7B5D"/>
    <w:rsid w:val="00300480"/>
    <w:rsid w:val="003004D8"/>
    <w:rsid w:val="0030118A"/>
    <w:rsid w:val="00301402"/>
    <w:rsid w:val="00302479"/>
    <w:rsid w:val="003027A9"/>
    <w:rsid w:val="003028E8"/>
    <w:rsid w:val="00303FB7"/>
    <w:rsid w:val="00303FC4"/>
    <w:rsid w:val="00304533"/>
    <w:rsid w:val="00304611"/>
    <w:rsid w:val="003049B9"/>
    <w:rsid w:val="00304C9A"/>
    <w:rsid w:val="00304DD7"/>
    <w:rsid w:val="00304E05"/>
    <w:rsid w:val="00305419"/>
    <w:rsid w:val="0030591C"/>
    <w:rsid w:val="003063FC"/>
    <w:rsid w:val="003064C9"/>
    <w:rsid w:val="003068C3"/>
    <w:rsid w:val="003068D9"/>
    <w:rsid w:val="00306A89"/>
    <w:rsid w:val="00306AE0"/>
    <w:rsid w:val="00307522"/>
    <w:rsid w:val="003077A2"/>
    <w:rsid w:val="00307B89"/>
    <w:rsid w:val="00307DEF"/>
    <w:rsid w:val="003101AF"/>
    <w:rsid w:val="0031132C"/>
    <w:rsid w:val="00311B32"/>
    <w:rsid w:val="00311D07"/>
    <w:rsid w:val="003122A8"/>
    <w:rsid w:val="00312470"/>
    <w:rsid w:val="00312E1D"/>
    <w:rsid w:val="00313A6B"/>
    <w:rsid w:val="00313DBC"/>
    <w:rsid w:val="00314577"/>
    <w:rsid w:val="00315284"/>
    <w:rsid w:val="00315ADD"/>
    <w:rsid w:val="00315C40"/>
    <w:rsid w:val="00315E14"/>
    <w:rsid w:val="00316775"/>
    <w:rsid w:val="003167BC"/>
    <w:rsid w:val="00316C24"/>
    <w:rsid w:val="003204CD"/>
    <w:rsid w:val="00323FB9"/>
    <w:rsid w:val="00324204"/>
    <w:rsid w:val="0032456C"/>
    <w:rsid w:val="003246C2"/>
    <w:rsid w:val="0032499C"/>
    <w:rsid w:val="00324CC1"/>
    <w:rsid w:val="0032532F"/>
    <w:rsid w:val="00326A44"/>
    <w:rsid w:val="003270E0"/>
    <w:rsid w:val="00327561"/>
    <w:rsid w:val="00327B26"/>
    <w:rsid w:val="00331364"/>
    <w:rsid w:val="00331CA9"/>
    <w:rsid w:val="00332A6D"/>
    <w:rsid w:val="00332E0D"/>
    <w:rsid w:val="00334507"/>
    <w:rsid w:val="0033455A"/>
    <w:rsid w:val="00334808"/>
    <w:rsid w:val="003349D1"/>
    <w:rsid w:val="0033500A"/>
    <w:rsid w:val="003359E9"/>
    <w:rsid w:val="00335E1D"/>
    <w:rsid w:val="00335F1D"/>
    <w:rsid w:val="0033641F"/>
    <w:rsid w:val="00336D03"/>
    <w:rsid w:val="00337504"/>
    <w:rsid w:val="0033752F"/>
    <w:rsid w:val="00337D24"/>
    <w:rsid w:val="00337E73"/>
    <w:rsid w:val="003402FB"/>
    <w:rsid w:val="003403A5"/>
    <w:rsid w:val="00340B3A"/>
    <w:rsid w:val="00341E38"/>
    <w:rsid w:val="00342359"/>
    <w:rsid w:val="00342D25"/>
    <w:rsid w:val="003432AE"/>
    <w:rsid w:val="0034339E"/>
    <w:rsid w:val="00345AF9"/>
    <w:rsid w:val="0034710B"/>
    <w:rsid w:val="0035003B"/>
    <w:rsid w:val="00350CDC"/>
    <w:rsid w:val="00352A39"/>
    <w:rsid w:val="003534B3"/>
    <w:rsid w:val="003539C2"/>
    <w:rsid w:val="003539CE"/>
    <w:rsid w:val="00353B1D"/>
    <w:rsid w:val="00353CD1"/>
    <w:rsid w:val="0035416E"/>
    <w:rsid w:val="003547EC"/>
    <w:rsid w:val="00354B34"/>
    <w:rsid w:val="00354B41"/>
    <w:rsid w:val="00354C1B"/>
    <w:rsid w:val="00356030"/>
    <w:rsid w:val="00356FC2"/>
    <w:rsid w:val="00360677"/>
    <w:rsid w:val="00360773"/>
    <w:rsid w:val="00360BCE"/>
    <w:rsid w:val="003632D9"/>
    <w:rsid w:val="003638A4"/>
    <w:rsid w:val="00363998"/>
    <w:rsid w:val="00365577"/>
    <w:rsid w:val="003656AD"/>
    <w:rsid w:val="00366A16"/>
    <w:rsid w:val="00366D09"/>
    <w:rsid w:val="00366FA8"/>
    <w:rsid w:val="0036704B"/>
    <w:rsid w:val="003676F2"/>
    <w:rsid w:val="00367CF2"/>
    <w:rsid w:val="00367F98"/>
    <w:rsid w:val="003701D0"/>
    <w:rsid w:val="00371496"/>
    <w:rsid w:val="00371F6E"/>
    <w:rsid w:val="00372745"/>
    <w:rsid w:val="0037363F"/>
    <w:rsid w:val="00373BEC"/>
    <w:rsid w:val="00374F48"/>
    <w:rsid w:val="00375B88"/>
    <w:rsid w:val="00375DDF"/>
    <w:rsid w:val="00375F28"/>
    <w:rsid w:val="00376511"/>
    <w:rsid w:val="0037784B"/>
    <w:rsid w:val="003802FB"/>
    <w:rsid w:val="00380750"/>
    <w:rsid w:val="00380C0E"/>
    <w:rsid w:val="00380FC5"/>
    <w:rsid w:val="00381B28"/>
    <w:rsid w:val="00382EF2"/>
    <w:rsid w:val="00383C09"/>
    <w:rsid w:val="00383DB6"/>
    <w:rsid w:val="00384BAA"/>
    <w:rsid w:val="00385C09"/>
    <w:rsid w:val="00385D3B"/>
    <w:rsid w:val="0038606D"/>
    <w:rsid w:val="00386CF9"/>
    <w:rsid w:val="0038774D"/>
    <w:rsid w:val="003878E1"/>
    <w:rsid w:val="0038793D"/>
    <w:rsid w:val="003907A9"/>
    <w:rsid w:val="003912BE"/>
    <w:rsid w:val="00391807"/>
    <w:rsid w:val="00391A6A"/>
    <w:rsid w:val="003928C7"/>
    <w:rsid w:val="00394ACE"/>
    <w:rsid w:val="00394BA9"/>
    <w:rsid w:val="0039537F"/>
    <w:rsid w:val="00395D3B"/>
    <w:rsid w:val="00396411"/>
    <w:rsid w:val="00396B63"/>
    <w:rsid w:val="00397B87"/>
    <w:rsid w:val="003A067D"/>
    <w:rsid w:val="003A11E3"/>
    <w:rsid w:val="003A1666"/>
    <w:rsid w:val="003A19F0"/>
    <w:rsid w:val="003A2012"/>
    <w:rsid w:val="003A251F"/>
    <w:rsid w:val="003A4315"/>
    <w:rsid w:val="003A4924"/>
    <w:rsid w:val="003A52F0"/>
    <w:rsid w:val="003A754A"/>
    <w:rsid w:val="003A7877"/>
    <w:rsid w:val="003B0121"/>
    <w:rsid w:val="003B06A9"/>
    <w:rsid w:val="003B0B4A"/>
    <w:rsid w:val="003B124B"/>
    <w:rsid w:val="003B340F"/>
    <w:rsid w:val="003B5BB6"/>
    <w:rsid w:val="003B7633"/>
    <w:rsid w:val="003C012E"/>
    <w:rsid w:val="003C04D3"/>
    <w:rsid w:val="003C168F"/>
    <w:rsid w:val="003C1DCD"/>
    <w:rsid w:val="003C2656"/>
    <w:rsid w:val="003C2B5E"/>
    <w:rsid w:val="003C2D70"/>
    <w:rsid w:val="003C36A7"/>
    <w:rsid w:val="003C4F1B"/>
    <w:rsid w:val="003C6814"/>
    <w:rsid w:val="003C689E"/>
    <w:rsid w:val="003C74B1"/>
    <w:rsid w:val="003C7964"/>
    <w:rsid w:val="003D0CE8"/>
    <w:rsid w:val="003D139E"/>
    <w:rsid w:val="003D15BC"/>
    <w:rsid w:val="003D194A"/>
    <w:rsid w:val="003D3134"/>
    <w:rsid w:val="003D331B"/>
    <w:rsid w:val="003D35AC"/>
    <w:rsid w:val="003D3756"/>
    <w:rsid w:val="003D3914"/>
    <w:rsid w:val="003D4E09"/>
    <w:rsid w:val="003D5E3D"/>
    <w:rsid w:val="003D6349"/>
    <w:rsid w:val="003D7302"/>
    <w:rsid w:val="003D77BB"/>
    <w:rsid w:val="003D7B95"/>
    <w:rsid w:val="003E0643"/>
    <w:rsid w:val="003E0A4D"/>
    <w:rsid w:val="003E191B"/>
    <w:rsid w:val="003E24E1"/>
    <w:rsid w:val="003E2FCC"/>
    <w:rsid w:val="003E37FE"/>
    <w:rsid w:val="003E42C6"/>
    <w:rsid w:val="003E46B8"/>
    <w:rsid w:val="003E47E1"/>
    <w:rsid w:val="003E6A42"/>
    <w:rsid w:val="003E7587"/>
    <w:rsid w:val="003E76BB"/>
    <w:rsid w:val="003F039E"/>
    <w:rsid w:val="003F09A5"/>
    <w:rsid w:val="003F1609"/>
    <w:rsid w:val="003F1668"/>
    <w:rsid w:val="003F2691"/>
    <w:rsid w:val="003F2866"/>
    <w:rsid w:val="003F330C"/>
    <w:rsid w:val="003F39B6"/>
    <w:rsid w:val="003F39CC"/>
    <w:rsid w:val="003F4D86"/>
    <w:rsid w:val="003F5181"/>
    <w:rsid w:val="003F6AA7"/>
    <w:rsid w:val="003F6B57"/>
    <w:rsid w:val="0040002B"/>
    <w:rsid w:val="0040011E"/>
    <w:rsid w:val="00401030"/>
    <w:rsid w:val="00401BAB"/>
    <w:rsid w:val="00402C31"/>
    <w:rsid w:val="004038CC"/>
    <w:rsid w:val="00403E8E"/>
    <w:rsid w:val="00403E9F"/>
    <w:rsid w:val="004048F7"/>
    <w:rsid w:val="004076DB"/>
    <w:rsid w:val="00407CA9"/>
    <w:rsid w:val="0041025B"/>
    <w:rsid w:val="00411836"/>
    <w:rsid w:val="00411887"/>
    <w:rsid w:val="00411D4B"/>
    <w:rsid w:val="0041298B"/>
    <w:rsid w:val="004136C6"/>
    <w:rsid w:val="00415537"/>
    <w:rsid w:val="00415661"/>
    <w:rsid w:val="00416337"/>
    <w:rsid w:val="00416C1C"/>
    <w:rsid w:val="00420971"/>
    <w:rsid w:val="004217E8"/>
    <w:rsid w:val="00421888"/>
    <w:rsid w:val="00421F0E"/>
    <w:rsid w:val="00421F36"/>
    <w:rsid w:val="00422A24"/>
    <w:rsid w:val="00423927"/>
    <w:rsid w:val="00423BAF"/>
    <w:rsid w:val="0042471B"/>
    <w:rsid w:val="00424B2B"/>
    <w:rsid w:val="004253CB"/>
    <w:rsid w:val="004262CA"/>
    <w:rsid w:val="004266B6"/>
    <w:rsid w:val="0042720E"/>
    <w:rsid w:val="00430130"/>
    <w:rsid w:val="00430786"/>
    <w:rsid w:val="004309ED"/>
    <w:rsid w:val="00431063"/>
    <w:rsid w:val="0043169B"/>
    <w:rsid w:val="00432057"/>
    <w:rsid w:val="00433103"/>
    <w:rsid w:val="0043328B"/>
    <w:rsid w:val="00433313"/>
    <w:rsid w:val="004341F8"/>
    <w:rsid w:val="00435350"/>
    <w:rsid w:val="0043537D"/>
    <w:rsid w:val="0043691C"/>
    <w:rsid w:val="004370F0"/>
    <w:rsid w:val="00437EE5"/>
    <w:rsid w:val="00440751"/>
    <w:rsid w:val="00441195"/>
    <w:rsid w:val="0044125C"/>
    <w:rsid w:val="0044175D"/>
    <w:rsid w:val="004417F2"/>
    <w:rsid w:val="00441862"/>
    <w:rsid w:val="00441E9A"/>
    <w:rsid w:val="0044256A"/>
    <w:rsid w:val="004430A3"/>
    <w:rsid w:val="0044397E"/>
    <w:rsid w:val="0044443E"/>
    <w:rsid w:val="00444694"/>
    <w:rsid w:val="00444C47"/>
    <w:rsid w:val="00445252"/>
    <w:rsid w:val="0044662D"/>
    <w:rsid w:val="0044695B"/>
    <w:rsid w:val="00446E58"/>
    <w:rsid w:val="00446F40"/>
    <w:rsid w:val="00446FD2"/>
    <w:rsid w:val="00447119"/>
    <w:rsid w:val="00447212"/>
    <w:rsid w:val="00447D38"/>
    <w:rsid w:val="00447D3B"/>
    <w:rsid w:val="00450E47"/>
    <w:rsid w:val="0045215B"/>
    <w:rsid w:val="004528F3"/>
    <w:rsid w:val="0045444D"/>
    <w:rsid w:val="0045470E"/>
    <w:rsid w:val="00454A50"/>
    <w:rsid w:val="00455434"/>
    <w:rsid w:val="00455E5D"/>
    <w:rsid w:val="00456017"/>
    <w:rsid w:val="00456092"/>
    <w:rsid w:val="00456161"/>
    <w:rsid w:val="00456210"/>
    <w:rsid w:val="00456995"/>
    <w:rsid w:val="00457110"/>
    <w:rsid w:val="0045785B"/>
    <w:rsid w:val="0046000F"/>
    <w:rsid w:val="004607E2"/>
    <w:rsid w:val="00462B03"/>
    <w:rsid w:val="00463A8A"/>
    <w:rsid w:val="00463EC5"/>
    <w:rsid w:val="0046428F"/>
    <w:rsid w:val="0046466E"/>
    <w:rsid w:val="00464F06"/>
    <w:rsid w:val="00465D1D"/>
    <w:rsid w:val="00466464"/>
    <w:rsid w:val="00466756"/>
    <w:rsid w:val="00466998"/>
    <w:rsid w:val="00466FE1"/>
    <w:rsid w:val="004673B2"/>
    <w:rsid w:val="00467B56"/>
    <w:rsid w:val="00467C4A"/>
    <w:rsid w:val="00467E68"/>
    <w:rsid w:val="004704AB"/>
    <w:rsid w:val="00470649"/>
    <w:rsid w:val="004729EE"/>
    <w:rsid w:val="00472D28"/>
    <w:rsid w:val="00473CE4"/>
    <w:rsid w:val="004758BF"/>
    <w:rsid w:val="00475CFA"/>
    <w:rsid w:val="00475D1C"/>
    <w:rsid w:val="00476A98"/>
    <w:rsid w:val="00477305"/>
    <w:rsid w:val="00477854"/>
    <w:rsid w:val="004779E1"/>
    <w:rsid w:val="0048012D"/>
    <w:rsid w:val="00480C7F"/>
    <w:rsid w:val="00482195"/>
    <w:rsid w:val="00482430"/>
    <w:rsid w:val="004835DB"/>
    <w:rsid w:val="004837FF"/>
    <w:rsid w:val="00484A2B"/>
    <w:rsid w:val="00484C96"/>
    <w:rsid w:val="00485BD6"/>
    <w:rsid w:val="004867FF"/>
    <w:rsid w:val="00487718"/>
    <w:rsid w:val="00487772"/>
    <w:rsid w:val="00491061"/>
    <w:rsid w:val="004911F8"/>
    <w:rsid w:val="004919C3"/>
    <w:rsid w:val="00491C43"/>
    <w:rsid w:val="00491DC8"/>
    <w:rsid w:val="0049208F"/>
    <w:rsid w:val="004920CF"/>
    <w:rsid w:val="00493945"/>
    <w:rsid w:val="00494F79"/>
    <w:rsid w:val="00495199"/>
    <w:rsid w:val="0049658B"/>
    <w:rsid w:val="00497581"/>
    <w:rsid w:val="00497823"/>
    <w:rsid w:val="004A014C"/>
    <w:rsid w:val="004A081D"/>
    <w:rsid w:val="004A121A"/>
    <w:rsid w:val="004A1C14"/>
    <w:rsid w:val="004A1DE5"/>
    <w:rsid w:val="004A2178"/>
    <w:rsid w:val="004A217D"/>
    <w:rsid w:val="004A2902"/>
    <w:rsid w:val="004A2917"/>
    <w:rsid w:val="004A3DE8"/>
    <w:rsid w:val="004A444B"/>
    <w:rsid w:val="004A44FA"/>
    <w:rsid w:val="004A5180"/>
    <w:rsid w:val="004A5BB4"/>
    <w:rsid w:val="004A60CE"/>
    <w:rsid w:val="004A68F1"/>
    <w:rsid w:val="004A695C"/>
    <w:rsid w:val="004A6C6C"/>
    <w:rsid w:val="004A6F31"/>
    <w:rsid w:val="004A761C"/>
    <w:rsid w:val="004A7775"/>
    <w:rsid w:val="004A77F6"/>
    <w:rsid w:val="004A7B37"/>
    <w:rsid w:val="004A7E0B"/>
    <w:rsid w:val="004A7FCB"/>
    <w:rsid w:val="004B0125"/>
    <w:rsid w:val="004B16B8"/>
    <w:rsid w:val="004B20D7"/>
    <w:rsid w:val="004B2614"/>
    <w:rsid w:val="004B2982"/>
    <w:rsid w:val="004B2EF7"/>
    <w:rsid w:val="004B3BDE"/>
    <w:rsid w:val="004B58C6"/>
    <w:rsid w:val="004B6105"/>
    <w:rsid w:val="004B6320"/>
    <w:rsid w:val="004B636D"/>
    <w:rsid w:val="004B6834"/>
    <w:rsid w:val="004B6E12"/>
    <w:rsid w:val="004C0101"/>
    <w:rsid w:val="004C020E"/>
    <w:rsid w:val="004C0356"/>
    <w:rsid w:val="004C03C3"/>
    <w:rsid w:val="004C0B34"/>
    <w:rsid w:val="004C0DFA"/>
    <w:rsid w:val="004C1E4F"/>
    <w:rsid w:val="004C1E9F"/>
    <w:rsid w:val="004C2303"/>
    <w:rsid w:val="004C2855"/>
    <w:rsid w:val="004C29D3"/>
    <w:rsid w:val="004C2C05"/>
    <w:rsid w:val="004C2C31"/>
    <w:rsid w:val="004C3BC0"/>
    <w:rsid w:val="004C3FE3"/>
    <w:rsid w:val="004C4C31"/>
    <w:rsid w:val="004C50B9"/>
    <w:rsid w:val="004C54FA"/>
    <w:rsid w:val="004C59C9"/>
    <w:rsid w:val="004C5BF0"/>
    <w:rsid w:val="004C6057"/>
    <w:rsid w:val="004C6718"/>
    <w:rsid w:val="004C734A"/>
    <w:rsid w:val="004C783B"/>
    <w:rsid w:val="004C7C07"/>
    <w:rsid w:val="004C7D66"/>
    <w:rsid w:val="004D0F13"/>
    <w:rsid w:val="004D0FBB"/>
    <w:rsid w:val="004D1735"/>
    <w:rsid w:val="004D30D3"/>
    <w:rsid w:val="004D3554"/>
    <w:rsid w:val="004D392C"/>
    <w:rsid w:val="004D3B6B"/>
    <w:rsid w:val="004D4C13"/>
    <w:rsid w:val="004D5367"/>
    <w:rsid w:val="004D5E2A"/>
    <w:rsid w:val="004D5F4A"/>
    <w:rsid w:val="004D76A6"/>
    <w:rsid w:val="004D76FE"/>
    <w:rsid w:val="004E0DDB"/>
    <w:rsid w:val="004E1A65"/>
    <w:rsid w:val="004E1D09"/>
    <w:rsid w:val="004E200D"/>
    <w:rsid w:val="004E214A"/>
    <w:rsid w:val="004E298D"/>
    <w:rsid w:val="004E2FCE"/>
    <w:rsid w:val="004E35CA"/>
    <w:rsid w:val="004E35F7"/>
    <w:rsid w:val="004E36DF"/>
    <w:rsid w:val="004E4758"/>
    <w:rsid w:val="004E47EE"/>
    <w:rsid w:val="004E4FB3"/>
    <w:rsid w:val="004E5120"/>
    <w:rsid w:val="004E51CC"/>
    <w:rsid w:val="004E54DE"/>
    <w:rsid w:val="004E5A23"/>
    <w:rsid w:val="004E5B90"/>
    <w:rsid w:val="004E67A2"/>
    <w:rsid w:val="004E6A10"/>
    <w:rsid w:val="004E6AA3"/>
    <w:rsid w:val="004E7E83"/>
    <w:rsid w:val="004F01F8"/>
    <w:rsid w:val="004F1405"/>
    <w:rsid w:val="004F1C96"/>
    <w:rsid w:val="004F28DF"/>
    <w:rsid w:val="004F30A9"/>
    <w:rsid w:val="004F3D54"/>
    <w:rsid w:val="004F3EF8"/>
    <w:rsid w:val="004F4701"/>
    <w:rsid w:val="004F5509"/>
    <w:rsid w:val="004F674E"/>
    <w:rsid w:val="004F6926"/>
    <w:rsid w:val="004F6A3F"/>
    <w:rsid w:val="004F7948"/>
    <w:rsid w:val="004F7CC5"/>
    <w:rsid w:val="004F7E8E"/>
    <w:rsid w:val="0050071C"/>
    <w:rsid w:val="00500967"/>
    <w:rsid w:val="00500BCA"/>
    <w:rsid w:val="00501423"/>
    <w:rsid w:val="00501B48"/>
    <w:rsid w:val="00501ED2"/>
    <w:rsid w:val="005022B1"/>
    <w:rsid w:val="00502964"/>
    <w:rsid w:val="00502EB9"/>
    <w:rsid w:val="00504D3C"/>
    <w:rsid w:val="00504DD5"/>
    <w:rsid w:val="0050524B"/>
    <w:rsid w:val="00506187"/>
    <w:rsid w:val="0050698E"/>
    <w:rsid w:val="00506C9A"/>
    <w:rsid w:val="00506D96"/>
    <w:rsid w:val="0050766C"/>
    <w:rsid w:val="00510419"/>
    <w:rsid w:val="00510BB5"/>
    <w:rsid w:val="00510C26"/>
    <w:rsid w:val="00511818"/>
    <w:rsid w:val="00512629"/>
    <w:rsid w:val="00512684"/>
    <w:rsid w:val="00512CF6"/>
    <w:rsid w:val="005138D5"/>
    <w:rsid w:val="00514B9D"/>
    <w:rsid w:val="00514E1B"/>
    <w:rsid w:val="005177EA"/>
    <w:rsid w:val="005205C8"/>
    <w:rsid w:val="00521611"/>
    <w:rsid w:val="005216A4"/>
    <w:rsid w:val="0052228F"/>
    <w:rsid w:val="00522B27"/>
    <w:rsid w:val="005234D0"/>
    <w:rsid w:val="00524F41"/>
    <w:rsid w:val="00525861"/>
    <w:rsid w:val="00525E60"/>
    <w:rsid w:val="005266CD"/>
    <w:rsid w:val="00526F44"/>
    <w:rsid w:val="00527539"/>
    <w:rsid w:val="00527711"/>
    <w:rsid w:val="00530513"/>
    <w:rsid w:val="00531545"/>
    <w:rsid w:val="00531ABD"/>
    <w:rsid w:val="005326AC"/>
    <w:rsid w:val="005326CF"/>
    <w:rsid w:val="0053358F"/>
    <w:rsid w:val="00533D41"/>
    <w:rsid w:val="00535087"/>
    <w:rsid w:val="0053541B"/>
    <w:rsid w:val="00535BBE"/>
    <w:rsid w:val="0053684B"/>
    <w:rsid w:val="00536B32"/>
    <w:rsid w:val="00536B7C"/>
    <w:rsid w:val="00536DA6"/>
    <w:rsid w:val="00537117"/>
    <w:rsid w:val="00540695"/>
    <w:rsid w:val="00541DED"/>
    <w:rsid w:val="005426BC"/>
    <w:rsid w:val="005428F5"/>
    <w:rsid w:val="00542D71"/>
    <w:rsid w:val="00543291"/>
    <w:rsid w:val="0054366C"/>
    <w:rsid w:val="005446D6"/>
    <w:rsid w:val="00544D89"/>
    <w:rsid w:val="005450C8"/>
    <w:rsid w:val="00545BA4"/>
    <w:rsid w:val="00545E12"/>
    <w:rsid w:val="00546E55"/>
    <w:rsid w:val="0054760A"/>
    <w:rsid w:val="00547A79"/>
    <w:rsid w:val="00547B08"/>
    <w:rsid w:val="00551190"/>
    <w:rsid w:val="00551663"/>
    <w:rsid w:val="00551D89"/>
    <w:rsid w:val="00552E0F"/>
    <w:rsid w:val="00553647"/>
    <w:rsid w:val="00555377"/>
    <w:rsid w:val="0055678E"/>
    <w:rsid w:val="00556A08"/>
    <w:rsid w:val="00557BBE"/>
    <w:rsid w:val="00557C03"/>
    <w:rsid w:val="00560756"/>
    <w:rsid w:val="00560C53"/>
    <w:rsid w:val="00561AE9"/>
    <w:rsid w:val="00562B2F"/>
    <w:rsid w:val="00565C6A"/>
    <w:rsid w:val="00565E30"/>
    <w:rsid w:val="00565E3C"/>
    <w:rsid w:val="00566208"/>
    <w:rsid w:val="00566D42"/>
    <w:rsid w:val="005676C0"/>
    <w:rsid w:val="00570995"/>
    <w:rsid w:val="00570AF2"/>
    <w:rsid w:val="00571BEB"/>
    <w:rsid w:val="005721DA"/>
    <w:rsid w:val="0057281F"/>
    <w:rsid w:val="00572961"/>
    <w:rsid w:val="0057326A"/>
    <w:rsid w:val="0057326B"/>
    <w:rsid w:val="005732F3"/>
    <w:rsid w:val="0057484D"/>
    <w:rsid w:val="00575138"/>
    <w:rsid w:val="00575250"/>
    <w:rsid w:val="005752BE"/>
    <w:rsid w:val="00576B13"/>
    <w:rsid w:val="00576C99"/>
    <w:rsid w:val="00577405"/>
    <w:rsid w:val="00577CC3"/>
    <w:rsid w:val="00580CC4"/>
    <w:rsid w:val="00581EDD"/>
    <w:rsid w:val="005828D5"/>
    <w:rsid w:val="005839E5"/>
    <w:rsid w:val="00583CBF"/>
    <w:rsid w:val="00583EDA"/>
    <w:rsid w:val="005841B3"/>
    <w:rsid w:val="0058444B"/>
    <w:rsid w:val="0058549D"/>
    <w:rsid w:val="0058588E"/>
    <w:rsid w:val="005860AA"/>
    <w:rsid w:val="00586BA9"/>
    <w:rsid w:val="00586CCD"/>
    <w:rsid w:val="00586E70"/>
    <w:rsid w:val="00586F90"/>
    <w:rsid w:val="00590FB0"/>
    <w:rsid w:val="00592B09"/>
    <w:rsid w:val="00593654"/>
    <w:rsid w:val="00594110"/>
    <w:rsid w:val="00594358"/>
    <w:rsid w:val="005945D9"/>
    <w:rsid w:val="00594A69"/>
    <w:rsid w:val="00594DB1"/>
    <w:rsid w:val="00595836"/>
    <w:rsid w:val="00595886"/>
    <w:rsid w:val="00595B04"/>
    <w:rsid w:val="00595BE4"/>
    <w:rsid w:val="00595C4D"/>
    <w:rsid w:val="0059687B"/>
    <w:rsid w:val="005A00BA"/>
    <w:rsid w:val="005A03E1"/>
    <w:rsid w:val="005A075D"/>
    <w:rsid w:val="005A0CB3"/>
    <w:rsid w:val="005A108F"/>
    <w:rsid w:val="005A1DAF"/>
    <w:rsid w:val="005A34D8"/>
    <w:rsid w:val="005A3693"/>
    <w:rsid w:val="005A3810"/>
    <w:rsid w:val="005A46B6"/>
    <w:rsid w:val="005A5487"/>
    <w:rsid w:val="005A6628"/>
    <w:rsid w:val="005A6DF5"/>
    <w:rsid w:val="005A778E"/>
    <w:rsid w:val="005A7B5E"/>
    <w:rsid w:val="005A7DB4"/>
    <w:rsid w:val="005B1097"/>
    <w:rsid w:val="005B12E4"/>
    <w:rsid w:val="005B1FDD"/>
    <w:rsid w:val="005B2B26"/>
    <w:rsid w:val="005B38F2"/>
    <w:rsid w:val="005B4183"/>
    <w:rsid w:val="005B4B0D"/>
    <w:rsid w:val="005B4ED6"/>
    <w:rsid w:val="005B513A"/>
    <w:rsid w:val="005B618F"/>
    <w:rsid w:val="005B61EE"/>
    <w:rsid w:val="005B65D7"/>
    <w:rsid w:val="005B7309"/>
    <w:rsid w:val="005B7377"/>
    <w:rsid w:val="005B7D33"/>
    <w:rsid w:val="005C0368"/>
    <w:rsid w:val="005C061C"/>
    <w:rsid w:val="005C16BB"/>
    <w:rsid w:val="005C234B"/>
    <w:rsid w:val="005C2513"/>
    <w:rsid w:val="005C2823"/>
    <w:rsid w:val="005C28AA"/>
    <w:rsid w:val="005C37E1"/>
    <w:rsid w:val="005C3C43"/>
    <w:rsid w:val="005C441A"/>
    <w:rsid w:val="005C45D3"/>
    <w:rsid w:val="005C4902"/>
    <w:rsid w:val="005C6BE8"/>
    <w:rsid w:val="005C6F73"/>
    <w:rsid w:val="005C73F5"/>
    <w:rsid w:val="005C75AF"/>
    <w:rsid w:val="005D0A1E"/>
    <w:rsid w:val="005D0B1E"/>
    <w:rsid w:val="005D11CB"/>
    <w:rsid w:val="005D2AA4"/>
    <w:rsid w:val="005D41BB"/>
    <w:rsid w:val="005D449E"/>
    <w:rsid w:val="005D4A78"/>
    <w:rsid w:val="005D5049"/>
    <w:rsid w:val="005D593B"/>
    <w:rsid w:val="005D5BCD"/>
    <w:rsid w:val="005D5FD5"/>
    <w:rsid w:val="005E1625"/>
    <w:rsid w:val="005E16D4"/>
    <w:rsid w:val="005E1869"/>
    <w:rsid w:val="005E1EDB"/>
    <w:rsid w:val="005E20B6"/>
    <w:rsid w:val="005E225F"/>
    <w:rsid w:val="005E2491"/>
    <w:rsid w:val="005E281C"/>
    <w:rsid w:val="005E2DE3"/>
    <w:rsid w:val="005E2EA3"/>
    <w:rsid w:val="005E3E00"/>
    <w:rsid w:val="005E4327"/>
    <w:rsid w:val="005E456F"/>
    <w:rsid w:val="005E53B1"/>
    <w:rsid w:val="005E597C"/>
    <w:rsid w:val="005E5CB1"/>
    <w:rsid w:val="005E5EDC"/>
    <w:rsid w:val="005E734E"/>
    <w:rsid w:val="005E73F5"/>
    <w:rsid w:val="005E791A"/>
    <w:rsid w:val="005F0012"/>
    <w:rsid w:val="005F16AC"/>
    <w:rsid w:val="005F191D"/>
    <w:rsid w:val="005F196E"/>
    <w:rsid w:val="005F19BC"/>
    <w:rsid w:val="005F1C17"/>
    <w:rsid w:val="005F1DAB"/>
    <w:rsid w:val="005F235A"/>
    <w:rsid w:val="005F2729"/>
    <w:rsid w:val="005F2948"/>
    <w:rsid w:val="005F41E8"/>
    <w:rsid w:val="005F52C0"/>
    <w:rsid w:val="005F6D5D"/>
    <w:rsid w:val="005F6E30"/>
    <w:rsid w:val="005F7683"/>
    <w:rsid w:val="005F7F37"/>
    <w:rsid w:val="00600028"/>
    <w:rsid w:val="00600929"/>
    <w:rsid w:val="00600D90"/>
    <w:rsid w:val="00600FD9"/>
    <w:rsid w:val="00601967"/>
    <w:rsid w:val="006022C0"/>
    <w:rsid w:val="00602DD8"/>
    <w:rsid w:val="00605241"/>
    <w:rsid w:val="00605C54"/>
    <w:rsid w:val="0060602F"/>
    <w:rsid w:val="006068B7"/>
    <w:rsid w:val="00607632"/>
    <w:rsid w:val="00607812"/>
    <w:rsid w:val="006105E8"/>
    <w:rsid w:val="00610796"/>
    <w:rsid w:val="00610992"/>
    <w:rsid w:val="00611533"/>
    <w:rsid w:val="00612F59"/>
    <w:rsid w:val="00613DC8"/>
    <w:rsid w:val="00614A39"/>
    <w:rsid w:val="00614F9B"/>
    <w:rsid w:val="006166DA"/>
    <w:rsid w:val="0061689C"/>
    <w:rsid w:val="00616D67"/>
    <w:rsid w:val="00617FE9"/>
    <w:rsid w:val="00620A56"/>
    <w:rsid w:val="00620DFE"/>
    <w:rsid w:val="00621CED"/>
    <w:rsid w:val="00621EAA"/>
    <w:rsid w:val="0062227A"/>
    <w:rsid w:val="00622BE8"/>
    <w:rsid w:val="00623C25"/>
    <w:rsid w:val="00624604"/>
    <w:rsid w:val="00624A7B"/>
    <w:rsid w:val="00626125"/>
    <w:rsid w:val="00626B85"/>
    <w:rsid w:val="006271A6"/>
    <w:rsid w:val="00627A10"/>
    <w:rsid w:val="00630022"/>
    <w:rsid w:val="00630813"/>
    <w:rsid w:val="00630AFA"/>
    <w:rsid w:val="00631D43"/>
    <w:rsid w:val="0063272F"/>
    <w:rsid w:val="00632DBC"/>
    <w:rsid w:val="00632E35"/>
    <w:rsid w:val="0063333E"/>
    <w:rsid w:val="006343C0"/>
    <w:rsid w:val="006349D0"/>
    <w:rsid w:val="00634EDE"/>
    <w:rsid w:val="0063731B"/>
    <w:rsid w:val="006375D9"/>
    <w:rsid w:val="0064040E"/>
    <w:rsid w:val="0064280C"/>
    <w:rsid w:val="00643508"/>
    <w:rsid w:val="006436A0"/>
    <w:rsid w:val="00644739"/>
    <w:rsid w:val="00644C9D"/>
    <w:rsid w:val="006452F0"/>
    <w:rsid w:val="006455A8"/>
    <w:rsid w:val="00645A59"/>
    <w:rsid w:val="006462B3"/>
    <w:rsid w:val="00647C66"/>
    <w:rsid w:val="00647D2A"/>
    <w:rsid w:val="00650425"/>
    <w:rsid w:val="00650B9E"/>
    <w:rsid w:val="00652292"/>
    <w:rsid w:val="006527F4"/>
    <w:rsid w:val="00652C78"/>
    <w:rsid w:val="006535B2"/>
    <w:rsid w:val="00653B74"/>
    <w:rsid w:val="00654F72"/>
    <w:rsid w:val="00655225"/>
    <w:rsid w:val="00655517"/>
    <w:rsid w:val="00656066"/>
    <w:rsid w:val="00656361"/>
    <w:rsid w:val="00656527"/>
    <w:rsid w:val="00656BFA"/>
    <w:rsid w:val="006575B2"/>
    <w:rsid w:val="0066017C"/>
    <w:rsid w:val="006602C5"/>
    <w:rsid w:val="0066193D"/>
    <w:rsid w:val="00661C7E"/>
    <w:rsid w:val="00661C9F"/>
    <w:rsid w:val="00661F05"/>
    <w:rsid w:val="006625C0"/>
    <w:rsid w:val="006634AA"/>
    <w:rsid w:val="006643FE"/>
    <w:rsid w:val="00665057"/>
    <w:rsid w:val="00666289"/>
    <w:rsid w:val="00667CF6"/>
    <w:rsid w:val="00670BF4"/>
    <w:rsid w:val="00671618"/>
    <w:rsid w:val="006720D4"/>
    <w:rsid w:val="00672202"/>
    <w:rsid w:val="006728E9"/>
    <w:rsid w:val="006736A9"/>
    <w:rsid w:val="006737D0"/>
    <w:rsid w:val="00673DFD"/>
    <w:rsid w:val="00674C17"/>
    <w:rsid w:val="00675050"/>
    <w:rsid w:val="00675527"/>
    <w:rsid w:val="00675DD6"/>
    <w:rsid w:val="00676C4D"/>
    <w:rsid w:val="00676F4F"/>
    <w:rsid w:val="00677A17"/>
    <w:rsid w:val="00680529"/>
    <w:rsid w:val="0068082C"/>
    <w:rsid w:val="00680AB1"/>
    <w:rsid w:val="006813F7"/>
    <w:rsid w:val="0068151C"/>
    <w:rsid w:val="00681840"/>
    <w:rsid w:val="00681933"/>
    <w:rsid w:val="00681E79"/>
    <w:rsid w:val="00682EF3"/>
    <w:rsid w:val="006832B5"/>
    <w:rsid w:val="0068367D"/>
    <w:rsid w:val="00683A0D"/>
    <w:rsid w:val="0068532C"/>
    <w:rsid w:val="006861C5"/>
    <w:rsid w:val="006861F7"/>
    <w:rsid w:val="0068625D"/>
    <w:rsid w:val="00686778"/>
    <w:rsid w:val="00690074"/>
    <w:rsid w:val="006901C1"/>
    <w:rsid w:val="006904D4"/>
    <w:rsid w:val="00690666"/>
    <w:rsid w:val="00691FA3"/>
    <w:rsid w:val="006921C3"/>
    <w:rsid w:val="00692669"/>
    <w:rsid w:val="0069471D"/>
    <w:rsid w:val="006949B7"/>
    <w:rsid w:val="00694CBE"/>
    <w:rsid w:val="00695603"/>
    <w:rsid w:val="006959CE"/>
    <w:rsid w:val="00695DF2"/>
    <w:rsid w:val="006962F6"/>
    <w:rsid w:val="00697048"/>
    <w:rsid w:val="0069797C"/>
    <w:rsid w:val="00697AAE"/>
    <w:rsid w:val="006A0C18"/>
    <w:rsid w:val="006A20DC"/>
    <w:rsid w:val="006A2FB2"/>
    <w:rsid w:val="006A3C63"/>
    <w:rsid w:val="006A4A2D"/>
    <w:rsid w:val="006A50CC"/>
    <w:rsid w:val="006A5ACC"/>
    <w:rsid w:val="006A5B2E"/>
    <w:rsid w:val="006A6BD5"/>
    <w:rsid w:val="006A728D"/>
    <w:rsid w:val="006A7FC8"/>
    <w:rsid w:val="006B0FE2"/>
    <w:rsid w:val="006B1330"/>
    <w:rsid w:val="006B1EBB"/>
    <w:rsid w:val="006B2190"/>
    <w:rsid w:val="006B2D1A"/>
    <w:rsid w:val="006B2F4E"/>
    <w:rsid w:val="006B3346"/>
    <w:rsid w:val="006B434B"/>
    <w:rsid w:val="006B5451"/>
    <w:rsid w:val="006B6100"/>
    <w:rsid w:val="006B7320"/>
    <w:rsid w:val="006B7367"/>
    <w:rsid w:val="006B7619"/>
    <w:rsid w:val="006C02B0"/>
    <w:rsid w:val="006C0FC9"/>
    <w:rsid w:val="006C10A5"/>
    <w:rsid w:val="006C16A6"/>
    <w:rsid w:val="006C2A30"/>
    <w:rsid w:val="006C4473"/>
    <w:rsid w:val="006C4C69"/>
    <w:rsid w:val="006C5034"/>
    <w:rsid w:val="006C50A1"/>
    <w:rsid w:val="006C5555"/>
    <w:rsid w:val="006C5A80"/>
    <w:rsid w:val="006C5C58"/>
    <w:rsid w:val="006C627D"/>
    <w:rsid w:val="006C6316"/>
    <w:rsid w:val="006C65E4"/>
    <w:rsid w:val="006C7223"/>
    <w:rsid w:val="006D096B"/>
    <w:rsid w:val="006D0AA5"/>
    <w:rsid w:val="006D0BF4"/>
    <w:rsid w:val="006D1248"/>
    <w:rsid w:val="006D146C"/>
    <w:rsid w:val="006D1D6F"/>
    <w:rsid w:val="006D2AB7"/>
    <w:rsid w:val="006D3376"/>
    <w:rsid w:val="006D3BBC"/>
    <w:rsid w:val="006D3E14"/>
    <w:rsid w:val="006D4862"/>
    <w:rsid w:val="006D5ECB"/>
    <w:rsid w:val="006D66E5"/>
    <w:rsid w:val="006E0EAC"/>
    <w:rsid w:val="006E1FEC"/>
    <w:rsid w:val="006E20CC"/>
    <w:rsid w:val="006E251F"/>
    <w:rsid w:val="006E26B8"/>
    <w:rsid w:val="006E34B9"/>
    <w:rsid w:val="006E3681"/>
    <w:rsid w:val="006E432E"/>
    <w:rsid w:val="006E5053"/>
    <w:rsid w:val="006E586E"/>
    <w:rsid w:val="006E68ED"/>
    <w:rsid w:val="006E7A9F"/>
    <w:rsid w:val="006E7D4A"/>
    <w:rsid w:val="006E7F84"/>
    <w:rsid w:val="006F08EA"/>
    <w:rsid w:val="006F14F0"/>
    <w:rsid w:val="006F2675"/>
    <w:rsid w:val="006F28E9"/>
    <w:rsid w:val="006F3425"/>
    <w:rsid w:val="006F377D"/>
    <w:rsid w:val="006F3EE6"/>
    <w:rsid w:val="006F44EA"/>
    <w:rsid w:val="006F46D7"/>
    <w:rsid w:val="006F5475"/>
    <w:rsid w:val="006F5824"/>
    <w:rsid w:val="006F5985"/>
    <w:rsid w:val="006F6B08"/>
    <w:rsid w:val="006F7021"/>
    <w:rsid w:val="006F71CD"/>
    <w:rsid w:val="006F768E"/>
    <w:rsid w:val="006F7DD6"/>
    <w:rsid w:val="00700DC2"/>
    <w:rsid w:val="00702BFB"/>
    <w:rsid w:val="00702DF6"/>
    <w:rsid w:val="00703611"/>
    <w:rsid w:val="00704365"/>
    <w:rsid w:val="0070458E"/>
    <w:rsid w:val="00704643"/>
    <w:rsid w:val="00704679"/>
    <w:rsid w:val="007047E5"/>
    <w:rsid w:val="00705873"/>
    <w:rsid w:val="007062EA"/>
    <w:rsid w:val="00706581"/>
    <w:rsid w:val="0070673E"/>
    <w:rsid w:val="00707C78"/>
    <w:rsid w:val="00710189"/>
    <w:rsid w:val="007107E9"/>
    <w:rsid w:val="00710C47"/>
    <w:rsid w:val="00710D40"/>
    <w:rsid w:val="00711577"/>
    <w:rsid w:val="00711A04"/>
    <w:rsid w:val="00711A23"/>
    <w:rsid w:val="00711CC9"/>
    <w:rsid w:val="00711D3F"/>
    <w:rsid w:val="00711FE1"/>
    <w:rsid w:val="00712F6B"/>
    <w:rsid w:val="007144B9"/>
    <w:rsid w:val="00714B15"/>
    <w:rsid w:val="00715CBA"/>
    <w:rsid w:val="007168E1"/>
    <w:rsid w:val="00716A6E"/>
    <w:rsid w:val="00716D81"/>
    <w:rsid w:val="0071738C"/>
    <w:rsid w:val="007178F1"/>
    <w:rsid w:val="00717D6F"/>
    <w:rsid w:val="007201C4"/>
    <w:rsid w:val="0072166A"/>
    <w:rsid w:val="00721A49"/>
    <w:rsid w:val="007223F1"/>
    <w:rsid w:val="007238A3"/>
    <w:rsid w:val="00723DD2"/>
    <w:rsid w:val="00724050"/>
    <w:rsid w:val="007241DB"/>
    <w:rsid w:val="00724A0D"/>
    <w:rsid w:val="00724CA2"/>
    <w:rsid w:val="00725920"/>
    <w:rsid w:val="00725BAC"/>
    <w:rsid w:val="00726B19"/>
    <w:rsid w:val="00727DD7"/>
    <w:rsid w:val="00731BFD"/>
    <w:rsid w:val="00732864"/>
    <w:rsid w:val="00732BDF"/>
    <w:rsid w:val="00732D2E"/>
    <w:rsid w:val="007335C8"/>
    <w:rsid w:val="00733756"/>
    <w:rsid w:val="00734ABE"/>
    <w:rsid w:val="00735DAA"/>
    <w:rsid w:val="00736306"/>
    <w:rsid w:val="00736549"/>
    <w:rsid w:val="00736880"/>
    <w:rsid w:val="007368E1"/>
    <w:rsid w:val="007378E8"/>
    <w:rsid w:val="0074049C"/>
    <w:rsid w:val="00740677"/>
    <w:rsid w:val="0074070A"/>
    <w:rsid w:val="007407FB"/>
    <w:rsid w:val="00740A9A"/>
    <w:rsid w:val="00741742"/>
    <w:rsid w:val="00742FAF"/>
    <w:rsid w:val="007432E2"/>
    <w:rsid w:val="0074526D"/>
    <w:rsid w:val="00745683"/>
    <w:rsid w:val="00745E81"/>
    <w:rsid w:val="00746E0C"/>
    <w:rsid w:val="007470DC"/>
    <w:rsid w:val="00747977"/>
    <w:rsid w:val="00747EF1"/>
    <w:rsid w:val="0075100D"/>
    <w:rsid w:val="0075324B"/>
    <w:rsid w:val="00754327"/>
    <w:rsid w:val="00754A00"/>
    <w:rsid w:val="007552C0"/>
    <w:rsid w:val="007554D3"/>
    <w:rsid w:val="0075595F"/>
    <w:rsid w:val="00755A8C"/>
    <w:rsid w:val="0075601E"/>
    <w:rsid w:val="007560A6"/>
    <w:rsid w:val="00756452"/>
    <w:rsid w:val="00756C1F"/>
    <w:rsid w:val="00756F48"/>
    <w:rsid w:val="00757A4B"/>
    <w:rsid w:val="007605A3"/>
    <w:rsid w:val="00761253"/>
    <w:rsid w:val="0076168C"/>
    <w:rsid w:val="00762107"/>
    <w:rsid w:val="007634D7"/>
    <w:rsid w:val="0076377A"/>
    <w:rsid w:val="00763B75"/>
    <w:rsid w:val="007642EE"/>
    <w:rsid w:val="00764468"/>
    <w:rsid w:val="007646A5"/>
    <w:rsid w:val="007652D7"/>
    <w:rsid w:val="007660F5"/>
    <w:rsid w:val="00766770"/>
    <w:rsid w:val="00766963"/>
    <w:rsid w:val="00766AB9"/>
    <w:rsid w:val="00766DBC"/>
    <w:rsid w:val="0076706A"/>
    <w:rsid w:val="00770506"/>
    <w:rsid w:val="00770C10"/>
    <w:rsid w:val="007716A0"/>
    <w:rsid w:val="00771F54"/>
    <w:rsid w:val="00772357"/>
    <w:rsid w:val="00772735"/>
    <w:rsid w:val="007732C2"/>
    <w:rsid w:val="0077356D"/>
    <w:rsid w:val="00773E54"/>
    <w:rsid w:val="0077490D"/>
    <w:rsid w:val="00774C3A"/>
    <w:rsid w:val="0077547C"/>
    <w:rsid w:val="007756FC"/>
    <w:rsid w:val="0077687A"/>
    <w:rsid w:val="00776A09"/>
    <w:rsid w:val="00777214"/>
    <w:rsid w:val="00777508"/>
    <w:rsid w:val="00777F86"/>
    <w:rsid w:val="00780507"/>
    <w:rsid w:val="007806B1"/>
    <w:rsid w:val="00781598"/>
    <w:rsid w:val="00782390"/>
    <w:rsid w:val="00782AC0"/>
    <w:rsid w:val="00782CDC"/>
    <w:rsid w:val="00782DB1"/>
    <w:rsid w:val="00782E38"/>
    <w:rsid w:val="0078316C"/>
    <w:rsid w:val="00783A47"/>
    <w:rsid w:val="00783D6C"/>
    <w:rsid w:val="00783D78"/>
    <w:rsid w:val="00784333"/>
    <w:rsid w:val="007843E0"/>
    <w:rsid w:val="00784CA1"/>
    <w:rsid w:val="00784D44"/>
    <w:rsid w:val="00784EE0"/>
    <w:rsid w:val="007857EE"/>
    <w:rsid w:val="007868AB"/>
    <w:rsid w:val="00790364"/>
    <w:rsid w:val="007904A9"/>
    <w:rsid w:val="007907B0"/>
    <w:rsid w:val="00790C29"/>
    <w:rsid w:val="00790F64"/>
    <w:rsid w:val="007913FA"/>
    <w:rsid w:val="0079249F"/>
    <w:rsid w:val="0079261F"/>
    <w:rsid w:val="007928CC"/>
    <w:rsid w:val="007941DB"/>
    <w:rsid w:val="00794BFE"/>
    <w:rsid w:val="00794CEC"/>
    <w:rsid w:val="00795393"/>
    <w:rsid w:val="007963C9"/>
    <w:rsid w:val="00796847"/>
    <w:rsid w:val="00796E96"/>
    <w:rsid w:val="00797B9D"/>
    <w:rsid w:val="007A03EB"/>
    <w:rsid w:val="007A1AB1"/>
    <w:rsid w:val="007A1D85"/>
    <w:rsid w:val="007A2FB0"/>
    <w:rsid w:val="007A3203"/>
    <w:rsid w:val="007A3984"/>
    <w:rsid w:val="007A4419"/>
    <w:rsid w:val="007A4851"/>
    <w:rsid w:val="007A5085"/>
    <w:rsid w:val="007A5BB9"/>
    <w:rsid w:val="007A5ED9"/>
    <w:rsid w:val="007A691B"/>
    <w:rsid w:val="007A76F7"/>
    <w:rsid w:val="007B04CA"/>
    <w:rsid w:val="007B0742"/>
    <w:rsid w:val="007B0891"/>
    <w:rsid w:val="007B0D03"/>
    <w:rsid w:val="007B1A03"/>
    <w:rsid w:val="007B1D31"/>
    <w:rsid w:val="007B21E4"/>
    <w:rsid w:val="007B30AA"/>
    <w:rsid w:val="007B366C"/>
    <w:rsid w:val="007B376F"/>
    <w:rsid w:val="007B3C7F"/>
    <w:rsid w:val="007B3D65"/>
    <w:rsid w:val="007B4567"/>
    <w:rsid w:val="007B4C94"/>
    <w:rsid w:val="007B65E6"/>
    <w:rsid w:val="007B6D04"/>
    <w:rsid w:val="007B7807"/>
    <w:rsid w:val="007B78AF"/>
    <w:rsid w:val="007C287A"/>
    <w:rsid w:val="007C2C51"/>
    <w:rsid w:val="007C3794"/>
    <w:rsid w:val="007C41F8"/>
    <w:rsid w:val="007C5C5F"/>
    <w:rsid w:val="007C5FEF"/>
    <w:rsid w:val="007C63C1"/>
    <w:rsid w:val="007C680C"/>
    <w:rsid w:val="007C7163"/>
    <w:rsid w:val="007C758D"/>
    <w:rsid w:val="007D06AF"/>
    <w:rsid w:val="007D0B3F"/>
    <w:rsid w:val="007D1187"/>
    <w:rsid w:val="007D221A"/>
    <w:rsid w:val="007D26EB"/>
    <w:rsid w:val="007D26EC"/>
    <w:rsid w:val="007D2981"/>
    <w:rsid w:val="007D336B"/>
    <w:rsid w:val="007D353B"/>
    <w:rsid w:val="007D3C3A"/>
    <w:rsid w:val="007D3E7A"/>
    <w:rsid w:val="007D3EB1"/>
    <w:rsid w:val="007D45E6"/>
    <w:rsid w:val="007D478F"/>
    <w:rsid w:val="007D47ED"/>
    <w:rsid w:val="007D497D"/>
    <w:rsid w:val="007D5D21"/>
    <w:rsid w:val="007D625E"/>
    <w:rsid w:val="007D6341"/>
    <w:rsid w:val="007D7A4C"/>
    <w:rsid w:val="007E0338"/>
    <w:rsid w:val="007E046D"/>
    <w:rsid w:val="007E067A"/>
    <w:rsid w:val="007E0DFA"/>
    <w:rsid w:val="007E0F47"/>
    <w:rsid w:val="007E1E02"/>
    <w:rsid w:val="007E2652"/>
    <w:rsid w:val="007E30D8"/>
    <w:rsid w:val="007E3C08"/>
    <w:rsid w:val="007E4B91"/>
    <w:rsid w:val="007E4F04"/>
    <w:rsid w:val="007E536E"/>
    <w:rsid w:val="007E5E90"/>
    <w:rsid w:val="007E652A"/>
    <w:rsid w:val="007E6B69"/>
    <w:rsid w:val="007E6FB1"/>
    <w:rsid w:val="007E7149"/>
    <w:rsid w:val="007E78F5"/>
    <w:rsid w:val="007F02C0"/>
    <w:rsid w:val="007F0747"/>
    <w:rsid w:val="007F3C8A"/>
    <w:rsid w:val="007F3DA0"/>
    <w:rsid w:val="007F40C8"/>
    <w:rsid w:val="007F4606"/>
    <w:rsid w:val="007F4C2F"/>
    <w:rsid w:val="007F4FA5"/>
    <w:rsid w:val="007F541B"/>
    <w:rsid w:val="007F5B4F"/>
    <w:rsid w:val="007F5BA0"/>
    <w:rsid w:val="007F7492"/>
    <w:rsid w:val="007F792D"/>
    <w:rsid w:val="007F7A62"/>
    <w:rsid w:val="007F7E37"/>
    <w:rsid w:val="0080006F"/>
    <w:rsid w:val="00800481"/>
    <w:rsid w:val="0080188B"/>
    <w:rsid w:val="0080298B"/>
    <w:rsid w:val="008037F0"/>
    <w:rsid w:val="00803D83"/>
    <w:rsid w:val="00803D90"/>
    <w:rsid w:val="0080481F"/>
    <w:rsid w:val="00804C00"/>
    <w:rsid w:val="0080566F"/>
    <w:rsid w:val="00805C85"/>
    <w:rsid w:val="008065EC"/>
    <w:rsid w:val="00806609"/>
    <w:rsid w:val="00806B05"/>
    <w:rsid w:val="008071D1"/>
    <w:rsid w:val="0080794D"/>
    <w:rsid w:val="008102AF"/>
    <w:rsid w:val="00810BA7"/>
    <w:rsid w:val="00810CFD"/>
    <w:rsid w:val="00810DA6"/>
    <w:rsid w:val="008117E4"/>
    <w:rsid w:val="00811955"/>
    <w:rsid w:val="0081243E"/>
    <w:rsid w:val="008126CA"/>
    <w:rsid w:val="008153E6"/>
    <w:rsid w:val="00816CB5"/>
    <w:rsid w:val="00817B76"/>
    <w:rsid w:val="00817BFE"/>
    <w:rsid w:val="00817E7F"/>
    <w:rsid w:val="00820B82"/>
    <w:rsid w:val="00820ED9"/>
    <w:rsid w:val="00821B5E"/>
    <w:rsid w:val="00821C25"/>
    <w:rsid w:val="00821E51"/>
    <w:rsid w:val="008221D7"/>
    <w:rsid w:val="008223A6"/>
    <w:rsid w:val="0082262E"/>
    <w:rsid w:val="0082273B"/>
    <w:rsid w:val="00822796"/>
    <w:rsid w:val="008230B6"/>
    <w:rsid w:val="00823230"/>
    <w:rsid w:val="00823A26"/>
    <w:rsid w:val="00823EAB"/>
    <w:rsid w:val="00824110"/>
    <w:rsid w:val="00824D96"/>
    <w:rsid w:val="00825120"/>
    <w:rsid w:val="008254D1"/>
    <w:rsid w:val="00825C96"/>
    <w:rsid w:val="008267BB"/>
    <w:rsid w:val="008268D9"/>
    <w:rsid w:val="00827485"/>
    <w:rsid w:val="008276CB"/>
    <w:rsid w:val="00827F60"/>
    <w:rsid w:val="008306EF"/>
    <w:rsid w:val="0083085F"/>
    <w:rsid w:val="00832235"/>
    <w:rsid w:val="00832EAE"/>
    <w:rsid w:val="00832EBD"/>
    <w:rsid w:val="008332BA"/>
    <w:rsid w:val="008334EE"/>
    <w:rsid w:val="00833623"/>
    <w:rsid w:val="008338A6"/>
    <w:rsid w:val="008341A0"/>
    <w:rsid w:val="0083445B"/>
    <w:rsid w:val="00834D09"/>
    <w:rsid w:val="00834D51"/>
    <w:rsid w:val="0083658F"/>
    <w:rsid w:val="00836E7D"/>
    <w:rsid w:val="008379AF"/>
    <w:rsid w:val="00837C7B"/>
    <w:rsid w:val="00840211"/>
    <w:rsid w:val="00841CDB"/>
    <w:rsid w:val="0084234C"/>
    <w:rsid w:val="0084237D"/>
    <w:rsid w:val="008423A3"/>
    <w:rsid w:val="00842C19"/>
    <w:rsid w:val="00842D0F"/>
    <w:rsid w:val="00842E32"/>
    <w:rsid w:val="0084353A"/>
    <w:rsid w:val="008438AC"/>
    <w:rsid w:val="00843A12"/>
    <w:rsid w:val="008441FA"/>
    <w:rsid w:val="00844589"/>
    <w:rsid w:val="00845CEE"/>
    <w:rsid w:val="00846155"/>
    <w:rsid w:val="00846FCD"/>
    <w:rsid w:val="008470E9"/>
    <w:rsid w:val="0084760C"/>
    <w:rsid w:val="00847B57"/>
    <w:rsid w:val="008509FF"/>
    <w:rsid w:val="00851D67"/>
    <w:rsid w:val="00851F70"/>
    <w:rsid w:val="00852521"/>
    <w:rsid w:val="00852BDC"/>
    <w:rsid w:val="008530F7"/>
    <w:rsid w:val="008534FF"/>
    <w:rsid w:val="00853E2B"/>
    <w:rsid w:val="00855452"/>
    <w:rsid w:val="00855739"/>
    <w:rsid w:val="008557AF"/>
    <w:rsid w:val="00855F13"/>
    <w:rsid w:val="008560CA"/>
    <w:rsid w:val="00856BF6"/>
    <w:rsid w:val="0085702D"/>
    <w:rsid w:val="00857124"/>
    <w:rsid w:val="0085781F"/>
    <w:rsid w:val="00860A5D"/>
    <w:rsid w:val="0086106D"/>
    <w:rsid w:val="00861242"/>
    <w:rsid w:val="0086141A"/>
    <w:rsid w:val="008620F8"/>
    <w:rsid w:val="0086215F"/>
    <w:rsid w:val="008623A9"/>
    <w:rsid w:val="00862C6D"/>
    <w:rsid w:val="00862CE3"/>
    <w:rsid w:val="0086341B"/>
    <w:rsid w:val="008639D8"/>
    <w:rsid w:val="00863AAD"/>
    <w:rsid w:val="00863F7E"/>
    <w:rsid w:val="00863FC3"/>
    <w:rsid w:val="008645E0"/>
    <w:rsid w:val="00864720"/>
    <w:rsid w:val="00864999"/>
    <w:rsid w:val="008664EF"/>
    <w:rsid w:val="00866BF7"/>
    <w:rsid w:val="00866CF9"/>
    <w:rsid w:val="00867131"/>
    <w:rsid w:val="008671A3"/>
    <w:rsid w:val="008702E7"/>
    <w:rsid w:val="00870BDA"/>
    <w:rsid w:val="00871020"/>
    <w:rsid w:val="00871A29"/>
    <w:rsid w:val="00872991"/>
    <w:rsid w:val="00872FAD"/>
    <w:rsid w:val="00873526"/>
    <w:rsid w:val="00873656"/>
    <w:rsid w:val="008747E4"/>
    <w:rsid w:val="00874A5B"/>
    <w:rsid w:val="00875412"/>
    <w:rsid w:val="0087573D"/>
    <w:rsid w:val="008759F6"/>
    <w:rsid w:val="00875A46"/>
    <w:rsid w:val="00876892"/>
    <w:rsid w:val="00877DE5"/>
    <w:rsid w:val="00880D0E"/>
    <w:rsid w:val="00881554"/>
    <w:rsid w:val="00881779"/>
    <w:rsid w:val="00883C59"/>
    <w:rsid w:val="0088401E"/>
    <w:rsid w:val="00884405"/>
    <w:rsid w:val="00884831"/>
    <w:rsid w:val="00884E80"/>
    <w:rsid w:val="008856D6"/>
    <w:rsid w:val="0088633E"/>
    <w:rsid w:val="0088681A"/>
    <w:rsid w:val="008869C4"/>
    <w:rsid w:val="008875E4"/>
    <w:rsid w:val="00887B78"/>
    <w:rsid w:val="00887DFA"/>
    <w:rsid w:val="008910B1"/>
    <w:rsid w:val="00891450"/>
    <w:rsid w:val="00891649"/>
    <w:rsid w:val="00891D83"/>
    <w:rsid w:val="00895006"/>
    <w:rsid w:val="00895228"/>
    <w:rsid w:val="0089535E"/>
    <w:rsid w:val="008957F1"/>
    <w:rsid w:val="00895C95"/>
    <w:rsid w:val="00895F16"/>
    <w:rsid w:val="0089608F"/>
    <w:rsid w:val="00896177"/>
    <w:rsid w:val="008975B6"/>
    <w:rsid w:val="008A183E"/>
    <w:rsid w:val="008A1D33"/>
    <w:rsid w:val="008A2A59"/>
    <w:rsid w:val="008A3429"/>
    <w:rsid w:val="008A3DE1"/>
    <w:rsid w:val="008A4321"/>
    <w:rsid w:val="008A4DAC"/>
    <w:rsid w:val="008A5238"/>
    <w:rsid w:val="008A6A7C"/>
    <w:rsid w:val="008A6BB9"/>
    <w:rsid w:val="008A6C9A"/>
    <w:rsid w:val="008A71F0"/>
    <w:rsid w:val="008A7988"/>
    <w:rsid w:val="008B0190"/>
    <w:rsid w:val="008B165D"/>
    <w:rsid w:val="008B1C0A"/>
    <w:rsid w:val="008B2923"/>
    <w:rsid w:val="008B3542"/>
    <w:rsid w:val="008B36AD"/>
    <w:rsid w:val="008B418E"/>
    <w:rsid w:val="008B42DB"/>
    <w:rsid w:val="008B4BDD"/>
    <w:rsid w:val="008B58C3"/>
    <w:rsid w:val="008B67B6"/>
    <w:rsid w:val="008B6880"/>
    <w:rsid w:val="008B6898"/>
    <w:rsid w:val="008B6B9B"/>
    <w:rsid w:val="008B756B"/>
    <w:rsid w:val="008B7913"/>
    <w:rsid w:val="008C01F5"/>
    <w:rsid w:val="008C030C"/>
    <w:rsid w:val="008C0552"/>
    <w:rsid w:val="008C092F"/>
    <w:rsid w:val="008C0C73"/>
    <w:rsid w:val="008C10F8"/>
    <w:rsid w:val="008C1FB1"/>
    <w:rsid w:val="008C235B"/>
    <w:rsid w:val="008C315D"/>
    <w:rsid w:val="008C399C"/>
    <w:rsid w:val="008C4544"/>
    <w:rsid w:val="008C4AF3"/>
    <w:rsid w:val="008C4C4F"/>
    <w:rsid w:val="008C5119"/>
    <w:rsid w:val="008C54E9"/>
    <w:rsid w:val="008C5B61"/>
    <w:rsid w:val="008C5BC7"/>
    <w:rsid w:val="008C5E20"/>
    <w:rsid w:val="008C7AF0"/>
    <w:rsid w:val="008D044E"/>
    <w:rsid w:val="008D1061"/>
    <w:rsid w:val="008D19FB"/>
    <w:rsid w:val="008D21E7"/>
    <w:rsid w:val="008D223D"/>
    <w:rsid w:val="008D272A"/>
    <w:rsid w:val="008D27C7"/>
    <w:rsid w:val="008D2A19"/>
    <w:rsid w:val="008D2CD7"/>
    <w:rsid w:val="008D4383"/>
    <w:rsid w:val="008D4E62"/>
    <w:rsid w:val="008D500D"/>
    <w:rsid w:val="008D62DB"/>
    <w:rsid w:val="008D7F28"/>
    <w:rsid w:val="008E00A5"/>
    <w:rsid w:val="008E0596"/>
    <w:rsid w:val="008E07DB"/>
    <w:rsid w:val="008E085D"/>
    <w:rsid w:val="008E0A2E"/>
    <w:rsid w:val="008E1007"/>
    <w:rsid w:val="008E13CB"/>
    <w:rsid w:val="008E186B"/>
    <w:rsid w:val="008E1DD6"/>
    <w:rsid w:val="008E1EFB"/>
    <w:rsid w:val="008E1FFC"/>
    <w:rsid w:val="008E2649"/>
    <w:rsid w:val="008E2976"/>
    <w:rsid w:val="008E2FBC"/>
    <w:rsid w:val="008E3123"/>
    <w:rsid w:val="008E419F"/>
    <w:rsid w:val="008E60A0"/>
    <w:rsid w:val="008F0035"/>
    <w:rsid w:val="008F0074"/>
    <w:rsid w:val="008F066C"/>
    <w:rsid w:val="008F14B6"/>
    <w:rsid w:val="008F18F8"/>
    <w:rsid w:val="008F24D5"/>
    <w:rsid w:val="008F2A57"/>
    <w:rsid w:val="008F324B"/>
    <w:rsid w:val="008F4835"/>
    <w:rsid w:val="008F49A7"/>
    <w:rsid w:val="008F4A52"/>
    <w:rsid w:val="008F4CC7"/>
    <w:rsid w:val="008F5A3C"/>
    <w:rsid w:val="008F5FC6"/>
    <w:rsid w:val="008F616C"/>
    <w:rsid w:val="008F687E"/>
    <w:rsid w:val="008F6B34"/>
    <w:rsid w:val="008F7F3D"/>
    <w:rsid w:val="00900A44"/>
    <w:rsid w:val="0090132F"/>
    <w:rsid w:val="00901875"/>
    <w:rsid w:val="00901A5E"/>
    <w:rsid w:val="00901E4E"/>
    <w:rsid w:val="009041BB"/>
    <w:rsid w:val="00904B69"/>
    <w:rsid w:val="00904DD9"/>
    <w:rsid w:val="0090533B"/>
    <w:rsid w:val="009055C1"/>
    <w:rsid w:val="00905B5E"/>
    <w:rsid w:val="00906276"/>
    <w:rsid w:val="0090645C"/>
    <w:rsid w:val="00907259"/>
    <w:rsid w:val="009075FD"/>
    <w:rsid w:val="0091010C"/>
    <w:rsid w:val="00911010"/>
    <w:rsid w:val="00911441"/>
    <w:rsid w:val="00911800"/>
    <w:rsid w:val="00911A64"/>
    <w:rsid w:val="00911FA3"/>
    <w:rsid w:val="0091242D"/>
    <w:rsid w:val="009127C0"/>
    <w:rsid w:val="00912B66"/>
    <w:rsid w:val="00913FDA"/>
    <w:rsid w:val="009152DC"/>
    <w:rsid w:val="00915F71"/>
    <w:rsid w:val="00915FFC"/>
    <w:rsid w:val="009164BB"/>
    <w:rsid w:val="00916A5D"/>
    <w:rsid w:val="00916C59"/>
    <w:rsid w:val="00916E13"/>
    <w:rsid w:val="00917FCA"/>
    <w:rsid w:val="009200A8"/>
    <w:rsid w:val="00923349"/>
    <w:rsid w:val="009253F2"/>
    <w:rsid w:val="00925601"/>
    <w:rsid w:val="00926026"/>
    <w:rsid w:val="009261E5"/>
    <w:rsid w:val="00927268"/>
    <w:rsid w:val="00927522"/>
    <w:rsid w:val="00927D38"/>
    <w:rsid w:val="00927E4C"/>
    <w:rsid w:val="00930EFE"/>
    <w:rsid w:val="00931EAC"/>
    <w:rsid w:val="00932D0D"/>
    <w:rsid w:val="00932EBC"/>
    <w:rsid w:val="00933234"/>
    <w:rsid w:val="00933E61"/>
    <w:rsid w:val="0093554B"/>
    <w:rsid w:val="009365CB"/>
    <w:rsid w:val="00937358"/>
    <w:rsid w:val="00937998"/>
    <w:rsid w:val="00937BA2"/>
    <w:rsid w:val="0094104B"/>
    <w:rsid w:val="00941916"/>
    <w:rsid w:val="0094234F"/>
    <w:rsid w:val="009423E1"/>
    <w:rsid w:val="00943033"/>
    <w:rsid w:val="00945120"/>
    <w:rsid w:val="009459B6"/>
    <w:rsid w:val="00946A4E"/>
    <w:rsid w:val="0094762F"/>
    <w:rsid w:val="009510A6"/>
    <w:rsid w:val="009511CE"/>
    <w:rsid w:val="00951718"/>
    <w:rsid w:val="00951B6B"/>
    <w:rsid w:val="00951DFB"/>
    <w:rsid w:val="009529ED"/>
    <w:rsid w:val="009534CC"/>
    <w:rsid w:val="0095459D"/>
    <w:rsid w:val="009549F7"/>
    <w:rsid w:val="0095583B"/>
    <w:rsid w:val="00955D69"/>
    <w:rsid w:val="00956064"/>
    <w:rsid w:val="009564F4"/>
    <w:rsid w:val="00956C36"/>
    <w:rsid w:val="00956E40"/>
    <w:rsid w:val="009572E6"/>
    <w:rsid w:val="0095762D"/>
    <w:rsid w:val="009615CD"/>
    <w:rsid w:val="00961E28"/>
    <w:rsid w:val="0096225D"/>
    <w:rsid w:val="0096277B"/>
    <w:rsid w:val="00962E3A"/>
    <w:rsid w:val="00963091"/>
    <w:rsid w:val="0096331C"/>
    <w:rsid w:val="009633A0"/>
    <w:rsid w:val="0096447A"/>
    <w:rsid w:val="009644C9"/>
    <w:rsid w:val="00964753"/>
    <w:rsid w:val="00964947"/>
    <w:rsid w:val="00965BD4"/>
    <w:rsid w:val="00966E0A"/>
    <w:rsid w:val="00966F5D"/>
    <w:rsid w:val="0096726C"/>
    <w:rsid w:val="00970E93"/>
    <w:rsid w:val="00971E80"/>
    <w:rsid w:val="00972D3A"/>
    <w:rsid w:val="00973185"/>
    <w:rsid w:val="00973383"/>
    <w:rsid w:val="009739E5"/>
    <w:rsid w:val="00973BC0"/>
    <w:rsid w:val="0097418C"/>
    <w:rsid w:val="00974E09"/>
    <w:rsid w:val="009750CA"/>
    <w:rsid w:val="0097553D"/>
    <w:rsid w:val="00976330"/>
    <w:rsid w:val="00976978"/>
    <w:rsid w:val="00976F50"/>
    <w:rsid w:val="00980164"/>
    <w:rsid w:val="009807C0"/>
    <w:rsid w:val="0098111D"/>
    <w:rsid w:val="00981461"/>
    <w:rsid w:val="009815DA"/>
    <w:rsid w:val="00981F50"/>
    <w:rsid w:val="00982356"/>
    <w:rsid w:val="009825FC"/>
    <w:rsid w:val="00983864"/>
    <w:rsid w:val="00984976"/>
    <w:rsid w:val="00984C34"/>
    <w:rsid w:val="00985CA8"/>
    <w:rsid w:val="00986374"/>
    <w:rsid w:val="0098652B"/>
    <w:rsid w:val="009870D1"/>
    <w:rsid w:val="009876DD"/>
    <w:rsid w:val="00987C1E"/>
    <w:rsid w:val="009908EA"/>
    <w:rsid w:val="00990A74"/>
    <w:rsid w:val="009911C2"/>
    <w:rsid w:val="00991870"/>
    <w:rsid w:val="009921C1"/>
    <w:rsid w:val="00993299"/>
    <w:rsid w:val="0099330F"/>
    <w:rsid w:val="00995683"/>
    <w:rsid w:val="00995EB6"/>
    <w:rsid w:val="00996BDE"/>
    <w:rsid w:val="00996C69"/>
    <w:rsid w:val="00997CDE"/>
    <w:rsid w:val="00997E65"/>
    <w:rsid w:val="009A0708"/>
    <w:rsid w:val="009A082B"/>
    <w:rsid w:val="009A2826"/>
    <w:rsid w:val="009A40F1"/>
    <w:rsid w:val="009A4181"/>
    <w:rsid w:val="009A4292"/>
    <w:rsid w:val="009A70E9"/>
    <w:rsid w:val="009A7D94"/>
    <w:rsid w:val="009B04A6"/>
    <w:rsid w:val="009B0FCB"/>
    <w:rsid w:val="009B1368"/>
    <w:rsid w:val="009B168E"/>
    <w:rsid w:val="009B19A7"/>
    <w:rsid w:val="009B203B"/>
    <w:rsid w:val="009B2E0D"/>
    <w:rsid w:val="009B3040"/>
    <w:rsid w:val="009B3689"/>
    <w:rsid w:val="009B3961"/>
    <w:rsid w:val="009B3F16"/>
    <w:rsid w:val="009B3FCC"/>
    <w:rsid w:val="009B416B"/>
    <w:rsid w:val="009B476C"/>
    <w:rsid w:val="009B4E41"/>
    <w:rsid w:val="009B62A9"/>
    <w:rsid w:val="009B7438"/>
    <w:rsid w:val="009B7B65"/>
    <w:rsid w:val="009B7FC2"/>
    <w:rsid w:val="009C04FC"/>
    <w:rsid w:val="009C11D2"/>
    <w:rsid w:val="009C12E3"/>
    <w:rsid w:val="009C1BDD"/>
    <w:rsid w:val="009C240E"/>
    <w:rsid w:val="009C2D1B"/>
    <w:rsid w:val="009C3929"/>
    <w:rsid w:val="009C4046"/>
    <w:rsid w:val="009C4168"/>
    <w:rsid w:val="009C4186"/>
    <w:rsid w:val="009C4A6B"/>
    <w:rsid w:val="009C4CA7"/>
    <w:rsid w:val="009C5E81"/>
    <w:rsid w:val="009C6ECB"/>
    <w:rsid w:val="009C6FC4"/>
    <w:rsid w:val="009C702C"/>
    <w:rsid w:val="009C78F6"/>
    <w:rsid w:val="009C7E39"/>
    <w:rsid w:val="009C7FCD"/>
    <w:rsid w:val="009D0961"/>
    <w:rsid w:val="009D10EF"/>
    <w:rsid w:val="009D1272"/>
    <w:rsid w:val="009D1503"/>
    <w:rsid w:val="009D1567"/>
    <w:rsid w:val="009D1718"/>
    <w:rsid w:val="009D214F"/>
    <w:rsid w:val="009D2669"/>
    <w:rsid w:val="009D2D72"/>
    <w:rsid w:val="009D439A"/>
    <w:rsid w:val="009D469E"/>
    <w:rsid w:val="009D482B"/>
    <w:rsid w:val="009D6931"/>
    <w:rsid w:val="009D69C6"/>
    <w:rsid w:val="009D6D2A"/>
    <w:rsid w:val="009D6E49"/>
    <w:rsid w:val="009D6FC9"/>
    <w:rsid w:val="009D70AC"/>
    <w:rsid w:val="009D7CF2"/>
    <w:rsid w:val="009E0D9D"/>
    <w:rsid w:val="009E135C"/>
    <w:rsid w:val="009E2C0C"/>
    <w:rsid w:val="009E32EC"/>
    <w:rsid w:val="009E4323"/>
    <w:rsid w:val="009E445F"/>
    <w:rsid w:val="009E5256"/>
    <w:rsid w:val="009E550A"/>
    <w:rsid w:val="009E59F3"/>
    <w:rsid w:val="009E6379"/>
    <w:rsid w:val="009E6B29"/>
    <w:rsid w:val="009E72F2"/>
    <w:rsid w:val="009E78E4"/>
    <w:rsid w:val="009F13FA"/>
    <w:rsid w:val="009F2BEC"/>
    <w:rsid w:val="009F4CA7"/>
    <w:rsid w:val="009F4CD7"/>
    <w:rsid w:val="009F5C28"/>
    <w:rsid w:val="009F6B04"/>
    <w:rsid w:val="00A001C6"/>
    <w:rsid w:val="00A00414"/>
    <w:rsid w:val="00A01040"/>
    <w:rsid w:val="00A01924"/>
    <w:rsid w:val="00A02A68"/>
    <w:rsid w:val="00A02B53"/>
    <w:rsid w:val="00A02E17"/>
    <w:rsid w:val="00A02EFB"/>
    <w:rsid w:val="00A03549"/>
    <w:rsid w:val="00A05DB7"/>
    <w:rsid w:val="00A0636C"/>
    <w:rsid w:val="00A0651D"/>
    <w:rsid w:val="00A069AC"/>
    <w:rsid w:val="00A07A86"/>
    <w:rsid w:val="00A07F2F"/>
    <w:rsid w:val="00A11535"/>
    <w:rsid w:val="00A11D9F"/>
    <w:rsid w:val="00A1232C"/>
    <w:rsid w:val="00A1235C"/>
    <w:rsid w:val="00A124A2"/>
    <w:rsid w:val="00A12780"/>
    <w:rsid w:val="00A13601"/>
    <w:rsid w:val="00A13AA1"/>
    <w:rsid w:val="00A13DCB"/>
    <w:rsid w:val="00A14882"/>
    <w:rsid w:val="00A1634E"/>
    <w:rsid w:val="00A1704E"/>
    <w:rsid w:val="00A17112"/>
    <w:rsid w:val="00A17276"/>
    <w:rsid w:val="00A202AC"/>
    <w:rsid w:val="00A20937"/>
    <w:rsid w:val="00A215A1"/>
    <w:rsid w:val="00A22336"/>
    <w:rsid w:val="00A23AAD"/>
    <w:rsid w:val="00A23B3A"/>
    <w:rsid w:val="00A23BD1"/>
    <w:rsid w:val="00A23DE2"/>
    <w:rsid w:val="00A2422F"/>
    <w:rsid w:val="00A24902"/>
    <w:rsid w:val="00A24A10"/>
    <w:rsid w:val="00A24B03"/>
    <w:rsid w:val="00A25850"/>
    <w:rsid w:val="00A267A7"/>
    <w:rsid w:val="00A2783C"/>
    <w:rsid w:val="00A27AD2"/>
    <w:rsid w:val="00A30477"/>
    <w:rsid w:val="00A30502"/>
    <w:rsid w:val="00A30898"/>
    <w:rsid w:val="00A309E7"/>
    <w:rsid w:val="00A31548"/>
    <w:rsid w:val="00A32929"/>
    <w:rsid w:val="00A34649"/>
    <w:rsid w:val="00A34F3B"/>
    <w:rsid w:val="00A3504E"/>
    <w:rsid w:val="00A3505A"/>
    <w:rsid w:val="00A35259"/>
    <w:rsid w:val="00A355A7"/>
    <w:rsid w:val="00A358A5"/>
    <w:rsid w:val="00A36649"/>
    <w:rsid w:val="00A369E7"/>
    <w:rsid w:val="00A3705C"/>
    <w:rsid w:val="00A3706F"/>
    <w:rsid w:val="00A37651"/>
    <w:rsid w:val="00A37AD1"/>
    <w:rsid w:val="00A407B4"/>
    <w:rsid w:val="00A41ACF"/>
    <w:rsid w:val="00A41B84"/>
    <w:rsid w:val="00A41C68"/>
    <w:rsid w:val="00A436FD"/>
    <w:rsid w:val="00A43C4E"/>
    <w:rsid w:val="00A4494C"/>
    <w:rsid w:val="00A44BFB"/>
    <w:rsid w:val="00A44F32"/>
    <w:rsid w:val="00A450FE"/>
    <w:rsid w:val="00A4596F"/>
    <w:rsid w:val="00A459AB"/>
    <w:rsid w:val="00A467E6"/>
    <w:rsid w:val="00A46A61"/>
    <w:rsid w:val="00A47937"/>
    <w:rsid w:val="00A47EA6"/>
    <w:rsid w:val="00A47FC7"/>
    <w:rsid w:val="00A50B22"/>
    <w:rsid w:val="00A50F14"/>
    <w:rsid w:val="00A512FB"/>
    <w:rsid w:val="00A515FE"/>
    <w:rsid w:val="00A519EF"/>
    <w:rsid w:val="00A523A8"/>
    <w:rsid w:val="00A524CF"/>
    <w:rsid w:val="00A530A3"/>
    <w:rsid w:val="00A53CC1"/>
    <w:rsid w:val="00A541C3"/>
    <w:rsid w:val="00A55327"/>
    <w:rsid w:val="00A55349"/>
    <w:rsid w:val="00A55A57"/>
    <w:rsid w:val="00A55E32"/>
    <w:rsid w:val="00A56886"/>
    <w:rsid w:val="00A56B49"/>
    <w:rsid w:val="00A57014"/>
    <w:rsid w:val="00A601AD"/>
    <w:rsid w:val="00A60B3A"/>
    <w:rsid w:val="00A60C72"/>
    <w:rsid w:val="00A61725"/>
    <w:rsid w:val="00A6197C"/>
    <w:rsid w:val="00A61D5F"/>
    <w:rsid w:val="00A6204E"/>
    <w:rsid w:val="00A621BF"/>
    <w:rsid w:val="00A62474"/>
    <w:rsid w:val="00A62A74"/>
    <w:rsid w:val="00A65F3B"/>
    <w:rsid w:val="00A66768"/>
    <w:rsid w:val="00A66842"/>
    <w:rsid w:val="00A67AD8"/>
    <w:rsid w:val="00A71698"/>
    <w:rsid w:val="00A71F5A"/>
    <w:rsid w:val="00A7261C"/>
    <w:rsid w:val="00A72918"/>
    <w:rsid w:val="00A72A0B"/>
    <w:rsid w:val="00A72D58"/>
    <w:rsid w:val="00A733EA"/>
    <w:rsid w:val="00A7342F"/>
    <w:rsid w:val="00A73738"/>
    <w:rsid w:val="00A73A97"/>
    <w:rsid w:val="00A744F6"/>
    <w:rsid w:val="00A74EB7"/>
    <w:rsid w:val="00A7528D"/>
    <w:rsid w:val="00A75956"/>
    <w:rsid w:val="00A75C48"/>
    <w:rsid w:val="00A7781E"/>
    <w:rsid w:val="00A77A0E"/>
    <w:rsid w:val="00A77C43"/>
    <w:rsid w:val="00A81AFC"/>
    <w:rsid w:val="00A820F6"/>
    <w:rsid w:val="00A82F3B"/>
    <w:rsid w:val="00A83010"/>
    <w:rsid w:val="00A837F4"/>
    <w:rsid w:val="00A840FC"/>
    <w:rsid w:val="00A84835"/>
    <w:rsid w:val="00A84CA2"/>
    <w:rsid w:val="00A85A1B"/>
    <w:rsid w:val="00A862E0"/>
    <w:rsid w:val="00A874F9"/>
    <w:rsid w:val="00A87642"/>
    <w:rsid w:val="00A87ECE"/>
    <w:rsid w:val="00A9024E"/>
    <w:rsid w:val="00A904A6"/>
    <w:rsid w:val="00A90814"/>
    <w:rsid w:val="00A90EE1"/>
    <w:rsid w:val="00A9184F"/>
    <w:rsid w:val="00A91FDD"/>
    <w:rsid w:val="00A92249"/>
    <w:rsid w:val="00A924C3"/>
    <w:rsid w:val="00A92554"/>
    <w:rsid w:val="00A939A7"/>
    <w:rsid w:val="00A95A3C"/>
    <w:rsid w:val="00A95B9E"/>
    <w:rsid w:val="00A95DB9"/>
    <w:rsid w:val="00A96368"/>
    <w:rsid w:val="00A96C60"/>
    <w:rsid w:val="00A96DB9"/>
    <w:rsid w:val="00A97059"/>
    <w:rsid w:val="00A97074"/>
    <w:rsid w:val="00A970FF"/>
    <w:rsid w:val="00AA00A5"/>
    <w:rsid w:val="00AA05F2"/>
    <w:rsid w:val="00AA0F6E"/>
    <w:rsid w:val="00AA141B"/>
    <w:rsid w:val="00AA169F"/>
    <w:rsid w:val="00AA29A1"/>
    <w:rsid w:val="00AA2A12"/>
    <w:rsid w:val="00AA30AB"/>
    <w:rsid w:val="00AA362D"/>
    <w:rsid w:val="00AA492B"/>
    <w:rsid w:val="00AA4999"/>
    <w:rsid w:val="00AA5B82"/>
    <w:rsid w:val="00AA5B83"/>
    <w:rsid w:val="00AA5E06"/>
    <w:rsid w:val="00AA6393"/>
    <w:rsid w:val="00AA6A2B"/>
    <w:rsid w:val="00AB003B"/>
    <w:rsid w:val="00AB02AD"/>
    <w:rsid w:val="00AB26A6"/>
    <w:rsid w:val="00AB29F3"/>
    <w:rsid w:val="00AB35A3"/>
    <w:rsid w:val="00AB35C4"/>
    <w:rsid w:val="00AB4657"/>
    <w:rsid w:val="00AB4722"/>
    <w:rsid w:val="00AB4C04"/>
    <w:rsid w:val="00AB4CD2"/>
    <w:rsid w:val="00AB4D32"/>
    <w:rsid w:val="00AB554E"/>
    <w:rsid w:val="00AB6102"/>
    <w:rsid w:val="00AB70C0"/>
    <w:rsid w:val="00AB763C"/>
    <w:rsid w:val="00AB799A"/>
    <w:rsid w:val="00AB7EE7"/>
    <w:rsid w:val="00AC0105"/>
    <w:rsid w:val="00AC04A9"/>
    <w:rsid w:val="00AC0A9D"/>
    <w:rsid w:val="00AC0B4E"/>
    <w:rsid w:val="00AC0EA1"/>
    <w:rsid w:val="00AC1761"/>
    <w:rsid w:val="00AC298F"/>
    <w:rsid w:val="00AC3DEF"/>
    <w:rsid w:val="00AC4158"/>
    <w:rsid w:val="00AC4604"/>
    <w:rsid w:val="00AC5A1C"/>
    <w:rsid w:val="00AC62E9"/>
    <w:rsid w:val="00AC6AB6"/>
    <w:rsid w:val="00AC72DF"/>
    <w:rsid w:val="00AC7F7C"/>
    <w:rsid w:val="00AD0872"/>
    <w:rsid w:val="00AD153C"/>
    <w:rsid w:val="00AD18D8"/>
    <w:rsid w:val="00AD2A7F"/>
    <w:rsid w:val="00AD2D8D"/>
    <w:rsid w:val="00AD3700"/>
    <w:rsid w:val="00AD3A1A"/>
    <w:rsid w:val="00AD3CBE"/>
    <w:rsid w:val="00AD4192"/>
    <w:rsid w:val="00AD4885"/>
    <w:rsid w:val="00AD4CF4"/>
    <w:rsid w:val="00AD4E23"/>
    <w:rsid w:val="00AD4ED3"/>
    <w:rsid w:val="00AD510E"/>
    <w:rsid w:val="00AD671A"/>
    <w:rsid w:val="00AE0887"/>
    <w:rsid w:val="00AE0B6D"/>
    <w:rsid w:val="00AE0C69"/>
    <w:rsid w:val="00AE3DBF"/>
    <w:rsid w:val="00AE4435"/>
    <w:rsid w:val="00AE47D4"/>
    <w:rsid w:val="00AE5430"/>
    <w:rsid w:val="00AE58E2"/>
    <w:rsid w:val="00AE7BBB"/>
    <w:rsid w:val="00AE7BE0"/>
    <w:rsid w:val="00AE7FB7"/>
    <w:rsid w:val="00AF0F90"/>
    <w:rsid w:val="00AF13C1"/>
    <w:rsid w:val="00AF146D"/>
    <w:rsid w:val="00AF15AF"/>
    <w:rsid w:val="00AF20B7"/>
    <w:rsid w:val="00AF228B"/>
    <w:rsid w:val="00AF2687"/>
    <w:rsid w:val="00AF285E"/>
    <w:rsid w:val="00AF2BDA"/>
    <w:rsid w:val="00AF2BDE"/>
    <w:rsid w:val="00AF3894"/>
    <w:rsid w:val="00AF3AE1"/>
    <w:rsid w:val="00AF4BC9"/>
    <w:rsid w:val="00AF4C17"/>
    <w:rsid w:val="00AF6644"/>
    <w:rsid w:val="00B025F8"/>
    <w:rsid w:val="00B036A0"/>
    <w:rsid w:val="00B04062"/>
    <w:rsid w:val="00B0425F"/>
    <w:rsid w:val="00B043BD"/>
    <w:rsid w:val="00B0601E"/>
    <w:rsid w:val="00B0676E"/>
    <w:rsid w:val="00B06788"/>
    <w:rsid w:val="00B06B06"/>
    <w:rsid w:val="00B06B59"/>
    <w:rsid w:val="00B07355"/>
    <w:rsid w:val="00B07BFF"/>
    <w:rsid w:val="00B1236D"/>
    <w:rsid w:val="00B126D7"/>
    <w:rsid w:val="00B144E5"/>
    <w:rsid w:val="00B14EC0"/>
    <w:rsid w:val="00B1587A"/>
    <w:rsid w:val="00B15D2C"/>
    <w:rsid w:val="00B15E74"/>
    <w:rsid w:val="00B16404"/>
    <w:rsid w:val="00B16994"/>
    <w:rsid w:val="00B1726C"/>
    <w:rsid w:val="00B17CEE"/>
    <w:rsid w:val="00B203D0"/>
    <w:rsid w:val="00B20861"/>
    <w:rsid w:val="00B21669"/>
    <w:rsid w:val="00B221E8"/>
    <w:rsid w:val="00B22A88"/>
    <w:rsid w:val="00B22BCA"/>
    <w:rsid w:val="00B24BD8"/>
    <w:rsid w:val="00B24C1B"/>
    <w:rsid w:val="00B2580F"/>
    <w:rsid w:val="00B25D6E"/>
    <w:rsid w:val="00B25FF7"/>
    <w:rsid w:val="00B26856"/>
    <w:rsid w:val="00B26BD2"/>
    <w:rsid w:val="00B26C5A"/>
    <w:rsid w:val="00B26C9B"/>
    <w:rsid w:val="00B30AE5"/>
    <w:rsid w:val="00B31752"/>
    <w:rsid w:val="00B31B30"/>
    <w:rsid w:val="00B32161"/>
    <w:rsid w:val="00B322CC"/>
    <w:rsid w:val="00B32416"/>
    <w:rsid w:val="00B33FDA"/>
    <w:rsid w:val="00B34369"/>
    <w:rsid w:val="00B349E2"/>
    <w:rsid w:val="00B36588"/>
    <w:rsid w:val="00B366C2"/>
    <w:rsid w:val="00B36C03"/>
    <w:rsid w:val="00B414DD"/>
    <w:rsid w:val="00B41949"/>
    <w:rsid w:val="00B4212E"/>
    <w:rsid w:val="00B42ED1"/>
    <w:rsid w:val="00B42EE9"/>
    <w:rsid w:val="00B4325F"/>
    <w:rsid w:val="00B43D18"/>
    <w:rsid w:val="00B44409"/>
    <w:rsid w:val="00B46826"/>
    <w:rsid w:val="00B474CD"/>
    <w:rsid w:val="00B5032F"/>
    <w:rsid w:val="00B50A28"/>
    <w:rsid w:val="00B50A3E"/>
    <w:rsid w:val="00B50A60"/>
    <w:rsid w:val="00B50D39"/>
    <w:rsid w:val="00B50F22"/>
    <w:rsid w:val="00B51EC8"/>
    <w:rsid w:val="00B520A8"/>
    <w:rsid w:val="00B52662"/>
    <w:rsid w:val="00B52832"/>
    <w:rsid w:val="00B531F9"/>
    <w:rsid w:val="00B535B0"/>
    <w:rsid w:val="00B540E6"/>
    <w:rsid w:val="00B5478C"/>
    <w:rsid w:val="00B55E7A"/>
    <w:rsid w:val="00B56DC9"/>
    <w:rsid w:val="00B571F2"/>
    <w:rsid w:val="00B575E2"/>
    <w:rsid w:val="00B57782"/>
    <w:rsid w:val="00B57ED8"/>
    <w:rsid w:val="00B600B9"/>
    <w:rsid w:val="00B600DA"/>
    <w:rsid w:val="00B6104B"/>
    <w:rsid w:val="00B62128"/>
    <w:rsid w:val="00B62613"/>
    <w:rsid w:val="00B6376B"/>
    <w:rsid w:val="00B63B47"/>
    <w:rsid w:val="00B63D0F"/>
    <w:rsid w:val="00B63E2B"/>
    <w:rsid w:val="00B6445B"/>
    <w:rsid w:val="00B644B5"/>
    <w:rsid w:val="00B64EF4"/>
    <w:rsid w:val="00B658B3"/>
    <w:rsid w:val="00B669B5"/>
    <w:rsid w:val="00B66D0D"/>
    <w:rsid w:val="00B6708E"/>
    <w:rsid w:val="00B67DED"/>
    <w:rsid w:val="00B70736"/>
    <w:rsid w:val="00B70842"/>
    <w:rsid w:val="00B70AE7"/>
    <w:rsid w:val="00B7106B"/>
    <w:rsid w:val="00B71132"/>
    <w:rsid w:val="00B719FB"/>
    <w:rsid w:val="00B72033"/>
    <w:rsid w:val="00B72246"/>
    <w:rsid w:val="00B72C28"/>
    <w:rsid w:val="00B72DD8"/>
    <w:rsid w:val="00B735C5"/>
    <w:rsid w:val="00B7379D"/>
    <w:rsid w:val="00B74305"/>
    <w:rsid w:val="00B74989"/>
    <w:rsid w:val="00B755B4"/>
    <w:rsid w:val="00B75865"/>
    <w:rsid w:val="00B75AD1"/>
    <w:rsid w:val="00B75E7E"/>
    <w:rsid w:val="00B760E1"/>
    <w:rsid w:val="00B776D1"/>
    <w:rsid w:val="00B77B60"/>
    <w:rsid w:val="00B77E17"/>
    <w:rsid w:val="00B77E28"/>
    <w:rsid w:val="00B80102"/>
    <w:rsid w:val="00B802DF"/>
    <w:rsid w:val="00B80986"/>
    <w:rsid w:val="00B8179D"/>
    <w:rsid w:val="00B81993"/>
    <w:rsid w:val="00B82901"/>
    <w:rsid w:val="00B82B73"/>
    <w:rsid w:val="00B82F41"/>
    <w:rsid w:val="00B837D7"/>
    <w:rsid w:val="00B83CEC"/>
    <w:rsid w:val="00B84BC5"/>
    <w:rsid w:val="00B857E8"/>
    <w:rsid w:val="00B85DCB"/>
    <w:rsid w:val="00B861BA"/>
    <w:rsid w:val="00B86528"/>
    <w:rsid w:val="00B8679D"/>
    <w:rsid w:val="00B8714B"/>
    <w:rsid w:val="00B87ABC"/>
    <w:rsid w:val="00B87AC1"/>
    <w:rsid w:val="00B9061C"/>
    <w:rsid w:val="00B9097C"/>
    <w:rsid w:val="00B90B5B"/>
    <w:rsid w:val="00B9189E"/>
    <w:rsid w:val="00B91CFC"/>
    <w:rsid w:val="00B92001"/>
    <w:rsid w:val="00B92C32"/>
    <w:rsid w:val="00B92F87"/>
    <w:rsid w:val="00B93425"/>
    <w:rsid w:val="00B93656"/>
    <w:rsid w:val="00B94152"/>
    <w:rsid w:val="00B9463A"/>
    <w:rsid w:val="00B9503A"/>
    <w:rsid w:val="00B96531"/>
    <w:rsid w:val="00B97190"/>
    <w:rsid w:val="00B97936"/>
    <w:rsid w:val="00BA0841"/>
    <w:rsid w:val="00BA0B22"/>
    <w:rsid w:val="00BA169C"/>
    <w:rsid w:val="00BA3990"/>
    <w:rsid w:val="00BA5915"/>
    <w:rsid w:val="00BA59B0"/>
    <w:rsid w:val="00BA65BC"/>
    <w:rsid w:val="00BA716D"/>
    <w:rsid w:val="00BA72D4"/>
    <w:rsid w:val="00BA772F"/>
    <w:rsid w:val="00BA77A7"/>
    <w:rsid w:val="00BA7AB3"/>
    <w:rsid w:val="00BA7CA1"/>
    <w:rsid w:val="00BA7CA7"/>
    <w:rsid w:val="00BB102A"/>
    <w:rsid w:val="00BB15D0"/>
    <w:rsid w:val="00BB3175"/>
    <w:rsid w:val="00BB38C5"/>
    <w:rsid w:val="00BB3B3C"/>
    <w:rsid w:val="00BB3CE6"/>
    <w:rsid w:val="00BB4C5A"/>
    <w:rsid w:val="00BB5108"/>
    <w:rsid w:val="00BB5DDC"/>
    <w:rsid w:val="00BB657E"/>
    <w:rsid w:val="00BB65F4"/>
    <w:rsid w:val="00BB6854"/>
    <w:rsid w:val="00BB6DD5"/>
    <w:rsid w:val="00BC02F3"/>
    <w:rsid w:val="00BC10B4"/>
    <w:rsid w:val="00BC11FC"/>
    <w:rsid w:val="00BC1450"/>
    <w:rsid w:val="00BC1D5C"/>
    <w:rsid w:val="00BC3286"/>
    <w:rsid w:val="00BC34CA"/>
    <w:rsid w:val="00BC3A87"/>
    <w:rsid w:val="00BC3D90"/>
    <w:rsid w:val="00BC44CA"/>
    <w:rsid w:val="00BC4999"/>
    <w:rsid w:val="00BC5C73"/>
    <w:rsid w:val="00BC6A5F"/>
    <w:rsid w:val="00BC7AC8"/>
    <w:rsid w:val="00BC7B3E"/>
    <w:rsid w:val="00BD0785"/>
    <w:rsid w:val="00BD07FF"/>
    <w:rsid w:val="00BD089C"/>
    <w:rsid w:val="00BD17E6"/>
    <w:rsid w:val="00BD198F"/>
    <w:rsid w:val="00BD1DA7"/>
    <w:rsid w:val="00BD1F59"/>
    <w:rsid w:val="00BD2314"/>
    <w:rsid w:val="00BD384E"/>
    <w:rsid w:val="00BD4693"/>
    <w:rsid w:val="00BD4B7B"/>
    <w:rsid w:val="00BD550F"/>
    <w:rsid w:val="00BD72B0"/>
    <w:rsid w:val="00BD7A57"/>
    <w:rsid w:val="00BE0877"/>
    <w:rsid w:val="00BE0EEF"/>
    <w:rsid w:val="00BE12A5"/>
    <w:rsid w:val="00BE17A9"/>
    <w:rsid w:val="00BE1E17"/>
    <w:rsid w:val="00BE221E"/>
    <w:rsid w:val="00BE2FB9"/>
    <w:rsid w:val="00BE3FB9"/>
    <w:rsid w:val="00BE4048"/>
    <w:rsid w:val="00BE4213"/>
    <w:rsid w:val="00BE44CB"/>
    <w:rsid w:val="00BE45E7"/>
    <w:rsid w:val="00BE48B1"/>
    <w:rsid w:val="00BE4A2F"/>
    <w:rsid w:val="00BE5503"/>
    <w:rsid w:val="00BE5AD0"/>
    <w:rsid w:val="00BE6022"/>
    <w:rsid w:val="00BE675C"/>
    <w:rsid w:val="00BE69BA"/>
    <w:rsid w:val="00BE6E76"/>
    <w:rsid w:val="00BE7095"/>
    <w:rsid w:val="00BE72FB"/>
    <w:rsid w:val="00BF0134"/>
    <w:rsid w:val="00BF096B"/>
    <w:rsid w:val="00BF0B99"/>
    <w:rsid w:val="00BF12F1"/>
    <w:rsid w:val="00BF2405"/>
    <w:rsid w:val="00BF3159"/>
    <w:rsid w:val="00BF3194"/>
    <w:rsid w:val="00BF3C39"/>
    <w:rsid w:val="00BF3EF6"/>
    <w:rsid w:val="00BF4507"/>
    <w:rsid w:val="00BF580E"/>
    <w:rsid w:val="00BF5BF0"/>
    <w:rsid w:val="00BF6082"/>
    <w:rsid w:val="00BF6A1C"/>
    <w:rsid w:val="00BF6E90"/>
    <w:rsid w:val="00BF7F98"/>
    <w:rsid w:val="00C00DE6"/>
    <w:rsid w:val="00C01182"/>
    <w:rsid w:val="00C014D2"/>
    <w:rsid w:val="00C01E9B"/>
    <w:rsid w:val="00C02831"/>
    <w:rsid w:val="00C028ED"/>
    <w:rsid w:val="00C0399A"/>
    <w:rsid w:val="00C04B82"/>
    <w:rsid w:val="00C05377"/>
    <w:rsid w:val="00C05CDA"/>
    <w:rsid w:val="00C05D10"/>
    <w:rsid w:val="00C06A00"/>
    <w:rsid w:val="00C06B2F"/>
    <w:rsid w:val="00C06D04"/>
    <w:rsid w:val="00C10FE0"/>
    <w:rsid w:val="00C11DB1"/>
    <w:rsid w:val="00C1206D"/>
    <w:rsid w:val="00C12B43"/>
    <w:rsid w:val="00C12C3C"/>
    <w:rsid w:val="00C139D9"/>
    <w:rsid w:val="00C13A1D"/>
    <w:rsid w:val="00C1484C"/>
    <w:rsid w:val="00C1489A"/>
    <w:rsid w:val="00C15C17"/>
    <w:rsid w:val="00C16440"/>
    <w:rsid w:val="00C166DE"/>
    <w:rsid w:val="00C17245"/>
    <w:rsid w:val="00C17D38"/>
    <w:rsid w:val="00C17E49"/>
    <w:rsid w:val="00C20016"/>
    <w:rsid w:val="00C206B4"/>
    <w:rsid w:val="00C20823"/>
    <w:rsid w:val="00C20DA2"/>
    <w:rsid w:val="00C21822"/>
    <w:rsid w:val="00C21DA5"/>
    <w:rsid w:val="00C21F63"/>
    <w:rsid w:val="00C22104"/>
    <w:rsid w:val="00C22DFB"/>
    <w:rsid w:val="00C23BBD"/>
    <w:rsid w:val="00C23E96"/>
    <w:rsid w:val="00C23F7A"/>
    <w:rsid w:val="00C241A1"/>
    <w:rsid w:val="00C24567"/>
    <w:rsid w:val="00C24879"/>
    <w:rsid w:val="00C24F5F"/>
    <w:rsid w:val="00C25006"/>
    <w:rsid w:val="00C2646D"/>
    <w:rsid w:val="00C2743F"/>
    <w:rsid w:val="00C30C1E"/>
    <w:rsid w:val="00C30E77"/>
    <w:rsid w:val="00C31032"/>
    <w:rsid w:val="00C316C1"/>
    <w:rsid w:val="00C3226C"/>
    <w:rsid w:val="00C324BB"/>
    <w:rsid w:val="00C32781"/>
    <w:rsid w:val="00C33558"/>
    <w:rsid w:val="00C34411"/>
    <w:rsid w:val="00C354A1"/>
    <w:rsid w:val="00C35941"/>
    <w:rsid w:val="00C35C94"/>
    <w:rsid w:val="00C3621B"/>
    <w:rsid w:val="00C36340"/>
    <w:rsid w:val="00C36B69"/>
    <w:rsid w:val="00C3718C"/>
    <w:rsid w:val="00C405BD"/>
    <w:rsid w:val="00C40720"/>
    <w:rsid w:val="00C4138F"/>
    <w:rsid w:val="00C41DB0"/>
    <w:rsid w:val="00C41FA2"/>
    <w:rsid w:val="00C4223E"/>
    <w:rsid w:val="00C432C3"/>
    <w:rsid w:val="00C43CBA"/>
    <w:rsid w:val="00C43D01"/>
    <w:rsid w:val="00C43D38"/>
    <w:rsid w:val="00C4439B"/>
    <w:rsid w:val="00C4516D"/>
    <w:rsid w:val="00C45334"/>
    <w:rsid w:val="00C45B80"/>
    <w:rsid w:val="00C45F61"/>
    <w:rsid w:val="00C46C40"/>
    <w:rsid w:val="00C46EB7"/>
    <w:rsid w:val="00C50106"/>
    <w:rsid w:val="00C51374"/>
    <w:rsid w:val="00C51AE5"/>
    <w:rsid w:val="00C52D8A"/>
    <w:rsid w:val="00C53B17"/>
    <w:rsid w:val="00C53EFA"/>
    <w:rsid w:val="00C53F5B"/>
    <w:rsid w:val="00C53F95"/>
    <w:rsid w:val="00C54398"/>
    <w:rsid w:val="00C545DE"/>
    <w:rsid w:val="00C54C12"/>
    <w:rsid w:val="00C54DA1"/>
    <w:rsid w:val="00C54F63"/>
    <w:rsid w:val="00C5509E"/>
    <w:rsid w:val="00C552D1"/>
    <w:rsid w:val="00C55694"/>
    <w:rsid w:val="00C55B5C"/>
    <w:rsid w:val="00C566C2"/>
    <w:rsid w:val="00C56B35"/>
    <w:rsid w:val="00C56CB6"/>
    <w:rsid w:val="00C56E38"/>
    <w:rsid w:val="00C57145"/>
    <w:rsid w:val="00C574D8"/>
    <w:rsid w:val="00C57CD3"/>
    <w:rsid w:val="00C57E3B"/>
    <w:rsid w:val="00C60077"/>
    <w:rsid w:val="00C60F08"/>
    <w:rsid w:val="00C61207"/>
    <w:rsid w:val="00C6196D"/>
    <w:rsid w:val="00C61D3C"/>
    <w:rsid w:val="00C6311C"/>
    <w:rsid w:val="00C63226"/>
    <w:rsid w:val="00C63DAC"/>
    <w:rsid w:val="00C64F7F"/>
    <w:rsid w:val="00C6535C"/>
    <w:rsid w:val="00C6548C"/>
    <w:rsid w:val="00C654ED"/>
    <w:rsid w:val="00C67461"/>
    <w:rsid w:val="00C67606"/>
    <w:rsid w:val="00C712FE"/>
    <w:rsid w:val="00C7244E"/>
    <w:rsid w:val="00C726A1"/>
    <w:rsid w:val="00C73819"/>
    <w:rsid w:val="00C74447"/>
    <w:rsid w:val="00C75D6B"/>
    <w:rsid w:val="00C77E32"/>
    <w:rsid w:val="00C805DB"/>
    <w:rsid w:val="00C80EAC"/>
    <w:rsid w:val="00C8294D"/>
    <w:rsid w:val="00C831C2"/>
    <w:rsid w:val="00C835A3"/>
    <w:rsid w:val="00C8389B"/>
    <w:rsid w:val="00C83C92"/>
    <w:rsid w:val="00C83D8E"/>
    <w:rsid w:val="00C83E48"/>
    <w:rsid w:val="00C84826"/>
    <w:rsid w:val="00C84F8A"/>
    <w:rsid w:val="00C8784E"/>
    <w:rsid w:val="00C905F4"/>
    <w:rsid w:val="00C90F70"/>
    <w:rsid w:val="00C91736"/>
    <w:rsid w:val="00C9237E"/>
    <w:rsid w:val="00C92402"/>
    <w:rsid w:val="00C927C9"/>
    <w:rsid w:val="00C92AC5"/>
    <w:rsid w:val="00C92C30"/>
    <w:rsid w:val="00C93E23"/>
    <w:rsid w:val="00C9419D"/>
    <w:rsid w:val="00C9430A"/>
    <w:rsid w:val="00C95A02"/>
    <w:rsid w:val="00C97496"/>
    <w:rsid w:val="00CA0163"/>
    <w:rsid w:val="00CA049F"/>
    <w:rsid w:val="00CA10D4"/>
    <w:rsid w:val="00CA1263"/>
    <w:rsid w:val="00CA1565"/>
    <w:rsid w:val="00CA15C0"/>
    <w:rsid w:val="00CA1DBC"/>
    <w:rsid w:val="00CA21E5"/>
    <w:rsid w:val="00CA24CE"/>
    <w:rsid w:val="00CA2C42"/>
    <w:rsid w:val="00CA3010"/>
    <w:rsid w:val="00CA3BAF"/>
    <w:rsid w:val="00CA43E7"/>
    <w:rsid w:val="00CA4566"/>
    <w:rsid w:val="00CA46E4"/>
    <w:rsid w:val="00CA4752"/>
    <w:rsid w:val="00CA486C"/>
    <w:rsid w:val="00CA5073"/>
    <w:rsid w:val="00CA51FC"/>
    <w:rsid w:val="00CA5654"/>
    <w:rsid w:val="00CA5E6A"/>
    <w:rsid w:val="00CA6A38"/>
    <w:rsid w:val="00CA6CF0"/>
    <w:rsid w:val="00CA72A9"/>
    <w:rsid w:val="00CA7617"/>
    <w:rsid w:val="00CA764A"/>
    <w:rsid w:val="00CA78B2"/>
    <w:rsid w:val="00CB06B7"/>
    <w:rsid w:val="00CB0713"/>
    <w:rsid w:val="00CB2553"/>
    <w:rsid w:val="00CB2750"/>
    <w:rsid w:val="00CB27A3"/>
    <w:rsid w:val="00CB32A7"/>
    <w:rsid w:val="00CB47A2"/>
    <w:rsid w:val="00CB4D5D"/>
    <w:rsid w:val="00CB694F"/>
    <w:rsid w:val="00CB79BD"/>
    <w:rsid w:val="00CC003B"/>
    <w:rsid w:val="00CC01E4"/>
    <w:rsid w:val="00CC0433"/>
    <w:rsid w:val="00CC0798"/>
    <w:rsid w:val="00CC143B"/>
    <w:rsid w:val="00CC17C8"/>
    <w:rsid w:val="00CC235D"/>
    <w:rsid w:val="00CC2425"/>
    <w:rsid w:val="00CC3182"/>
    <w:rsid w:val="00CC3818"/>
    <w:rsid w:val="00CC3EEB"/>
    <w:rsid w:val="00CC44BB"/>
    <w:rsid w:val="00CC4A18"/>
    <w:rsid w:val="00CC4A1B"/>
    <w:rsid w:val="00CC55A0"/>
    <w:rsid w:val="00CC5F31"/>
    <w:rsid w:val="00CC6532"/>
    <w:rsid w:val="00CC6AB5"/>
    <w:rsid w:val="00CC6B0C"/>
    <w:rsid w:val="00CC6EE9"/>
    <w:rsid w:val="00CC7045"/>
    <w:rsid w:val="00CC70DE"/>
    <w:rsid w:val="00CC7470"/>
    <w:rsid w:val="00CC761B"/>
    <w:rsid w:val="00CC7C80"/>
    <w:rsid w:val="00CD0DBF"/>
    <w:rsid w:val="00CD0E43"/>
    <w:rsid w:val="00CD1A89"/>
    <w:rsid w:val="00CD1BCD"/>
    <w:rsid w:val="00CD22D5"/>
    <w:rsid w:val="00CD2578"/>
    <w:rsid w:val="00CD2E3A"/>
    <w:rsid w:val="00CD30B8"/>
    <w:rsid w:val="00CD4137"/>
    <w:rsid w:val="00CD4385"/>
    <w:rsid w:val="00CD506F"/>
    <w:rsid w:val="00CD58C6"/>
    <w:rsid w:val="00CD5BD9"/>
    <w:rsid w:val="00CD604A"/>
    <w:rsid w:val="00CD6D3D"/>
    <w:rsid w:val="00CE03FB"/>
    <w:rsid w:val="00CE04A4"/>
    <w:rsid w:val="00CE1528"/>
    <w:rsid w:val="00CE1985"/>
    <w:rsid w:val="00CE2559"/>
    <w:rsid w:val="00CE33D9"/>
    <w:rsid w:val="00CE4183"/>
    <w:rsid w:val="00CE4F92"/>
    <w:rsid w:val="00CE54CC"/>
    <w:rsid w:val="00CF0BB9"/>
    <w:rsid w:val="00CF1017"/>
    <w:rsid w:val="00CF1C8D"/>
    <w:rsid w:val="00CF2453"/>
    <w:rsid w:val="00CF2540"/>
    <w:rsid w:val="00CF2BB6"/>
    <w:rsid w:val="00CF2E57"/>
    <w:rsid w:val="00CF349F"/>
    <w:rsid w:val="00CF3F81"/>
    <w:rsid w:val="00CF4E53"/>
    <w:rsid w:val="00CF4EDC"/>
    <w:rsid w:val="00CF526C"/>
    <w:rsid w:val="00CF54E2"/>
    <w:rsid w:val="00CF561E"/>
    <w:rsid w:val="00CF62C7"/>
    <w:rsid w:val="00CF7A26"/>
    <w:rsid w:val="00D00B1C"/>
    <w:rsid w:val="00D00C15"/>
    <w:rsid w:val="00D01302"/>
    <w:rsid w:val="00D0131A"/>
    <w:rsid w:val="00D01C10"/>
    <w:rsid w:val="00D01F82"/>
    <w:rsid w:val="00D023ED"/>
    <w:rsid w:val="00D02A19"/>
    <w:rsid w:val="00D02EDF"/>
    <w:rsid w:val="00D035EC"/>
    <w:rsid w:val="00D051D6"/>
    <w:rsid w:val="00D060F0"/>
    <w:rsid w:val="00D062F6"/>
    <w:rsid w:val="00D069FB"/>
    <w:rsid w:val="00D06C02"/>
    <w:rsid w:val="00D078BD"/>
    <w:rsid w:val="00D07A83"/>
    <w:rsid w:val="00D07BC2"/>
    <w:rsid w:val="00D07D0B"/>
    <w:rsid w:val="00D1015D"/>
    <w:rsid w:val="00D114F4"/>
    <w:rsid w:val="00D11565"/>
    <w:rsid w:val="00D117E3"/>
    <w:rsid w:val="00D117FD"/>
    <w:rsid w:val="00D13180"/>
    <w:rsid w:val="00D13658"/>
    <w:rsid w:val="00D13D70"/>
    <w:rsid w:val="00D13F01"/>
    <w:rsid w:val="00D15999"/>
    <w:rsid w:val="00D1625C"/>
    <w:rsid w:val="00D16D9B"/>
    <w:rsid w:val="00D16F8C"/>
    <w:rsid w:val="00D179B7"/>
    <w:rsid w:val="00D17A71"/>
    <w:rsid w:val="00D17E60"/>
    <w:rsid w:val="00D20020"/>
    <w:rsid w:val="00D2002D"/>
    <w:rsid w:val="00D20502"/>
    <w:rsid w:val="00D2069B"/>
    <w:rsid w:val="00D207AB"/>
    <w:rsid w:val="00D20E35"/>
    <w:rsid w:val="00D21567"/>
    <w:rsid w:val="00D22965"/>
    <w:rsid w:val="00D23365"/>
    <w:rsid w:val="00D23836"/>
    <w:rsid w:val="00D24020"/>
    <w:rsid w:val="00D248CF"/>
    <w:rsid w:val="00D24948"/>
    <w:rsid w:val="00D24A0B"/>
    <w:rsid w:val="00D25714"/>
    <w:rsid w:val="00D2657A"/>
    <w:rsid w:val="00D268B6"/>
    <w:rsid w:val="00D26920"/>
    <w:rsid w:val="00D27056"/>
    <w:rsid w:val="00D271B9"/>
    <w:rsid w:val="00D27747"/>
    <w:rsid w:val="00D27A4D"/>
    <w:rsid w:val="00D306B1"/>
    <w:rsid w:val="00D3151B"/>
    <w:rsid w:val="00D31695"/>
    <w:rsid w:val="00D31957"/>
    <w:rsid w:val="00D31A9F"/>
    <w:rsid w:val="00D3228F"/>
    <w:rsid w:val="00D32A5C"/>
    <w:rsid w:val="00D32EB3"/>
    <w:rsid w:val="00D33893"/>
    <w:rsid w:val="00D33E9D"/>
    <w:rsid w:val="00D34DD6"/>
    <w:rsid w:val="00D3540F"/>
    <w:rsid w:val="00D355AD"/>
    <w:rsid w:val="00D37196"/>
    <w:rsid w:val="00D4019E"/>
    <w:rsid w:val="00D40674"/>
    <w:rsid w:val="00D40D9B"/>
    <w:rsid w:val="00D40F3B"/>
    <w:rsid w:val="00D417C9"/>
    <w:rsid w:val="00D42906"/>
    <w:rsid w:val="00D44281"/>
    <w:rsid w:val="00D44461"/>
    <w:rsid w:val="00D445D7"/>
    <w:rsid w:val="00D45567"/>
    <w:rsid w:val="00D46427"/>
    <w:rsid w:val="00D46541"/>
    <w:rsid w:val="00D4701B"/>
    <w:rsid w:val="00D47DEE"/>
    <w:rsid w:val="00D506DD"/>
    <w:rsid w:val="00D51837"/>
    <w:rsid w:val="00D51A4C"/>
    <w:rsid w:val="00D523A4"/>
    <w:rsid w:val="00D52681"/>
    <w:rsid w:val="00D52A02"/>
    <w:rsid w:val="00D5484A"/>
    <w:rsid w:val="00D55358"/>
    <w:rsid w:val="00D562D3"/>
    <w:rsid w:val="00D56E39"/>
    <w:rsid w:val="00D57BFC"/>
    <w:rsid w:val="00D60D0D"/>
    <w:rsid w:val="00D60F56"/>
    <w:rsid w:val="00D624D8"/>
    <w:rsid w:val="00D625D4"/>
    <w:rsid w:val="00D62CBA"/>
    <w:rsid w:val="00D62F6D"/>
    <w:rsid w:val="00D638DA"/>
    <w:rsid w:val="00D64A4E"/>
    <w:rsid w:val="00D64C1F"/>
    <w:rsid w:val="00D64D7F"/>
    <w:rsid w:val="00D65D18"/>
    <w:rsid w:val="00D6688A"/>
    <w:rsid w:val="00D66FD4"/>
    <w:rsid w:val="00D67143"/>
    <w:rsid w:val="00D704DC"/>
    <w:rsid w:val="00D70522"/>
    <w:rsid w:val="00D70AB0"/>
    <w:rsid w:val="00D714D6"/>
    <w:rsid w:val="00D7164E"/>
    <w:rsid w:val="00D71AE2"/>
    <w:rsid w:val="00D7296E"/>
    <w:rsid w:val="00D7300C"/>
    <w:rsid w:val="00D73154"/>
    <w:rsid w:val="00D733A5"/>
    <w:rsid w:val="00D73577"/>
    <w:rsid w:val="00D74113"/>
    <w:rsid w:val="00D74426"/>
    <w:rsid w:val="00D75063"/>
    <w:rsid w:val="00D75BB2"/>
    <w:rsid w:val="00D77D1F"/>
    <w:rsid w:val="00D81303"/>
    <w:rsid w:val="00D81DE4"/>
    <w:rsid w:val="00D836D7"/>
    <w:rsid w:val="00D83E4A"/>
    <w:rsid w:val="00D84585"/>
    <w:rsid w:val="00D850A2"/>
    <w:rsid w:val="00D85782"/>
    <w:rsid w:val="00D85E2D"/>
    <w:rsid w:val="00D85E2F"/>
    <w:rsid w:val="00D85E6B"/>
    <w:rsid w:val="00D8667E"/>
    <w:rsid w:val="00D87231"/>
    <w:rsid w:val="00D909CB"/>
    <w:rsid w:val="00D91502"/>
    <w:rsid w:val="00D9210D"/>
    <w:rsid w:val="00D92135"/>
    <w:rsid w:val="00D92B30"/>
    <w:rsid w:val="00D93519"/>
    <w:rsid w:val="00D936F9"/>
    <w:rsid w:val="00D942A4"/>
    <w:rsid w:val="00D94AF0"/>
    <w:rsid w:val="00D9530C"/>
    <w:rsid w:val="00D95FA0"/>
    <w:rsid w:val="00D96AE8"/>
    <w:rsid w:val="00D97714"/>
    <w:rsid w:val="00DA0041"/>
    <w:rsid w:val="00DA1095"/>
    <w:rsid w:val="00DA1BFB"/>
    <w:rsid w:val="00DA1CE0"/>
    <w:rsid w:val="00DA2549"/>
    <w:rsid w:val="00DA2B45"/>
    <w:rsid w:val="00DA2E94"/>
    <w:rsid w:val="00DA38EE"/>
    <w:rsid w:val="00DA3D1E"/>
    <w:rsid w:val="00DA4138"/>
    <w:rsid w:val="00DA572C"/>
    <w:rsid w:val="00DA5C3C"/>
    <w:rsid w:val="00DA79D0"/>
    <w:rsid w:val="00DA7EB7"/>
    <w:rsid w:val="00DB10B3"/>
    <w:rsid w:val="00DB1BE7"/>
    <w:rsid w:val="00DB287C"/>
    <w:rsid w:val="00DB2CBF"/>
    <w:rsid w:val="00DB338C"/>
    <w:rsid w:val="00DB4493"/>
    <w:rsid w:val="00DB4BA9"/>
    <w:rsid w:val="00DB4E92"/>
    <w:rsid w:val="00DB521C"/>
    <w:rsid w:val="00DB546E"/>
    <w:rsid w:val="00DB619D"/>
    <w:rsid w:val="00DB6FA4"/>
    <w:rsid w:val="00DC03EE"/>
    <w:rsid w:val="00DC1183"/>
    <w:rsid w:val="00DC1237"/>
    <w:rsid w:val="00DC17F0"/>
    <w:rsid w:val="00DC1C78"/>
    <w:rsid w:val="00DC1D77"/>
    <w:rsid w:val="00DC283A"/>
    <w:rsid w:val="00DC3308"/>
    <w:rsid w:val="00DC39EA"/>
    <w:rsid w:val="00DC59EE"/>
    <w:rsid w:val="00DC6A68"/>
    <w:rsid w:val="00DC6BEA"/>
    <w:rsid w:val="00DC7502"/>
    <w:rsid w:val="00DC7FC4"/>
    <w:rsid w:val="00DD0340"/>
    <w:rsid w:val="00DD1BAD"/>
    <w:rsid w:val="00DD1F5E"/>
    <w:rsid w:val="00DD20F1"/>
    <w:rsid w:val="00DD28E0"/>
    <w:rsid w:val="00DD2972"/>
    <w:rsid w:val="00DD3325"/>
    <w:rsid w:val="00DD4145"/>
    <w:rsid w:val="00DD50F6"/>
    <w:rsid w:val="00DD536E"/>
    <w:rsid w:val="00DD5901"/>
    <w:rsid w:val="00DD5EE9"/>
    <w:rsid w:val="00DD6149"/>
    <w:rsid w:val="00DD6A51"/>
    <w:rsid w:val="00DD79A6"/>
    <w:rsid w:val="00DE0810"/>
    <w:rsid w:val="00DE0D4E"/>
    <w:rsid w:val="00DE1341"/>
    <w:rsid w:val="00DE1A0A"/>
    <w:rsid w:val="00DE1A39"/>
    <w:rsid w:val="00DE3E77"/>
    <w:rsid w:val="00DE47CA"/>
    <w:rsid w:val="00DE5208"/>
    <w:rsid w:val="00DE5567"/>
    <w:rsid w:val="00DE57B0"/>
    <w:rsid w:val="00DE5B60"/>
    <w:rsid w:val="00DE671A"/>
    <w:rsid w:val="00DE6F84"/>
    <w:rsid w:val="00DE75A8"/>
    <w:rsid w:val="00DE7EF8"/>
    <w:rsid w:val="00DF03AC"/>
    <w:rsid w:val="00DF0874"/>
    <w:rsid w:val="00DF08C3"/>
    <w:rsid w:val="00DF08C9"/>
    <w:rsid w:val="00DF0D05"/>
    <w:rsid w:val="00DF1E90"/>
    <w:rsid w:val="00DF2CB3"/>
    <w:rsid w:val="00DF2E8C"/>
    <w:rsid w:val="00DF4CF7"/>
    <w:rsid w:val="00DF4E7C"/>
    <w:rsid w:val="00DF60C8"/>
    <w:rsid w:val="00DF6B52"/>
    <w:rsid w:val="00E008B2"/>
    <w:rsid w:val="00E00F3D"/>
    <w:rsid w:val="00E01201"/>
    <w:rsid w:val="00E01689"/>
    <w:rsid w:val="00E01A02"/>
    <w:rsid w:val="00E02837"/>
    <w:rsid w:val="00E03C8B"/>
    <w:rsid w:val="00E03D6A"/>
    <w:rsid w:val="00E03DD0"/>
    <w:rsid w:val="00E04A06"/>
    <w:rsid w:val="00E04F39"/>
    <w:rsid w:val="00E05357"/>
    <w:rsid w:val="00E05678"/>
    <w:rsid w:val="00E05A79"/>
    <w:rsid w:val="00E05FEF"/>
    <w:rsid w:val="00E07E38"/>
    <w:rsid w:val="00E100DB"/>
    <w:rsid w:val="00E10FB1"/>
    <w:rsid w:val="00E1188B"/>
    <w:rsid w:val="00E118E6"/>
    <w:rsid w:val="00E11AAE"/>
    <w:rsid w:val="00E12127"/>
    <w:rsid w:val="00E12FC5"/>
    <w:rsid w:val="00E1350A"/>
    <w:rsid w:val="00E13A7A"/>
    <w:rsid w:val="00E144B6"/>
    <w:rsid w:val="00E152B9"/>
    <w:rsid w:val="00E157EF"/>
    <w:rsid w:val="00E16950"/>
    <w:rsid w:val="00E16CEA"/>
    <w:rsid w:val="00E16DC5"/>
    <w:rsid w:val="00E17F3F"/>
    <w:rsid w:val="00E200B8"/>
    <w:rsid w:val="00E210B5"/>
    <w:rsid w:val="00E21536"/>
    <w:rsid w:val="00E21D86"/>
    <w:rsid w:val="00E22A4D"/>
    <w:rsid w:val="00E241DE"/>
    <w:rsid w:val="00E253D5"/>
    <w:rsid w:val="00E25BD4"/>
    <w:rsid w:val="00E25FC8"/>
    <w:rsid w:val="00E25FFD"/>
    <w:rsid w:val="00E26E0E"/>
    <w:rsid w:val="00E27015"/>
    <w:rsid w:val="00E276E5"/>
    <w:rsid w:val="00E27785"/>
    <w:rsid w:val="00E27C79"/>
    <w:rsid w:val="00E27EBB"/>
    <w:rsid w:val="00E31067"/>
    <w:rsid w:val="00E310CE"/>
    <w:rsid w:val="00E313CD"/>
    <w:rsid w:val="00E31CF1"/>
    <w:rsid w:val="00E32523"/>
    <w:rsid w:val="00E3264D"/>
    <w:rsid w:val="00E34A27"/>
    <w:rsid w:val="00E36A0D"/>
    <w:rsid w:val="00E36B9B"/>
    <w:rsid w:val="00E36C51"/>
    <w:rsid w:val="00E37803"/>
    <w:rsid w:val="00E4040C"/>
    <w:rsid w:val="00E41063"/>
    <w:rsid w:val="00E411B6"/>
    <w:rsid w:val="00E42ECF"/>
    <w:rsid w:val="00E42F11"/>
    <w:rsid w:val="00E43941"/>
    <w:rsid w:val="00E44070"/>
    <w:rsid w:val="00E456F2"/>
    <w:rsid w:val="00E46AB5"/>
    <w:rsid w:val="00E50E4B"/>
    <w:rsid w:val="00E52900"/>
    <w:rsid w:val="00E52E79"/>
    <w:rsid w:val="00E53E33"/>
    <w:rsid w:val="00E53EAD"/>
    <w:rsid w:val="00E54311"/>
    <w:rsid w:val="00E551F6"/>
    <w:rsid w:val="00E55521"/>
    <w:rsid w:val="00E56A73"/>
    <w:rsid w:val="00E56BC5"/>
    <w:rsid w:val="00E572A2"/>
    <w:rsid w:val="00E5793D"/>
    <w:rsid w:val="00E57CC8"/>
    <w:rsid w:val="00E614EF"/>
    <w:rsid w:val="00E61EB4"/>
    <w:rsid w:val="00E61EBF"/>
    <w:rsid w:val="00E6284A"/>
    <w:rsid w:val="00E63066"/>
    <w:rsid w:val="00E63C27"/>
    <w:rsid w:val="00E6437C"/>
    <w:rsid w:val="00E64A74"/>
    <w:rsid w:val="00E655B8"/>
    <w:rsid w:val="00E65B20"/>
    <w:rsid w:val="00E66DE6"/>
    <w:rsid w:val="00E71340"/>
    <w:rsid w:val="00E72FD5"/>
    <w:rsid w:val="00E730C0"/>
    <w:rsid w:val="00E731DA"/>
    <w:rsid w:val="00E73576"/>
    <w:rsid w:val="00E74ACF"/>
    <w:rsid w:val="00E7545B"/>
    <w:rsid w:val="00E7557C"/>
    <w:rsid w:val="00E75AD7"/>
    <w:rsid w:val="00E76761"/>
    <w:rsid w:val="00E77865"/>
    <w:rsid w:val="00E77D43"/>
    <w:rsid w:val="00E801BE"/>
    <w:rsid w:val="00E8037A"/>
    <w:rsid w:val="00E809F2"/>
    <w:rsid w:val="00E81397"/>
    <w:rsid w:val="00E8186D"/>
    <w:rsid w:val="00E81C03"/>
    <w:rsid w:val="00E81DAE"/>
    <w:rsid w:val="00E84109"/>
    <w:rsid w:val="00E841F5"/>
    <w:rsid w:val="00E84286"/>
    <w:rsid w:val="00E8524E"/>
    <w:rsid w:val="00E853B6"/>
    <w:rsid w:val="00E85507"/>
    <w:rsid w:val="00E8568D"/>
    <w:rsid w:val="00E87848"/>
    <w:rsid w:val="00E9004D"/>
    <w:rsid w:val="00E9017C"/>
    <w:rsid w:val="00E9083D"/>
    <w:rsid w:val="00E91040"/>
    <w:rsid w:val="00E91C14"/>
    <w:rsid w:val="00E92F3B"/>
    <w:rsid w:val="00E9313B"/>
    <w:rsid w:val="00E93255"/>
    <w:rsid w:val="00E93521"/>
    <w:rsid w:val="00E9409C"/>
    <w:rsid w:val="00E942A7"/>
    <w:rsid w:val="00E943B4"/>
    <w:rsid w:val="00E94A45"/>
    <w:rsid w:val="00E95A78"/>
    <w:rsid w:val="00E95AC2"/>
    <w:rsid w:val="00E961CC"/>
    <w:rsid w:val="00E9622F"/>
    <w:rsid w:val="00E96BBB"/>
    <w:rsid w:val="00EA0C67"/>
    <w:rsid w:val="00EA1CD4"/>
    <w:rsid w:val="00EA2E37"/>
    <w:rsid w:val="00EA39CC"/>
    <w:rsid w:val="00EA3A7A"/>
    <w:rsid w:val="00EA3BED"/>
    <w:rsid w:val="00EA3F68"/>
    <w:rsid w:val="00EA4934"/>
    <w:rsid w:val="00EA5186"/>
    <w:rsid w:val="00EA5A02"/>
    <w:rsid w:val="00EA6076"/>
    <w:rsid w:val="00EA6C26"/>
    <w:rsid w:val="00EA6E64"/>
    <w:rsid w:val="00EA740F"/>
    <w:rsid w:val="00EA7CD2"/>
    <w:rsid w:val="00EB10D0"/>
    <w:rsid w:val="00EB1DA7"/>
    <w:rsid w:val="00EB1F71"/>
    <w:rsid w:val="00EB2254"/>
    <w:rsid w:val="00EB27CC"/>
    <w:rsid w:val="00EB2CDB"/>
    <w:rsid w:val="00EB2D8A"/>
    <w:rsid w:val="00EB3E71"/>
    <w:rsid w:val="00EB4A3A"/>
    <w:rsid w:val="00EB5C8D"/>
    <w:rsid w:val="00EB61C1"/>
    <w:rsid w:val="00EB6864"/>
    <w:rsid w:val="00EB6F0D"/>
    <w:rsid w:val="00EB7101"/>
    <w:rsid w:val="00EB72BB"/>
    <w:rsid w:val="00EB74A5"/>
    <w:rsid w:val="00EC04E1"/>
    <w:rsid w:val="00EC087C"/>
    <w:rsid w:val="00EC1531"/>
    <w:rsid w:val="00EC2EBC"/>
    <w:rsid w:val="00EC3BDC"/>
    <w:rsid w:val="00EC3E7E"/>
    <w:rsid w:val="00EC4513"/>
    <w:rsid w:val="00EC4F3C"/>
    <w:rsid w:val="00EC54FF"/>
    <w:rsid w:val="00EC6843"/>
    <w:rsid w:val="00EC6BAD"/>
    <w:rsid w:val="00EC78F9"/>
    <w:rsid w:val="00EC7AF6"/>
    <w:rsid w:val="00ED0097"/>
    <w:rsid w:val="00ED01D2"/>
    <w:rsid w:val="00ED2044"/>
    <w:rsid w:val="00ED36A0"/>
    <w:rsid w:val="00ED37AF"/>
    <w:rsid w:val="00ED38BD"/>
    <w:rsid w:val="00ED3BB5"/>
    <w:rsid w:val="00ED3BCD"/>
    <w:rsid w:val="00ED4FF4"/>
    <w:rsid w:val="00ED640B"/>
    <w:rsid w:val="00ED649A"/>
    <w:rsid w:val="00ED660D"/>
    <w:rsid w:val="00ED6707"/>
    <w:rsid w:val="00ED7501"/>
    <w:rsid w:val="00ED7D67"/>
    <w:rsid w:val="00ED7FF2"/>
    <w:rsid w:val="00EE02DA"/>
    <w:rsid w:val="00EE115A"/>
    <w:rsid w:val="00EE13D6"/>
    <w:rsid w:val="00EE16DE"/>
    <w:rsid w:val="00EE1A2E"/>
    <w:rsid w:val="00EE255B"/>
    <w:rsid w:val="00EE25AB"/>
    <w:rsid w:val="00EE2707"/>
    <w:rsid w:val="00EE2A44"/>
    <w:rsid w:val="00EE2F81"/>
    <w:rsid w:val="00EE394D"/>
    <w:rsid w:val="00EE5858"/>
    <w:rsid w:val="00EF004C"/>
    <w:rsid w:val="00EF025D"/>
    <w:rsid w:val="00EF07ED"/>
    <w:rsid w:val="00EF1105"/>
    <w:rsid w:val="00EF2931"/>
    <w:rsid w:val="00EF2C23"/>
    <w:rsid w:val="00EF2F0B"/>
    <w:rsid w:val="00EF355A"/>
    <w:rsid w:val="00EF37FA"/>
    <w:rsid w:val="00EF506F"/>
    <w:rsid w:val="00EF5117"/>
    <w:rsid w:val="00EF5539"/>
    <w:rsid w:val="00EF649C"/>
    <w:rsid w:val="00EF68DA"/>
    <w:rsid w:val="00EF7377"/>
    <w:rsid w:val="00EF7992"/>
    <w:rsid w:val="00F004D0"/>
    <w:rsid w:val="00F00E30"/>
    <w:rsid w:val="00F0145B"/>
    <w:rsid w:val="00F01502"/>
    <w:rsid w:val="00F02571"/>
    <w:rsid w:val="00F038BA"/>
    <w:rsid w:val="00F03BF2"/>
    <w:rsid w:val="00F0469B"/>
    <w:rsid w:val="00F046AB"/>
    <w:rsid w:val="00F047EA"/>
    <w:rsid w:val="00F04C20"/>
    <w:rsid w:val="00F04CEB"/>
    <w:rsid w:val="00F05CB9"/>
    <w:rsid w:val="00F072F4"/>
    <w:rsid w:val="00F105B8"/>
    <w:rsid w:val="00F1098F"/>
    <w:rsid w:val="00F11160"/>
    <w:rsid w:val="00F117DB"/>
    <w:rsid w:val="00F12319"/>
    <w:rsid w:val="00F1264C"/>
    <w:rsid w:val="00F12715"/>
    <w:rsid w:val="00F128E1"/>
    <w:rsid w:val="00F1307D"/>
    <w:rsid w:val="00F1400A"/>
    <w:rsid w:val="00F14779"/>
    <w:rsid w:val="00F14FF5"/>
    <w:rsid w:val="00F1528D"/>
    <w:rsid w:val="00F157A4"/>
    <w:rsid w:val="00F16122"/>
    <w:rsid w:val="00F161A8"/>
    <w:rsid w:val="00F16B9A"/>
    <w:rsid w:val="00F1764E"/>
    <w:rsid w:val="00F17787"/>
    <w:rsid w:val="00F17CE8"/>
    <w:rsid w:val="00F17FB0"/>
    <w:rsid w:val="00F2191C"/>
    <w:rsid w:val="00F223A2"/>
    <w:rsid w:val="00F2262F"/>
    <w:rsid w:val="00F22831"/>
    <w:rsid w:val="00F229DE"/>
    <w:rsid w:val="00F22D03"/>
    <w:rsid w:val="00F22FB4"/>
    <w:rsid w:val="00F22FEF"/>
    <w:rsid w:val="00F23F4C"/>
    <w:rsid w:val="00F253B2"/>
    <w:rsid w:val="00F27228"/>
    <w:rsid w:val="00F30AD6"/>
    <w:rsid w:val="00F31099"/>
    <w:rsid w:val="00F311C8"/>
    <w:rsid w:val="00F3138F"/>
    <w:rsid w:val="00F327D6"/>
    <w:rsid w:val="00F327F5"/>
    <w:rsid w:val="00F32A51"/>
    <w:rsid w:val="00F33326"/>
    <w:rsid w:val="00F33342"/>
    <w:rsid w:val="00F34B1C"/>
    <w:rsid w:val="00F34E8A"/>
    <w:rsid w:val="00F352CF"/>
    <w:rsid w:val="00F357AF"/>
    <w:rsid w:val="00F35B74"/>
    <w:rsid w:val="00F36331"/>
    <w:rsid w:val="00F373D0"/>
    <w:rsid w:val="00F37697"/>
    <w:rsid w:val="00F4034E"/>
    <w:rsid w:val="00F4169C"/>
    <w:rsid w:val="00F4180E"/>
    <w:rsid w:val="00F42023"/>
    <w:rsid w:val="00F43024"/>
    <w:rsid w:val="00F43616"/>
    <w:rsid w:val="00F44498"/>
    <w:rsid w:val="00F44A43"/>
    <w:rsid w:val="00F44B93"/>
    <w:rsid w:val="00F45083"/>
    <w:rsid w:val="00F4564B"/>
    <w:rsid w:val="00F4780A"/>
    <w:rsid w:val="00F478D9"/>
    <w:rsid w:val="00F5057D"/>
    <w:rsid w:val="00F513A5"/>
    <w:rsid w:val="00F51BA2"/>
    <w:rsid w:val="00F52472"/>
    <w:rsid w:val="00F53451"/>
    <w:rsid w:val="00F53C51"/>
    <w:rsid w:val="00F5464A"/>
    <w:rsid w:val="00F556A6"/>
    <w:rsid w:val="00F556FA"/>
    <w:rsid w:val="00F557E0"/>
    <w:rsid w:val="00F56C3F"/>
    <w:rsid w:val="00F5709A"/>
    <w:rsid w:val="00F61DC3"/>
    <w:rsid w:val="00F6238F"/>
    <w:rsid w:val="00F627CE"/>
    <w:rsid w:val="00F62B39"/>
    <w:rsid w:val="00F62F85"/>
    <w:rsid w:val="00F62FE1"/>
    <w:rsid w:val="00F6335C"/>
    <w:rsid w:val="00F634FF"/>
    <w:rsid w:val="00F637AC"/>
    <w:rsid w:val="00F64121"/>
    <w:rsid w:val="00F6470B"/>
    <w:rsid w:val="00F65A91"/>
    <w:rsid w:val="00F66442"/>
    <w:rsid w:val="00F66F9F"/>
    <w:rsid w:val="00F705B2"/>
    <w:rsid w:val="00F7061D"/>
    <w:rsid w:val="00F709D6"/>
    <w:rsid w:val="00F70DC9"/>
    <w:rsid w:val="00F71572"/>
    <w:rsid w:val="00F71AFA"/>
    <w:rsid w:val="00F743BE"/>
    <w:rsid w:val="00F74921"/>
    <w:rsid w:val="00F74CE2"/>
    <w:rsid w:val="00F75D56"/>
    <w:rsid w:val="00F75F58"/>
    <w:rsid w:val="00F769B3"/>
    <w:rsid w:val="00F77868"/>
    <w:rsid w:val="00F77E4F"/>
    <w:rsid w:val="00F8026D"/>
    <w:rsid w:val="00F81246"/>
    <w:rsid w:val="00F82482"/>
    <w:rsid w:val="00F829EB"/>
    <w:rsid w:val="00F83E31"/>
    <w:rsid w:val="00F8430C"/>
    <w:rsid w:val="00F85D5B"/>
    <w:rsid w:val="00F86E40"/>
    <w:rsid w:val="00F86EFA"/>
    <w:rsid w:val="00F86FCB"/>
    <w:rsid w:val="00F87196"/>
    <w:rsid w:val="00F87456"/>
    <w:rsid w:val="00F9043E"/>
    <w:rsid w:val="00F90FD9"/>
    <w:rsid w:val="00F925CE"/>
    <w:rsid w:val="00F927F8"/>
    <w:rsid w:val="00F92B6A"/>
    <w:rsid w:val="00F92C52"/>
    <w:rsid w:val="00F92C81"/>
    <w:rsid w:val="00F94F47"/>
    <w:rsid w:val="00F94FFC"/>
    <w:rsid w:val="00F953AC"/>
    <w:rsid w:val="00F95905"/>
    <w:rsid w:val="00F9629C"/>
    <w:rsid w:val="00F9689D"/>
    <w:rsid w:val="00F9695D"/>
    <w:rsid w:val="00F974CF"/>
    <w:rsid w:val="00F97591"/>
    <w:rsid w:val="00F975B9"/>
    <w:rsid w:val="00F977D9"/>
    <w:rsid w:val="00F9790B"/>
    <w:rsid w:val="00FA04CB"/>
    <w:rsid w:val="00FA0A0B"/>
    <w:rsid w:val="00FA0D17"/>
    <w:rsid w:val="00FA1154"/>
    <w:rsid w:val="00FA2E46"/>
    <w:rsid w:val="00FA330F"/>
    <w:rsid w:val="00FA3734"/>
    <w:rsid w:val="00FA3B3F"/>
    <w:rsid w:val="00FA47E6"/>
    <w:rsid w:val="00FA4A22"/>
    <w:rsid w:val="00FA599F"/>
    <w:rsid w:val="00FA6A5C"/>
    <w:rsid w:val="00FA71C4"/>
    <w:rsid w:val="00FA73A7"/>
    <w:rsid w:val="00FA7983"/>
    <w:rsid w:val="00FA7CCE"/>
    <w:rsid w:val="00FA7EE4"/>
    <w:rsid w:val="00FB0F65"/>
    <w:rsid w:val="00FB209A"/>
    <w:rsid w:val="00FB3F7C"/>
    <w:rsid w:val="00FB4270"/>
    <w:rsid w:val="00FB4593"/>
    <w:rsid w:val="00FB462F"/>
    <w:rsid w:val="00FB4770"/>
    <w:rsid w:val="00FB54DC"/>
    <w:rsid w:val="00FB56DC"/>
    <w:rsid w:val="00FB5AA4"/>
    <w:rsid w:val="00FB641D"/>
    <w:rsid w:val="00FB66CA"/>
    <w:rsid w:val="00FB6D94"/>
    <w:rsid w:val="00FC127A"/>
    <w:rsid w:val="00FC1A8F"/>
    <w:rsid w:val="00FC1BCD"/>
    <w:rsid w:val="00FC28E5"/>
    <w:rsid w:val="00FC2CF6"/>
    <w:rsid w:val="00FC314B"/>
    <w:rsid w:val="00FC3304"/>
    <w:rsid w:val="00FC5997"/>
    <w:rsid w:val="00FC5BF3"/>
    <w:rsid w:val="00FC7498"/>
    <w:rsid w:val="00FD027B"/>
    <w:rsid w:val="00FD0A27"/>
    <w:rsid w:val="00FD0C32"/>
    <w:rsid w:val="00FD0E28"/>
    <w:rsid w:val="00FD1282"/>
    <w:rsid w:val="00FD13FF"/>
    <w:rsid w:val="00FD158A"/>
    <w:rsid w:val="00FD1F19"/>
    <w:rsid w:val="00FD41EC"/>
    <w:rsid w:val="00FD4276"/>
    <w:rsid w:val="00FD53BF"/>
    <w:rsid w:val="00FD5D86"/>
    <w:rsid w:val="00FD63E4"/>
    <w:rsid w:val="00FD65C0"/>
    <w:rsid w:val="00FD6751"/>
    <w:rsid w:val="00FD6F0E"/>
    <w:rsid w:val="00FE0289"/>
    <w:rsid w:val="00FE0543"/>
    <w:rsid w:val="00FE141D"/>
    <w:rsid w:val="00FE151B"/>
    <w:rsid w:val="00FE2500"/>
    <w:rsid w:val="00FE2605"/>
    <w:rsid w:val="00FE2AFC"/>
    <w:rsid w:val="00FE4E1B"/>
    <w:rsid w:val="00FE61AE"/>
    <w:rsid w:val="00FE7A92"/>
    <w:rsid w:val="00FF10AB"/>
    <w:rsid w:val="00FF10B2"/>
    <w:rsid w:val="00FF1259"/>
    <w:rsid w:val="00FF157E"/>
    <w:rsid w:val="00FF1638"/>
    <w:rsid w:val="00FF237C"/>
    <w:rsid w:val="00FF2B59"/>
    <w:rsid w:val="00FF3120"/>
    <w:rsid w:val="00FF3513"/>
    <w:rsid w:val="00FF37EF"/>
    <w:rsid w:val="00FF4349"/>
    <w:rsid w:val="00FF58B4"/>
    <w:rsid w:val="00FF636E"/>
    <w:rsid w:val="00FF6FCC"/>
    <w:rsid w:val="00FF76AA"/>
    <w:rsid w:val="00FF77A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77508"/>
  </w:style>
  <w:style w:type="paragraph" w:styleId="1">
    <w:name w:val="heading 1"/>
    <w:basedOn w:val="a"/>
    <w:link w:val="10"/>
    <w:qFormat/>
    <w:rsid w:val="00ED6707"/>
    <w:pPr>
      <w:ind w:left="115"/>
      <w:outlineLvl w:val="0"/>
    </w:pPr>
    <w:rPr>
      <w:rFonts w:ascii="Times New Roman" w:eastAsia="Times New Roman" w:hAnsi="Times New Roman"/>
      <w:b/>
      <w:bCs/>
      <w:sz w:val="24"/>
      <w:szCs w:val="24"/>
    </w:rPr>
  </w:style>
  <w:style w:type="paragraph" w:styleId="2">
    <w:name w:val="heading 2"/>
    <w:basedOn w:val="a"/>
    <w:next w:val="a"/>
    <w:link w:val="20"/>
    <w:unhideWhenUsed/>
    <w:qFormat/>
    <w:rsid w:val="002D79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rsid w:val="0023255C"/>
    <w:pPr>
      <w:keepNext/>
      <w:keepLines/>
      <w:widowControl/>
      <w:spacing w:before="280" w:after="80" w:line="276" w:lineRule="auto"/>
      <w:outlineLvl w:val="2"/>
    </w:pPr>
    <w:rPr>
      <w:rFonts w:ascii="Calibri" w:eastAsia="Calibri" w:hAnsi="Calibri" w:cs="Calibri"/>
      <w:b/>
      <w:sz w:val="28"/>
      <w:szCs w:val="28"/>
      <w:lang w:val="bg-BG" w:eastAsia="bg-BG"/>
    </w:rPr>
  </w:style>
  <w:style w:type="paragraph" w:styleId="4">
    <w:name w:val="heading 4"/>
    <w:basedOn w:val="a"/>
    <w:next w:val="a"/>
    <w:link w:val="40"/>
    <w:qFormat/>
    <w:rsid w:val="0023255C"/>
    <w:pPr>
      <w:keepNext/>
      <w:widowControl/>
      <w:spacing w:before="240" w:after="60"/>
      <w:outlineLvl w:val="3"/>
    </w:pPr>
    <w:rPr>
      <w:rFonts w:ascii="Times New Roman" w:eastAsia="Times New Roman" w:hAnsi="Times New Roman" w:cs="Times New Roman"/>
      <w:b/>
      <w:bCs/>
      <w:sz w:val="28"/>
      <w:szCs w:val="28"/>
      <w:lang w:eastAsia="bg-BG"/>
    </w:rPr>
  </w:style>
  <w:style w:type="paragraph" w:styleId="5">
    <w:name w:val="heading 5"/>
    <w:basedOn w:val="a"/>
    <w:next w:val="a"/>
    <w:link w:val="50"/>
    <w:rsid w:val="0023255C"/>
    <w:pPr>
      <w:keepNext/>
      <w:keepLines/>
      <w:widowControl/>
      <w:spacing w:before="220" w:after="40" w:line="276" w:lineRule="auto"/>
      <w:outlineLvl w:val="4"/>
    </w:pPr>
    <w:rPr>
      <w:rFonts w:ascii="Calibri" w:eastAsia="Calibri" w:hAnsi="Calibri" w:cs="Calibri"/>
      <w:b/>
      <w:lang w:val="bg-BG" w:eastAsia="bg-BG"/>
    </w:rPr>
  </w:style>
  <w:style w:type="paragraph" w:styleId="6">
    <w:name w:val="heading 6"/>
    <w:basedOn w:val="a"/>
    <w:next w:val="a"/>
    <w:link w:val="60"/>
    <w:rsid w:val="0023255C"/>
    <w:pPr>
      <w:keepNext/>
      <w:keepLines/>
      <w:widowControl/>
      <w:spacing w:before="200" w:after="40" w:line="276" w:lineRule="auto"/>
      <w:outlineLvl w:val="5"/>
    </w:pPr>
    <w:rPr>
      <w:rFonts w:ascii="Calibri" w:eastAsia="Calibri" w:hAnsi="Calibri" w:cs="Calibri"/>
      <w:b/>
      <w:sz w:val="20"/>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ED6707"/>
    <w:pPr>
      <w:ind w:left="116"/>
    </w:pPr>
    <w:rPr>
      <w:rFonts w:ascii="Times New Roman" w:eastAsia="Times New Roman" w:hAnsi="Times New Roman"/>
      <w:sz w:val="24"/>
      <w:szCs w:val="24"/>
    </w:rPr>
  </w:style>
  <w:style w:type="paragraph" w:styleId="a5">
    <w:name w:val="List Paragraph"/>
    <w:basedOn w:val="a"/>
    <w:uiPriority w:val="34"/>
    <w:qFormat/>
    <w:rsid w:val="00ED6707"/>
  </w:style>
  <w:style w:type="paragraph" w:customStyle="1" w:styleId="TableParagraph">
    <w:name w:val="Table Paragraph"/>
    <w:basedOn w:val="a"/>
    <w:uiPriority w:val="1"/>
    <w:qFormat/>
    <w:rsid w:val="00ED6707"/>
  </w:style>
  <w:style w:type="character" w:customStyle="1" w:styleId="a4">
    <w:name w:val="Основен текст Знак"/>
    <w:basedOn w:val="a0"/>
    <w:link w:val="a3"/>
    <w:uiPriority w:val="99"/>
    <w:rsid w:val="00C56E38"/>
    <w:rPr>
      <w:rFonts w:ascii="Times New Roman" w:eastAsia="Times New Roman" w:hAnsi="Times New Roman"/>
      <w:sz w:val="24"/>
      <w:szCs w:val="24"/>
    </w:rPr>
  </w:style>
  <w:style w:type="character" w:customStyle="1" w:styleId="10">
    <w:name w:val="Заглавие 1 Знак"/>
    <w:basedOn w:val="a0"/>
    <w:link w:val="1"/>
    <w:rsid w:val="00610796"/>
    <w:rPr>
      <w:rFonts w:ascii="Times New Roman" w:eastAsia="Times New Roman" w:hAnsi="Times New Roman"/>
      <w:b/>
      <w:bCs/>
      <w:sz w:val="24"/>
      <w:szCs w:val="24"/>
    </w:rPr>
  </w:style>
  <w:style w:type="paragraph" w:styleId="31">
    <w:name w:val="Body Text Indent 3"/>
    <w:basedOn w:val="a"/>
    <w:link w:val="32"/>
    <w:uiPriority w:val="99"/>
    <w:unhideWhenUsed/>
    <w:rsid w:val="00774C3A"/>
    <w:pPr>
      <w:widowControl/>
      <w:spacing w:after="120" w:line="276" w:lineRule="auto"/>
      <w:ind w:left="283"/>
    </w:pPr>
    <w:rPr>
      <w:sz w:val="16"/>
      <w:szCs w:val="16"/>
      <w:lang w:val="bg-BG"/>
    </w:rPr>
  </w:style>
  <w:style w:type="character" w:customStyle="1" w:styleId="32">
    <w:name w:val="Основен текст с отстъп 3 Знак"/>
    <w:basedOn w:val="a0"/>
    <w:link w:val="31"/>
    <w:uiPriority w:val="99"/>
    <w:rsid w:val="00774C3A"/>
    <w:rPr>
      <w:sz w:val="16"/>
      <w:szCs w:val="16"/>
      <w:lang w:val="bg-BG"/>
    </w:rPr>
  </w:style>
  <w:style w:type="character" w:customStyle="1" w:styleId="ala">
    <w:name w:val="al_a"/>
    <w:rsid w:val="007D497D"/>
  </w:style>
  <w:style w:type="paragraph" w:customStyle="1" w:styleId="CharChar1CharCharCharCharCharChar">
    <w:name w:val="Знак Char Char1 Знак Char Char Знак Char Char Знак Char Char"/>
    <w:basedOn w:val="a"/>
    <w:rsid w:val="007E536E"/>
    <w:pPr>
      <w:widowControl/>
      <w:spacing w:after="160" w:line="240" w:lineRule="exact"/>
    </w:pPr>
    <w:rPr>
      <w:rFonts w:ascii="Arial" w:eastAsia="MS Mincho" w:hAnsi="Arial" w:cs="Arial"/>
      <w:sz w:val="20"/>
      <w:szCs w:val="20"/>
      <w:lang w:val="fr-FR"/>
    </w:rPr>
  </w:style>
  <w:style w:type="character" w:styleId="a6">
    <w:name w:val="Hyperlink"/>
    <w:basedOn w:val="a0"/>
    <w:uiPriority w:val="99"/>
    <w:unhideWhenUsed/>
    <w:rsid w:val="009F4CA7"/>
    <w:rPr>
      <w:color w:val="0000FF" w:themeColor="hyperlink"/>
      <w:u w:val="single"/>
    </w:rPr>
  </w:style>
  <w:style w:type="character" w:customStyle="1" w:styleId="20">
    <w:name w:val="Заглавие 2 Знак"/>
    <w:basedOn w:val="a0"/>
    <w:link w:val="2"/>
    <w:rsid w:val="002D7965"/>
    <w:rPr>
      <w:rFonts w:asciiTheme="majorHAnsi" w:eastAsiaTheme="majorEastAsia" w:hAnsiTheme="majorHAnsi" w:cstheme="majorBidi"/>
      <w:b/>
      <w:bCs/>
      <w:color w:val="4F81BD" w:themeColor="accent1"/>
      <w:sz w:val="26"/>
      <w:szCs w:val="26"/>
    </w:rPr>
  </w:style>
  <w:style w:type="paragraph" w:styleId="a7">
    <w:name w:val="Body Text First Indent"/>
    <w:basedOn w:val="a3"/>
    <w:link w:val="a8"/>
    <w:unhideWhenUsed/>
    <w:rsid w:val="002D7965"/>
    <w:pPr>
      <w:ind w:left="0" w:firstLine="360"/>
    </w:pPr>
    <w:rPr>
      <w:rFonts w:asciiTheme="minorHAnsi" w:eastAsiaTheme="minorHAnsi" w:hAnsiTheme="minorHAnsi"/>
      <w:sz w:val="22"/>
      <w:szCs w:val="22"/>
    </w:rPr>
  </w:style>
  <w:style w:type="character" w:customStyle="1" w:styleId="a8">
    <w:name w:val="Основен текст отстъп първи ред Знак"/>
    <w:basedOn w:val="a4"/>
    <w:link w:val="a7"/>
    <w:rsid w:val="002D7965"/>
    <w:rPr>
      <w:rFonts w:ascii="Times New Roman" w:eastAsia="Times New Roman" w:hAnsi="Times New Roman"/>
      <w:sz w:val="24"/>
      <w:szCs w:val="24"/>
    </w:rPr>
  </w:style>
  <w:style w:type="paragraph" w:styleId="a9">
    <w:name w:val="Body Text Indent"/>
    <w:basedOn w:val="a"/>
    <w:link w:val="aa"/>
    <w:uiPriority w:val="99"/>
    <w:semiHidden/>
    <w:unhideWhenUsed/>
    <w:rsid w:val="002D7965"/>
    <w:pPr>
      <w:spacing w:after="120"/>
      <w:ind w:left="283"/>
    </w:pPr>
  </w:style>
  <w:style w:type="character" w:customStyle="1" w:styleId="aa">
    <w:name w:val="Основен текст с отстъп Знак"/>
    <w:basedOn w:val="a0"/>
    <w:link w:val="a9"/>
    <w:uiPriority w:val="99"/>
    <w:semiHidden/>
    <w:rsid w:val="002D7965"/>
  </w:style>
  <w:style w:type="paragraph" w:styleId="21">
    <w:name w:val="Body Text First Indent 2"/>
    <w:basedOn w:val="a9"/>
    <w:link w:val="22"/>
    <w:unhideWhenUsed/>
    <w:rsid w:val="002D7965"/>
    <w:pPr>
      <w:spacing w:after="0"/>
      <w:ind w:left="360" w:firstLine="360"/>
    </w:pPr>
  </w:style>
  <w:style w:type="character" w:customStyle="1" w:styleId="22">
    <w:name w:val="Основен текст отстъп първи ред 2 Знак"/>
    <w:basedOn w:val="aa"/>
    <w:link w:val="21"/>
    <w:rsid w:val="002D7965"/>
  </w:style>
  <w:style w:type="character" w:customStyle="1" w:styleId="30">
    <w:name w:val="Заглавие 3 Знак"/>
    <w:basedOn w:val="a0"/>
    <w:link w:val="3"/>
    <w:rsid w:val="0023255C"/>
    <w:rPr>
      <w:rFonts w:ascii="Calibri" w:eastAsia="Calibri" w:hAnsi="Calibri" w:cs="Calibri"/>
      <w:b/>
      <w:sz w:val="28"/>
      <w:szCs w:val="28"/>
      <w:lang w:val="bg-BG" w:eastAsia="bg-BG"/>
    </w:rPr>
  </w:style>
  <w:style w:type="character" w:customStyle="1" w:styleId="40">
    <w:name w:val="Заглавие 4 Знак"/>
    <w:basedOn w:val="a0"/>
    <w:link w:val="4"/>
    <w:rsid w:val="0023255C"/>
    <w:rPr>
      <w:rFonts w:ascii="Times New Roman" w:eastAsia="Times New Roman" w:hAnsi="Times New Roman" w:cs="Times New Roman"/>
      <w:b/>
      <w:bCs/>
      <w:sz w:val="28"/>
      <w:szCs w:val="28"/>
      <w:lang w:eastAsia="bg-BG"/>
    </w:rPr>
  </w:style>
  <w:style w:type="character" w:customStyle="1" w:styleId="50">
    <w:name w:val="Заглавие 5 Знак"/>
    <w:basedOn w:val="a0"/>
    <w:link w:val="5"/>
    <w:rsid w:val="0023255C"/>
    <w:rPr>
      <w:rFonts w:ascii="Calibri" w:eastAsia="Calibri" w:hAnsi="Calibri" w:cs="Calibri"/>
      <w:b/>
      <w:lang w:val="bg-BG" w:eastAsia="bg-BG"/>
    </w:rPr>
  </w:style>
  <w:style w:type="character" w:customStyle="1" w:styleId="60">
    <w:name w:val="Заглавие 6 Знак"/>
    <w:basedOn w:val="a0"/>
    <w:link w:val="6"/>
    <w:rsid w:val="0023255C"/>
    <w:rPr>
      <w:rFonts w:ascii="Calibri" w:eastAsia="Calibri" w:hAnsi="Calibri" w:cs="Calibri"/>
      <w:b/>
      <w:sz w:val="20"/>
      <w:szCs w:val="20"/>
      <w:lang w:val="bg-BG" w:eastAsia="bg-BG"/>
    </w:rPr>
  </w:style>
  <w:style w:type="numbering" w:customStyle="1" w:styleId="NoList1">
    <w:name w:val="No List1"/>
    <w:next w:val="a2"/>
    <w:uiPriority w:val="99"/>
    <w:semiHidden/>
    <w:unhideWhenUsed/>
    <w:rsid w:val="0023255C"/>
  </w:style>
  <w:style w:type="paragraph" w:customStyle="1" w:styleId="Default">
    <w:name w:val="Default"/>
    <w:rsid w:val="0023255C"/>
    <w:pPr>
      <w:widowControl/>
      <w:autoSpaceDE w:val="0"/>
      <w:autoSpaceDN w:val="0"/>
      <w:adjustRightInd w:val="0"/>
    </w:pPr>
    <w:rPr>
      <w:rFonts w:ascii="Times New Roman" w:hAnsi="Times New Roman" w:cs="Times New Roman"/>
      <w:color w:val="000000"/>
      <w:sz w:val="24"/>
      <w:szCs w:val="24"/>
    </w:rPr>
  </w:style>
  <w:style w:type="paragraph" w:customStyle="1" w:styleId="NoSpacing1">
    <w:name w:val="No Spacing1"/>
    <w:next w:val="ab"/>
    <w:uiPriority w:val="1"/>
    <w:qFormat/>
    <w:rsid w:val="0023255C"/>
    <w:pPr>
      <w:widowControl/>
    </w:pPr>
  </w:style>
  <w:style w:type="paragraph" w:styleId="ac">
    <w:name w:val="Normal (Web)"/>
    <w:basedOn w:val="a"/>
    <w:uiPriority w:val="99"/>
    <w:unhideWhenUsed/>
    <w:rsid w:val="0023255C"/>
    <w:pPr>
      <w:widowControl/>
      <w:spacing w:before="100" w:beforeAutospacing="1" w:after="100" w:afterAutospacing="1"/>
    </w:pPr>
    <w:rPr>
      <w:rFonts w:ascii="Times New Roman" w:eastAsia="Times New Roman" w:hAnsi="Times New Roman" w:cs="Times New Roman"/>
      <w:sz w:val="24"/>
      <w:szCs w:val="24"/>
      <w:lang w:val="bg-BG" w:eastAsia="bg-BG"/>
    </w:rPr>
  </w:style>
  <w:style w:type="paragraph" w:styleId="ad">
    <w:name w:val="Title"/>
    <w:basedOn w:val="a"/>
    <w:next w:val="a"/>
    <w:link w:val="ae"/>
    <w:rsid w:val="0023255C"/>
    <w:pPr>
      <w:keepNext/>
      <w:keepLines/>
      <w:widowControl/>
      <w:spacing w:before="480" w:after="120" w:line="276" w:lineRule="auto"/>
    </w:pPr>
    <w:rPr>
      <w:rFonts w:ascii="Calibri" w:eastAsia="Calibri" w:hAnsi="Calibri" w:cs="Calibri"/>
      <w:b/>
      <w:sz w:val="72"/>
      <w:szCs w:val="72"/>
      <w:lang w:val="bg-BG" w:eastAsia="bg-BG"/>
    </w:rPr>
  </w:style>
  <w:style w:type="character" w:customStyle="1" w:styleId="ae">
    <w:name w:val="Заглавие Знак"/>
    <w:basedOn w:val="a0"/>
    <w:link w:val="ad"/>
    <w:rsid w:val="0023255C"/>
    <w:rPr>
      <w:rFonts w:ascii="Calibri" w:eastAsia="Calibri" w:hAnsi="Calibri" w:cs="Calibri"/>
      <w:b/>
      <w:sz w:val="72"/>
      <w:szCs w:val="72"/>
      <w:lang w:val="bg-BG" w:eastAsia="bg-BG"/>
    </w:rPr>
  </w:style>
  <w:style w:type="paragraph" w:styleId="af">
    <w:name w:val="Subtitle"/>
    <w:basedOn w:val="a"/>
    <w:next w:val="a"/>
    <w:link w:val="af0"/>
    <w:rsid w:val="0023255C"/>
    <w:pPr>
      <w:keepNext/>
      <w:keepLines/>
      <w:widowControl/>
      <w:spacing w:before="360" w:after="80" w:line="276" w:lineRule="auto"/>
    </w:pPr>
    <w:rPr>
      <w:rFonts w:ascii="Georgia" w:eastAsia="Georgia" w:hAnsi="Georgia" w:cs="Georgia"/>
      <w:i/>
      <w:color w:val="666666"/>
      <w:sz w:val="48"/>
      <w:szCs w:val="48"/>
      <w:lang w:val="bg-BG" w:eastAsia="bg-BG"/>
    </w:rPr>
  </w:style>
  <w:style w:type="character" w:customStyle="1" w:styleId="af0">
    <w:name w:val="Подзаглавие Знак"/>
    <w:basedOn w:val="a0"/>
    <w:link w:val="af"/>
    <w:rsid w:val="0023255C"/>
    <w:rPr>
      <w:rFonts w:ascii="Georgia" w:eastAsia="Georgia" w:hAnsi="Georgia" w:cs="Georgia"/>
      <w:i/>
      <w:color w:val="666666"/>
      <w:sz w:val="48"/>
      <w:szCs w:val="48"/>
      <w:lang w:val="bg-BG" w:eastAsia="bg-BG"/>
    </w:rPr>
  </w:style>
  <w:style w:type="paragraph" w:styleId="af1">
    <w:name w:val="Balloon Text"/>
    <w:basedOn w:val="a"/>
    <w:link w:val="af2"/>
    <w:uiPriority w:val="99"/>
    <w:semiHidden/>
    <w:unhideWhenUsed/>
    <w:rsid w:val="0023255C"/>
    <w:pPr>
      <w:widowControl/>
    </w:pPr>
    <w:rPr>
      <w:rFonts w:ascii="Tahoma" w:eastAsia="Calibri" w:hAnsi="Tahoma" w:cs="Tahoma"/>
      <w:sz w:val="16"/>
      <w:szCs w:val="16"/>
      <w:lang w:val="bg-BG" w:eastAsia="bg-BG"/>
    </w:rPr>
  </w:style>
  <w:style w:type="character" w:customStyle="1" w:styleId="af2">
    <w:name w:val="Изнесен текст Знак"/>
    <w:basedOn w:val="a0"/>
    <w:link w:val="af1"/>
    <w:uiPriority w:val="99"/>
    <w:semiHidden/>
    <w:rsid w:val="0023255C"/>
    <w:rPr>
      <w:rFonts w:ascii="Tahoma" w:eastAsia="Calibri" w:hAnsi="Tahoma" w:cs="Tahoma"/>
      <w:sz w:val="16"/>
      <w:szCs w:val="16"/>
      <w:lang w:val="bg-BG" w:eastAsia="bg-BG"/>
    </w:rPr>
  </w:style>
  <w:style w:type="table" w:styleId="af3">
    <w:name w:val="Table Grid"/>
    <w:basedOn w:val="a1"/>
    <w:uiPriority w:val="59"/>
    <w:rsid w:val="0023255C"/>
    <w:pPr>
      <w:widowControl/>
    </w:pPr>
    <w:rPr>
      <w:rFonts w:ascii="Calibri" w:eastAsia="Calibri" w:hAnsi="Calibri" w:cs="Calibri"/>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af5">
    <w:name w:val="Горен колонтитул Знак"/>
    <w:basedOn w:val="a0"/>
    <w:link w:val="af4"/>
    <w:uiPriority w:val="99"/>
    <w:rsid w:val="0023255C"/>
    <w:rPr>
      <w:rFonts w:ascii="Calibri" w:eastAsia="Calibri" w:hAnsi="Calibri" w:cs="Calibri"/>
      <w:lang w:val="bg-BG" w:eastAsia="bg-BG"/>
    </w:rPr>
  </w:style>
  <w:style w:type="paragraph" w:styleId="af6">
    <w:name w:val="footer"/>
    <w:basedOn w:val="a"/>
    <w:link w:val="af7"/>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af7">
    <w:name w:val="Долен колонтитул Знак"/>
    <w:basedOn w:val="a0"/>
    <w:link w:val="af6"/>
    <w:uiPriority w:val="99"/>
    <w:rsid w:val="0023255C"/>
    <w:rPr>
      <w:rFonts w:ascii="Calibri" w:eastAsia="Calibri" w:hAnsi="Calibri" w:cs="Calibri"/>
      <w:lang w:val="bg-BG" w:eastAsia="bg-BG"/>
    </w:rPr>
  </w:style>
  <w:style w:type="paragraph" w:styleId="ab">
    <w:name w:val="No Spacing"/>
    <w:uiPriority w:val="1"/>
    <w:qFormat/>
    <w:rsid w:val="0023255C"/>
  </w:style>
  <w:style w:type="paragraph" w:customStyle="1" w:styleId="CharCharChar">
    <w:name w:val="Char Char Char"/>
    <w:basedOn w:val="a"/>
    <w:rsid w:val="0063272F"/>
    <w:pPr>
      <w:widowControl/>
      <w:tabs>
        <w:tab w:val="left" w:pos="709"/>
      </w:tabs>
    </w:pPr>
    <w:rPr>
      <w:rFonts w:ascii="Tahoma" w:eastAsia="Times New Roman" w:hAnsi="Tahoma" w:cs="Times New Roman"/>
      <w:sz w:val="20"/>
      <w:szCs w:val="20"/>
      <w:lang w:val="pl-PL" w:eastAsia="pl-PL"/>
    </w:rPr>
  </w:style>
  <w:style w:type="paragraph" w:styleId="af8">
    <w:name w:val="Revision"/>
    <w:hidden/>
    <w:uiPriority w:val="99"/>
    <w:semiHidden/>
    <w:rsid w:val="009615CD"/>
    <w:pPr>
      <w:widowControl/>
    </w:pPr>
  </w:style>
  <w:style w:type="character" w:styleId="af9">
    <w:name w:val="Strong"/>
    <w:basedOn w:val="a0"/>
    <w:uiPriority w:val="22"/>
    <w:qFormat/>
    <w:rsid w:val="008F5A3C"/>
    <w:rPr>
      <w:b/>
      <w:bCs/>
    </w:rPr>
  </w:style>
  <w:style w:type="character" w:customStyle="1" w:styleId="hps">
    <w:name w:val="hps"/>
    <w:rsid w:val="00E152B9"/>
  </w:style>
</w:styles>
</file>

<file path=word/webSettings.xml><?xml version="1.0" encoding="utf-8"?>
<w:webSettings xmlns:r="http://schemas.openxmlformats.org/officeDocument/2006/relationships" xmlns:w="http://schemas.openxmlformats.org/wordprocessingml/2006/main">
  <w:divs>
    <w:div w:id="31420524">
      <w:bodyDiv w:val="1"/>
      <w:marLeft w:val="0"/>
      <w:marRight w:val="0"/>
      <w:marTop w:val="0"/>
      <w:marBottom w:val="0"/>
      <w:divBdr>
        <w:top w:val="none" w:sz="0" w:space="0" w:color="auto"/>
        <w:left w:val="none" w:sz="0" w:space="0" w:color="auto"/>
        <w:bottom w:val="none" w:sz="0" w:space="0" w:color="auto"/>
        <w:right w:val="none" w:sz="0" w:space="0" w:color="auto"/>
      </w:divBdr>
    </w:div>
    <w:div w:id="665595481">
      <w:bodyDiv w:val="1"/>
      <w:marLeft w:val="0"/>
      <w:marRight w:val="0"/>
      <w:marTop w:val="0"/>
      <w:marBottom w:val="0"/>
      <w:divBdr>
        <w:top w:val="none" w:sz="0" w:space="0" w:color="auto"/>
        <w:left w:val="none" w:sz="0" w:space="0" w:color="auto"/>
        <w:bottom w:val="none" w:sz="0" w:space="0" w:color="auto"/>
        <w:right w:val="none" w:sz="0" w:space="0" w:color="auto"/>
      </w:divBdr>
    </w:div>
    <w:div w:id="692416368">
      <w:bodyDiv w:val="1"/>
      <w:marLeft w:val="0"/>
      <w:marRight w:val="0"/>
      <w:marTop w:val="0"/>
      <w:marBottom w:val="0"/>
      <w:divBdr>
        <w:top w:val="none" w:sz="0" w:space="0" w:color="auto"/>
        <w:left w:val="none" w:sz="0" w:space="0" w:color="auto"/>
        <w:bottom w:val="none" w:sz="0" w:space="0" w:color="auto"/>
        <w:right w:val="none" w:sz="0" w:space="0" w:color="auto"/>
      </w:divBdr>
    </w:div>
    <w:div w:id="743720155">
      <w:bodyDiv w:val="1"/>
      <w:marLeft w:val="0"/>
      <w:marRight w:val="0"/>
      <w:marTop w:val="0"/>
      <w:marBottom w:val="0"/>
      <w:divBdr>
        <w:top w:val="none" w:sz="0" w:space="0" w:color="auto"/>
        <w:left w:val="none" w:sz="0" w:space="0" w:color="auto"/>
        <w:bottom w:val="none" w:sz="0" w:space="0" w:color="auto"/>
        <w:right w:val="none" w:sz="0" w:space="0" w:color="auto"/>
      </w:divBdr>
    </w:div>
    <w:div w:id="758871484">
      <w:bodyDiv w:val="1"/>
      <w:marLeft w:val="0"/>
      <w:marRight w:val="0"/>
      <w:marTop w:val="0"/>
      <w:marBottom w:val="0"/>
      <w:divBdr>
        <w:top w:val="none" w:sz="0" w:space="0" w:color="auto"/>
        <w:left w:val="none" w:sz="0" w:space="0" w:color="auto"/>
        <w:bottom w:val="none" w:sz="0" w:space="0" w:color="auto"/>
        <w:right w:val="none" w:sz="0" w:space="0" w:color="auto"/>
      </w:divBdr>
    </w:div>
    <w:div w:id="915211076">
      <w:bodyDiv w:val="1"/>
      <w:marLeft w:val="0"/>
      <w:marRight w:val="0"/>
      <w:marTop w:val="0"/>
      <w:marBottom w:val="0"/>
      <w:divBdr>
        <w:top w:val="none" w:sz="0" w:space="0" w:color="auto"/>
        <w:left w:val="none" w:sz="0" w:space="0" w:color="auto"/>
        <w:bottom w:val="none" w:sz="0" w:space="0" w:color="auto"/>
        <w:right w:val="none" w:sz="0" w:space="0" w:color="auto"/>
      </w:divBdr>
    </w:div>
    <w:div w:id="1089765363">
      <w:bodyDiv w:val="1"/>
      <w:marLeft w:val="0"/>
      <w:marRight w:val="0"/>
      <w:marTop w:val="0"/>
      <w:marBottom w:val="0"/>
      <w:divBdr>
        <w:top w:val="none" w:sz="0" w:space="0" w:color="auto"/>
        <w:left w:val="none" w:sz="0" w:space="0" w:color="auto"/>
        <w:bottom w:val="none" w:sz="0" w:space="0" w:color="auto"/>
        <w:right w:val="none" w:sz="0" w:space="0" w:color="auto"/>
      </w:divBdr>
    </w:div>
    <w:div w:id="1116831645">
      <w:bodyDiv w:val="1"/>
      <w:marLeft w:val="0"/>
      <w:marRight w:val="0"/>
      <w:marTop w:val="0"/>
      <w:marBottom w:val="0"/>
      <w:divBdr>
        <w:top w:val="none" w:sz="0" w:space="0" w:color="auto"/>
        <w:left w:val="none" w:sz="0" w:space="0" w:color="auto"/>
        <w:bottom w:val="none" w:sz="0" w:space="0" w:color="auto"/>
        <w:right w:val="none" w:sz="0" w:space="0" w:color="auto"/>
      </w:divBdr>
    </w:div>
    <w:div w:id="1241015958">
      <w:bodyDiv w:val="1"/>
      <w:marLeft w:val="0"/>
      <w:marRight w:val="0"/>
      <w:marTop w:val="0"/>
      <w:marBottom w:val="0"/>
      <w:divBdr>
        <w:top w:val="none" w:sz="0" w:space="0" w:color="auto"/>
        <w:left w:val="none" w:sz="0" w:space="0" w:color="auto"/>
        <w:bottom w:val="none" w:sz="0" w:space="0" w:color="auto"/>
        <w:right w:val="none" w:sz="0" w:space="0" w:color="auto"/>
      </w:divBdr>
    </w:div>
    <w:div w:id="1365910115">
      <w:bodyDiv w:val="1"/>
      <w:marLeft w:val="0"/>
      <w:marRight w:val="0"/>
      <w:marTop w:val="0"/>
      <w:marBottom w:val="0"/>
      <w:divBdr>
        <w:top w:val="none" w:sz="0" w:space="0" w:color="auto"/>
        <w:left w:val="none" w:sz="0" w:space="0" w:color="auto"/>
        <w:bottom w:val="none" w:sz="0" w:space="0" w:color="auto"/>
        <w:right w:val="none" w:sz="0" w:space="0" w:color="auto"/>
      </w:divBdr>
    </w:div>
    <w:div w:id="1369379389">
      <w:bodyDiv w:val="1"/>
      <w:marLeft w:val="0"/>
      <w:marRight w:val="0"/>
      <w:marTop w:val="0"/>
      <w:marBottom w:val="0"/>
      <w:divBdr>
        <w:top w:val="none" w:sz="0" w:space="0" w:color="auto"/>
        <w:left w:val="none" w:sz="0" w:space="0" w:color="auto"/>
        <w:bottom w:val="none" w:sz="0" w:space="0" w:color="auto"/>
        <w:right w:val="none" w:sz="0" w:space="0" w:color="auto"/>
      </w:divBdr>
    </w:div>
    <w:div w:id="1370111162">
      <w:bodyDiv w:val="1"/>
      <w:marLeft w:val="0"/>
      <w:marRight w:val="0"/>
      <w:marTop w:val="0"/>
      <w:marBottom w:val="0"/>
      <w:divBdr>
        <w:top w:val="none" w:sz="0" w:space="0" w:color="auto"/>
        <w:left w:val="none" w:sz="0" w:space="0" w:color="auto"/>
        <w:bottom w:val="none" w:sz="0" w:space="0" w:color="auto"/>
        <w:right w:val="none" w:sz="0" w:space="0" w:color="auto"/>
      </w:divBdr>
    </w:div>
    <w:div w:id="1569850511">
      <w:bodyDiv w:val="1"/>
      <w:marLeft w:val="0"/>
      <w:marRight w:val="0"/>
      <w:marTop w:val="0"/>
      <w:marBottom w:val="0"/>
      <w:divBdr>
        <w:top w:val="none" w:sz="0" w:space="0" w:color="auto"/>
        <w:left w:val="none" w:sz="0" w:space="0" w:color="auto"/>
        <w:bottom w:val="none" w:sz="0" w:space="0" w:color="auto"/>
        <w:right w:val="none" w:sz="0" w:space="0" w:color="auto"/>
      </w:divBdr>
    </w:div>
    <w:div w:id="1791432229">
      <w:bodyDiv w:val="1"/>
      <w:marLeft w:val="0"/>
      <w:marRight w:val="0"/>
      <w:marTop w:val="0"/>
      <w:marBottom w:val="0"/>
      <w:divBdr>
        <w:top w:val="none" w:sz="0" w:space="0" w:color="auto"/>
        <w:left w:val="none" w:sz="0" w:space="0" w:color="auto"/>
        <w:bottom w:val="none" w:sz="0" w:space="0" w:color="auto"/>
        <w:right w:val="none" w:sz="0" w:space="0" w:color="auto"/>
      </w:divBdr>
    </w:div>
    <w:div w:id="1964263532">
      <w:bodyDiv w:val="1"/>
      <w:marLeft w:val="0"/>
      <w:marRight w:val="0"/>
      <w:marTop w:val="0"/>
      <w:marBottom w:val="0"/>
      <w:divBdr>
        <w:top w:val="none" w:sz="0" w:space="0" w:color="auto"/>
        <w:left w:val="none" w:sz="0" w:space="0" w:color="auto"/>
        <w:bottom w:val="none" w:sz="0" w:space="0" w:color="auto"/>
        <w:right w:val="none" w:sz="0" w:space="0" w:color="auto"/>
      </w:divBdr>
    </w:div>
    <w:div w:id="2057390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ene.bg/" TargetMode="External"/><Relationship Id="rId5" Type="http://schemas.openxmlformats.org/officeDocument/2006/relationships/webSettings" Target="webSettings.xml"/><Relationship Id="rId10" Type="http://schemas.openxmlformats.org/officeDocument/2006/relationships/hyperlink" Target="mailto:%20obs.belene@gmail.com" TargetMode="External"/><Relationship Id="rId4" Type="http://schemas.openxmlformats.org/officeDocument/2006/relationships/settings" Target="settings.xml"/><Relationship Id="rId9" Type="http://schemas.openxmlformats.org/officeDocument/2006/relationships/hyperlink" Target="mailto:%20obs.bele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76C26-E5BF-4A65-8270-B9526D61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26</Pages>
  <Words>9690</Words>
  <Characters>55238</Characters>
  <Application>Microsoft Office Word</Application>
  <DocSecurity>0</DocSecurity>
  <Lines>460</Lines>
  <Paragraphs>129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Vakinov</cp:lastModifiedBy>
  <cp:revision>132</cp:revision>
  <cp:lastPrinted>2026-11-04T09:22:00Z</cp:lastPrinted>
  <dcterms:created xsi:type="dcterms:W3CDTF">2026-10-27T10:38:00Z</dcterms:created>
  <dcterms:modified xsi:type="dcterms:W3CDTF">2026-11-04T09:22:00Z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LastSaved">
    <vt:filetime>2025-06-10T00:00:00Z</vt:filetime>
  </property>
</Properties>
</file>