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45B69" w14:textId="77777777" w:rsidR="00923261" w:rsidRPr="00CE58F5" w:rsidRDefault="00923261" w:rsidP="00923261">
      <w:pPr>
        <w:pStyle w:val="Header"/>
        <w:spacing w:line="276" w:lineRule="auto"/>
        <w:ind w:left="993"/>
        <w:jc w:val="center"/>
        <w:rPr>
          <w:rFonts w:ascii="Times New Roman" w:hAnsi="Times New Roman" w:cs="Times New Roman"/>
          <w:b/>
          <w:bCs/>
          <w:sz w:val="24"/>
        </w:rPr>
      </w:pPr>
      <w:r w:rsidRPr="00CE58F5">
        <w:rPr>
          <w:rFonts w:ascii="Times New Roman" w:hAnsi="Times New Roman" w:cs="Times New Roman"/>
          <w:noProof/>
          <w:sz w:val="24"/>
          <w:lang w:eastAsia="bg-BG"/>
        </w:rPr>
        <w:drawing>
          <wp:anchor distT="0" distB="0" distL="114300" distR="114300" simplePos="0" relativeHeight="251662336" behindDoc="1" locked="0" layoutInCell="1" allowOverlap="1" wp14:anchorId="6775B9F5" wp14:editId="2A6BDB0D">
            <wp:simplePos x="0" y="0"/>
            <wp:positionH relativeFrom="column">
              <wp:posOffset>32385</wp:posOffset>
            </wp:positionH>
            <wp:positionV relativeFrom="paragraph">
              <wp:posOffset>13970</wp:posOffset>
            </wp:positionV>
            <wp:extent cx="368935" cy="504190"/>
            <wp:effectExtent l="0" t="0" r="0" b="0"/>
            <wp:wrapThrough wrapText="bothSides">
              <wp:wrapPolygon edited="0">
                <wp:start x="0" y="0"/>
                <wp:lineTo x="0" y="18771"/>
                <wp:lineTo x="2231" y="20403"/>
                <wp:lineTo x="17845" y="20403"/>
                <wp:lineTo x="20076" y="18771"/>
                <wp:lineTo x="2007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8F5">
        <w:rPr>
          <w:rFonts w:ascii="Times New Roman" w:hAnsi="Times New Roman" w:cs="Times New Roman"/>
          <w:b/>
          <w:bCs/>
          <w:sz w:val="24"/>
        </w:rPr>
        <w:t>О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Б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Щ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И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Н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С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К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 xml:space="preserve">И 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 </w:t>
      </w:r>
      <w:r w:rsidRPr="00CE58F5">
        <w:rPr>
          <w:rFonts w:ascii="Times New Roman" w:hAnsi="Times New Roman" w:cs="Times New Roman"/>
          <w:b/>
          <w:bCs/>
          <w:sz w:val="24"/>
        </w:rPr>
        <w:t>С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Ъ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В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Е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Т - Б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Е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Л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Е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Н</w:t>
      </w:r>
      <w:r w:rsidRPr="000C38D5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Pr="00CE58F5">
        <w:rPr>
          <w:rFonts w:ascii="Times New Roman" w:hAnsi="Times New Roman" w:cs="Times New Roman"/>
          <w:b/>
          <w:bCs/>
          <w:sz w:val="24"/>
        </w:rPr>
        <w:t>Е</w:t>
      </w:r>
    </w:p>
    <w:p w14:paraId="0C33B339" w14:textId="77777777" w:rsidR="00923261" w:rsidRPr="00CE58F5" w:rsidRDefault="00923261" w:rsidP="00923261">
      <w:pPr>
        <w:pStyle w:val="Header"/>
        <w:spacing w:line="276" w:lineRule="auto"/>
        <w:rPr>
          <w:rFonts w:ascii="Times New Roman" w:hAnsi="Times New Roman" w:cs="Times New Roman"/>
        </w:rPr>
      </w:pPr>
      <w:r w:rsidRPr="00CE58F5">
        <w:rPr>
          <w:rFonts w:ascii="Times New Roman" w:hAnsi="Times New Roman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BF3C8C" wp14:editId="71826A86">
                <wp:simplePos x="0" y="0"/>
                <wp:positionH relativeFrom="column">
                  <wp:posOffset>810260</wp:posOffset>
                </wp:positionH>
                <wp:positionV relativeFrom="paragraph">
                  <wp:posOffset>87630</wp:posOffset>
                </wp:positionV>
                <wp:extent cx="4604385" cy="0"/>
                <wp:effectExtent l="6985" t="12065" r="36830" b="3556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4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38FF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63.8pt;margin-top:6.9pt;width:362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OcYgIAANAEAAAOAAAAZHJzL2Uyb0RvYy54bWysVMGO2yAQvVfqPyDuWduJk02sdVYrO+ll&#10;20bKVj0TwDYqBgtInKjqv3cgdrTbvVRVbQmBYd6895jxw+O5lejEjRVa5Ti5izHiimomVJ3jby/b&#10;yRIj64hiRGrFc3zhFj+uP3546LuMT3WjJeMGAYiyWd/luHGuy6LI0oa3xN7pjivYrLRpiYOlqSNm&#10;SA/orYymcbyIem1YZzTl1sLX8rqJ1wG/qjh1X6vKcodkjoGbC6MJ48GP0fqBZLUhXSPoQIP8A4uW&#10;CAVJb1AlcQQdjXgH1QpqtNWVu6O6jXRVCcqDBlCTxH+o2Tek40ELmGO7m032/8HSL6edQYLleIaR&#10;Ii1c0d4ZIurGoSdjdI8KrRTYqA2aebf6zmYQVKid8XrpWe27Z01/WKR00RBV88D65dIBVOIjojch&#10;fmE7yHnoP2sGZ8jR6WDduTKthwRT0Dnc0OV2Q/zsEIWP6SJOZ8s5RnTci0g2BnbGuk9ct8hPcmwH&#10;HTcBSUhDTs/WeVokGwN8VqW3QspQDlKhPser+XQeAqyWgvlNf8ya+lBIg07EF1R4gkbYeX3M6KNi&#10;AazhhG2GuSNCXueQXCqPx0ONAqOg/Oi42TesR0x4BbP5appgWEDBTu+vyRCRNXQadQYjo9134Zpg&#10;uLfqHcFl7N+BoB7Rg/Y3icHegYI3OtTtz1W82iw3y3SSThebSRqX5eRpW6STxTa5n5ezsijK5JdP&#10;maRZIxjjyns09lCS/l2NDt18rf5bF90uI3qLfmV+BrPAwJF0qC9fUtfiPGh22Zmx7qBtwuGhxX1f&#10;vl7D/PWPaP0bAAD//wMAUEsDBBQABgAIAAAAIQBLUA492wAAAAkBAAAPAAAAZHJzL2Rvd25yZXYu&#10;eG1sTI/BTsMwEETvSPyDtUjcqENK2yjEqaASgmtLPsCJlzgiXgfbbcPfs4gDve3sjmbfVNvZjeKE&#10;IQ6eFNwvMhBInTcD9Qqa95e7AkRMmowePaGCb4ywra+vKl0af6Y9ng6pFxxCsdQKbEpTKWXsLDod&#10;F35C4tuHD04nlqGXJugzh7tR5lm2lk4PxB+snnBnsfs8HJ2C12JeNrtuj/3XFPLpobVvq+ZZqdub&#10;+ekRRMI5/ZvhF5/RoWam1h/JRDGyzjdrtvKw5ApsKFb5BkT7t5B1JS8b1D8AAAD//wMAUEsBAi0A&#10;FAAGAAgAAAAhALaDOJL+AAAA4QEAABMAAAAAAAAAAAAAAAAAAAAAAFtDb250ZW50X1R5cGVzXS54&#10;bWxQSwECLQAUAAYACAAAACEAOP0h/9YAAACUAQAACwAAAAAAAAAAAAAAAAAvAQAAX3JlbHMvLnJl&#10;bHNQSwECLQAUAAYACAAAACEADyHDnGICAADQBAAADgAAAAAAAAAAAAAAAAAuAgAAZHJzL2Uyb0Rv&#10;Yy54bWxQSwECLQAUAAYACAAAACEAS1AOPdsAAAAJAQAADwAAAAAAAAAAAAAAAAC8BAAAZHJzL2Rv&#10;d25yZXYueG1sUEsFBgAAAAAEAAQA8wAAAMQFAAAAAA==&#10;">
                <v:shadow on="t"/>
              </v:shape>
            </w:pict>
          </mc:Fallback>
        </mc:AlternateContent>
      </w:r>
    </w:p>
    <w:p w14:paraId="366F50A6" w14:textId="77777777" w:rsidR="00923261" w:rsidRPr="00CE58F5" w:rsidRDefault="00923261" w:rsidP="00923261">
      <w:pPr>
        <w:pStyle w:val="Header"/>
        <w:tabs>
          <w:tab w:val="left" w:pos="3935"/>
        </w:tabs>
        <w:spacing w:line="276" w:lineRule="auto"/>
        <w:ind w:left="851"/>
        <w:jc w:val="center"/>
        <w:rPr>
          <w:rFonts w:ascii="Times New Roman" w:hAnsi="Times New Roman" w:cs="Times New Roman"/>
          <w:sz w:val="18"/>
          <w:szCs w:val="18"/>
        </w:rPr>
      </w:pPr>
      <w:r w:rsidRPr="00CE58F5">
        <w:rPr>
          <w:rFonts w:ascii="Times New Roman" w:hAnsi="Times New Roman" w:cs="Times New Roman"/>
          <w:sz w:val="18"/>
          <w:szCs w:val="18"/>
        </w:rPr>
        <w:t xml:space="preserve">град Белене - 5930, ул. „България” № 35, тел. 0658/3 10 61, 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CE58F5">
        <w:rPr>
          <w:rFonts w:ascii="Times New Roman" w:hAnsi="Times New Roman" w:cs="Times New Roman"/>
          <w:sz w:val="18"/>
          <w:szCs w:val="18"/>
        </w:rPr>
        <w:t>-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CE58F5">
        <w:rPr>
          <w:rFonts w:ascii="Times New Roman" w:hAnsi="Times New Roman" w:cs="Times New Roman"/>
          <w:sz w:val="18"/>
          <w:szCs w:val="18"/>
        </w:rPr>
        <w:t xml:space="preserve">: 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obs</w:t>
      </w:r>
      <w:r w:rsidRPr="00CE58F5">
        <w:rPr>
          <w:rFonts w:ascii="Times New Roman" w:hAnsi="Times New Roman" w:cs="Times New Roman"/>
          <w:sz w:val="18"/>
          <w:szCs w:val="18"/>
        </w:rPr>
        <w:t>.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belene</w:t>
      </w:r>
      <w:r w:rsidRPr="00CE58F5">
        <w:rPr>
          <w:rFonts w:ascii="Times New Roman" w:hAnsi="Times New Roman" w:cs="Times New Roman"/>
          <w:sz w:val="18"/>
          <w:szCs w:val="18"/>
        </w:rPr>
        <w:t>@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gmail</w:t>
      </w:r>
      <w:r w:rsidRPr="00CE58F5">
        <w:rPr>
          <w:rFonts w:ascii="Times New Roman" w:hAnsi="Times New Roman" w:cs="Times New Roman"/>
          <w:sz w:val="18"/>
          <w:szCs w:val="18"/>
        </w:rPr>
        <w:t>.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com</w:t>
      </w:r>
      <w:r w:rsidRPr="00CE58F5">
        <w:rPr>
          <w:rFonts w:ascii="Times New Roman" w:hAnsi="Times New Roman" w:cs="Times New Roman"/>
          <w:sz w:val="18"/>
          <w:szCs w:val="18"/>
        </w:rPr>
        <w:t xml:space="preserve">, 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CE58F5">
        <w:rPr>
          <w:rFonts w:ascii="Times New Roman" w:hAnsi="Times New Roman" w:cs="Times New Roman"/>
          <w:sz w:val="18"/>
          <w:szCs w:val="18"/>
        </w:rPr>
        <w:t>.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belene</w:t>
      </w:r>
      <w:r w:rsidRPr="00CE58F5">
        <w:rPr>
          <w:rFonts w:ascii="Times New Roman" w:hAnsi="Times New Roman" w:cs="Times New Roman"/>
          <w:sz w:val="18"/>
          <w:szCs w:val="18"/>
        </w:rPr>
        <w:t>.</w:t>
      </w:r>
      <w:r w:rsidRPr="00CE58F5">
        <w:rPr>
          <w:rFonts w:ascii="Times New Roman" w:hAnsi="Times New Roman" w:cs="Times New Roman"/>
          <w:sz w:val="18"/>
          <w:szCs w:val="18"/>
          <w:lang w:val="en-US"/>
        </w:rPr>
        <w:t>bg</w:t>
      </w:r>
    </w:p>
    <w:p w14:paraId="17A6C735" w14:textId="77777777" w:rsidR="000E1263" w:rsidRPr="000C38D5" w:rsidRDefault="000E1263" w:rsidP="00923261">
      <w:pPr>
        <w:widowControl w:val="0"/>
        <w:autoSpaceDE w:val="0"/>
        <w:autoSpaceDN w:val="0"/>
        <w:spacing w:after="0"/>
        <w:ind w:right="1042"/>
        <w:contextualSpacing/>
        <w:rPr>
          <w:rFonts w:ascii="Times New Roman" w:eastAsia="Times New Roman" w:hAnsi="Times New Roman" w:cs="Times New Roman"/>
          <w:color w:val="0000FF"/>
          <w:sz w:val="24"/>
          <w:szCs w:val="24"/>
          <w:u w:val="single" w:color="0000FF"/>
          <w:lang w:val="ru-RU"/>
        </w:rPr>
      </w:pPr>
    </w:p>
    <w:p w14:paraId="19F4EF0F" w14:textId="62672ACA" w:rsidR="00CE58F5" w:rsidRPr="000C38D5" w:rsidRDefault="00CE58F5" w:rsidP="00923261">
      <w:pPr>
        <w:widowControl w:val="0"/>
        <w:autoSpaceDE w:val="0"/>
        <w:autoSpaceDN w:val="0"/>
        <w:spacing w:after="0"/>
        <w:ind w:right="1042"/>
        <w:contextualSpacing/>
        <w:rPr>
          <w:rFonts w:ascii="Times New Roman" w:eastAsia="Times New Roman" w:hAnsi="Times New Roman" w:cs="Times New Roman"/>
          <w:color w:val="0000FF"/>
          <w:sz w:val="24"/>
          <w:szCs w:val="24"/>
          <w:u w:val="single" w:color="0000FF"/>
          <w:lang w:val="ru-RU"/>
        </w:rPr>
      </w:pPr>
    </w:p>
    <w:p w14:paraId="461C203E" w14:textId="77777777" w:rsidR="009D395D" w:rsidRPr="000C38D5" w:rsidRDefault="009D395D" w:rsidP="00923261">
      <w:pPr>
        <w:pStyle w:val="Default"/>
        <w:spacing w:line="276" w:lineRule="auto"/>
        <w:contextualSpacing/>
        <w:rPr>
          <w:lang w:val="ru-RU"/>
        </w:rPr>
      </w:pPr>
      <w:r w:rsidRPr="000C38D5">
        <w:rPr>
          <w:b/>
          <w:bCs/>
          <w:lang w:val="ru-RU"/>
        </w:rPr>
        <w:t xml:space="preserve">ДО </w:t>
      </w:r>
    </w:p>
    <w:p w14:paraId="6C806674" w14:textId="77777777" w:rsidR="009D395D" w:rsidRPr="000C38D5" w:rsidRDefault="009D395D" w:rsidP="00923261">
      <w:pPr>
        <w:pStyle w:val="Default"/>
        <w:spacing w:line="276" w:lineRule="auto"/>
        <w:contextualSpacing/>
        <w:rPr>
          <w:b/>
          <w:bCs/>
          <w:lang w:val="ru-RU"/>
        </w:rPr>
      </w:pPr>
      <w:r w:rsidRPr="000C38D5">
        <w:rPr>
          <w:b/>
          <w:bCs/>
          <w:lang w:val="ru-RU"/>
        </w:rPr>
        <w:t xml:space="preserve">Д-Р БИСТРА ПАВЛОВСКА </w:t>
      </w:r>
    </w:p>
    <w:p w14:paraId="14E75E37" w14:textId="77777777" w:rsidR="009D395D" w:rsidRPr="00923261" w:rsidRDefault="009D395D" w:rsidP="00923261">
      <w:pPr>
        <w:spacing w:after="0"/>
        <w:contextualSpacing/>
        <w:rPr>
          <w:rFonts w:ascii="Times New Roman" w:hAnsi="Times New Roman" w:cs="Times New Roman"/>
          <w:caps/>
          <w:sz w:val="24"/>
          <w:szCs w:val="24"/>
        </w:rPr>
      </w:pPr>
      <w:r w:rsidRPr="00923261">
        <w:rPr>
          <w:rFonts w:ascii="Times New Roman" w:hAnsi="Times New Roman" w:cs="Times New Roman"/>
          <w:b/>
          <w:bCs/>
          <w:iCs/>
          <w:caps/>
          <w:sz w:val="24"/>
          <w:szCs w:val="24"/>
        </w:rPr>
        <w:t>Председател на Общински съвет - Белене</w:t>
      </w:r>
    </w:p>
    <w:p w14:paraId="25DB7198" w14:textId="77777777" w:rsidR="000E1263" w:rsidRPr="00923261" w:rsidRDefault="000E1263" w:rsidP="00923261">
      <w:pPr>
        <w:widowControl w:val="0"/>
        <w:autoSpaceDE w:val="0"/>
        <w:autoSpaceDN w:val="0"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E39C9" w14:textId="77777777" w:rsidR="008F66AD" w:rsidRPr="00923261" w:rsidRDefault="008F66AD" w:rsidP="00923261">
      <w:pPr>
        <w:widowControl w:val="0"/>
        <w:autoSpaceDE w:val="0"/>
        <w:autoSpaceDN w:val="0"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6ADE0E" w14:textId="54E7BC93" w:rsidR="0052775D" w:rsidRPr="00923261" w:rsidRDefault="0052775D" w:rsidP="00923261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261">
        <w:rPr>
          <w:rFonts w:ascii="Times New Roman" w:hAnsi="Times New Roman" w:cs="Times New Roman"/>
          <w:b/>
          <w:bCs/>
          <w:sz w:val="24"/>
          <w:szCs w:val="24"/>
        </w:rPr>
        <w:t>ПРЕДЛОЖЕНИЕ</w:t>
      </w:r>
    </w:p>
    <w:p w14:paraId="593A2AB1" w14:textId="77777777" w:rsidR="00CE58F5" w:rsidRPr="00923261" w:rsidRDefault="00CE58F5" w:rsidP="00923261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F088F" w14:textId="77777777" w:rsidR="00CE58F5" w:rsidRPr="00923261" w:rsidRDefault="0052775D" w:rsidP="00923261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3261">
        <w:rPr>
          <w:rFonts w:ascii="Times New Roman" w:hAnsi="Times New Roman" w:cs="Times New Roman"/>
          <w:bCs/>
          <w:sz w:val="24"/>
          <w:szCs w:val="24"/>
        </w:rPr>
        <w:t>от Юлиян Атанасов Господинов -</w:t>
      </w:r>
    </w:p>
    <w:p w14:paraId="69D7B61E" w14:textId="4BB0425F" w:rsidR="0052775D" w:rsidRPr="00923261" w:rsidRDefault="0052775D" w:rsidP="00923261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3261">
        <w:rPr>
          <w:rFonts w:ascii="Times New Roman" w:hAnsi="Times New Roman" w:cs="Times New Roman"/>
          <w:bCs/>
          <w:sz w:val="24"/>
          <w:szCs w:val="24"/>
        </w:rPr>
        <w:t>Председател на Комисия за предотвратяване и установяване конфликт на интереси при Общински съвет - Белене</w:t>
      </w:r>
    </w:p>
    <w:p w14:paraId="4704BC25" w14:textId="77777777" w:rsidR="000E1263" w:rsidRPr="00923261" w:rsidRDefault="000E1263" w:rsidP="00923261">
      <w:pPr>
        <w:widowControl w:val="0"/>
        <w:autoSpaceDE w:val="0"/>
        <w:autoSpaceDN w:val="0"/>
        <w:spacing w:after="0"/>
        <w:ind w:right="10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9773BB" w14:textId="2F12358C" w:rsidR="005B2FD6" w:rsidRDefault="000E1263" w:rsidP="00923261">
      <w:pPr>
        <w:spacing w:after="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Относно:</w:t>
      </w:r>
      <w:r w:rsidR="0037146F" w:rsidRPr="00923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796A" w:rsidRPr="00923261">
        <w:rPr>
          <w:rFonts w:ascii="Times New Roman" w:eastAsia="Times New Roman" w:hAnsi="Times New Roman" w:cs="Times New Roman"/>
          <w:sz w:val="24"/>
          <w:szCs w:val="24"/>
        </w:rPr>
        <w:t xml:space="preserve">Доклад </w:t>
      </w:r>
      <w:r w:rsidR="005B2FD6">
        <w:rPr>
          <w:rFonts w:ascii="Times New Roman" w:eastAsia="Times New Roman" w:hAnsi="Times New Roman" w:cs="Times New Roman"/>
          <w:sz w:val="24"/>
          <w:szCs w:val="24"/>
        </w:rPr>
        <w:t>от п</w:t>
      </w:r>
      <w:r w:rsidR="005B2FD6" w:rsidRPr="005B2FD6">
        <w:rPr>
          <w:rFonts w:ascii="Times New Roman" w:eastAsia="Times New Roman" w:hAnsi="Times New Roman" w:cs="Times New Roman"/>
          <w:sz w:val="24"/>
          <w:szCs w:val="24"/>
        </w:rPr>
        <w:t>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</w:p>
    <w:p w14:paraId="51093E42" w14:textId="77777777" w:rsidR="005B2FD6" w:rsidRDefault="005B2FD6" w:rsidP="00923261">
      <w:pPr>
        <w:spacing w:after="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89FE3BA" w14:textId="77777777" w:rsidR="0087639B" w:rsidRPr="00923261" w:rsidRDefault="0087639B" w:rsidP="00923261">
      <w:pPr>
        <w:widowControl w:val="0"/>
        <w:autoSpaceDE w:val="0"/>
        <w:autoSpaceDN w:val="0"/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987863" w14:textId="0149F01A" w:rsidR="0075247F" w:rsidRPr="00923261" w:rsidRDefault="00CE58F5" w:rsidP="00923261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УВАЖАЕМА ГОСПОЖО </w:t>
      </w:r>
      <w:r w:rsidR="0075247F"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ПРЕДСЕДАТЕЛ, </w:t>
      </w:r>
    </w:p>
    <w:p w14:paraId="094F232B" w14:textId="77777777" w:rsidR="0075247F" w:rsidRPr="00923261" w:rsidRDefault="0075247F" w:rsidP="00923261">
      <w:pPr>
        <w:widowControl w:val="0"/>
        <w:autoSpaceDE w:val="0"/>
        <w:autoSpaceDN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D071A3" w14:textId="7CF187E5" w:rsidR="0052775D" w:rsidRPr="00923261" w:rsidRDefault="0075247F" w:rsidP="00923261">
      <w:pPr>
        <w:tabs>
          <w:tab w:val="left" w:pos="993"/>
        </w:tabs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</w:t>
      </w:r>
      <w:r w:rsidR="0037146F" w:rsidRPr="00923261">
        <w:rPr>
          <w:rFonts w:ascii="Times New Roman" w:hAnsi="Times New Roman" w:cs="Times New Roman"/>
          <w:sz w:val="24"/>
          <w:szCs w:val="24"/>
        </w:rPr>
        <w:t>§</w:t>
      </w:r>
      <w:r w:rsidR="00CE58F5" w:rsidRPr="00923261">
        <w:rPr>
          <w:rFonts w:ascii="Times New Roman" w:hAnsi="Times New Roman" w:cs="Times New Roman"/>
          <w:sz w:val="24"/>
          <w:szCs w:val="24"/>
        </w:rPr>
        <w:t xml:space="preserve"> </w:t>
      </w:r>
      <w:r w:rsidR="0037146F" w:rsidRPr="00923261">
        <w:rPr>
          <w:rFonts w:ascii="Times New Roman" w:hAnsi="Times New Roman" w:cs="Times New Roman"/>
          <w:sz w:val="24"/>
          <w:szCs w:val="24"/>
        </w:rPr>
        <w:t>2, ал.</w:t>
      </w:r>
      <w:r w:rsidR="00781938" w:rsidRPr="00923261">
        <w:rPr>
          <w:rFonts w:ascii="Times New Roman" w:hAnsi="Times New Roman" w:cs="Times New Roman"/>
          <w:sz w:val="24"/>
          <w:szCs w:val="24"/>
        </w:rPr>
        <w:t xml:space="preserve"> </w:t>
      </w:r>
      <w:r w:rsidR="0037146F" w:rsidRPr="00923261">
        <w:rPr>
          <w:rFonts w:ascii="Times New Roman" w:hAnsi="Times New Roman" w:cs="Times New Roman"/>
          <w:sz w:val="24"/>
          <w:szCs w:val="24"/>
        </w:rPr>
        <w:t xml:space="preserve">5 от Допълнителните разпоредби на </w:t>
      </w:r>
      <w:r w:rsidR="0087639B" w:rsidRPr="00923261">
        <w:rPr>
          <w:rFonts w:ascii="Times New Roman" w:hAnsi="Times New Roman" w:cs="Times New Roman"/>
          <w:sz w:val="24"/>
          <w:szCs w:val="24"/>
        </w:rPr>
        <w:t>Закона за противодействие на корупцията (</w:t>
      </w:r>
      <w:r w:rsidR="0037146F" w:rsidRPr="00923261">
        <w:rPr>
          <w:rFonts w:ascii="Times New Roman" w:hAnsi="Times New Roman" w:cs="Times New Roman"/>
          <w:sz w:val="24"/>
          <w:szCs w:val="24"/>
        </w:rPr>
        <w:t>З</w:t>
      </w:r>
      <w:r w:rsidR="0052775D" w:rsidRPr="00923261">
        <w:rPr>
          <w:rFonts w:ascii="Times New Roman" w:hAnsi="Times New Roman" w:cs="Times New Roman"/>
          <w:sz w:val="24"/>
          <w:szCs w:val="24"/>
        </w:rPr>
        <w:t>ПК</w:t>
      </w:r>
      <w:r w:rsidR="0087639B" w:rsidRPr="00923261">
        <w:rPr>
          <w:rFonts w:ascii="Times New Roman" w:hAnsi="Times New Roman" w:cs="Times New Roman"/>
          <w:sz w:val="24"/>
          <w:szCs w:val="24"/>
        </w:rPr>
        <w:t>)</w:t>
      </w:r>
      <w:r w:rsidR="00CC6159" w:rsidRPr="00923261">
        <w:rPr>
          <w:rFonts w:ascii="Times New Roman" w:hAnsi="Times New Roman" w:cs="Times New Roman"/>
          <w:sz w:val="24"/>
          <w:szCs w:val="24"/>
        </w:rPr>
        <w:t xml:space="preserve"> и</w:t>
      </w:r>
      <w:r w:rsidR="0037146F" w:rsidRPr="00923261">
        <w:rPr>
          <w:rFonts w:ascii="Times New Roman" w:hAnsi="Times New Roman" w:cs="Times New Roman"/>
          <w:sz w:val="24"/>
          <w:szCs w:val="24"/>
        </w:rPr>
        <w:t xml:space="preserve"> чл. 3, ал. 8</w:t>
      </w:r>
      <w:r w:rsidR="00CC6159" w:rsidRPr="00923261">
        <w:rPr>
          <w:rFonts w:ascii="Times New Roman" w:hAnsi="Times New Roman" w:cs="Times New Roman"/>
          <w:sz w:val="24"/>
          <w:szCs w:val="24"/>
        </w:rPr>
        <w:t xml:space="preserve"> о</w:t>
      </w:r>
      <w:r w:rsidR="0037146F" w:rsidRPr="00923261">
        <w:rPr>
          <w:rFonts w:ascii="Times New Roman" w:hAnsi="Times New Roman" w:cs="Times New Roman"/>
          <w:sz w:val="24"/>
          <w:szCs w:val="24"/>
        </w:rPr>
        <w:t>т Наредбата за организацията и реда за извършване на проверки на декларации и установяване на конфликт на интереси (НОРИПДУКИ)</w:t>
      </w:r>
      <w:r w:rsidR="00781938" w:rsidRPr="00923261">
        <w:rPr>
          <w:rFonts w:ascii="Times New Roman" w:hAnsi="Times New Roman" w:cs="Times New Roman"/>
          <w:sz w:val="24"/>
          <w:szCs w:val="24"/>
        </w:rPr>
        <w:t xml:space="preserve">, 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>във връзка с чл. 17 от</w:t>
      </w:r>
      <w:r w:rsidR="00A43763" w:rsidRPr="00923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>Вътрешни</w:t>
      </w:r>
      <w:r w:rsidR="00A43763" w:rsidRPr="00923261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 правила за организацията и реда за проверка на декларации и за установяване на конфликт на интереси в Общински съвет</w:t>
      </w:r>
      <w:r w:rsidR="00A43763" w:rsidRPr="0092326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>Белене, Ви информирам за резултатите от извършената</w:t>
      </w:r>
      <w:r w:rsidR="00511FBD" w:rsidRPr="00923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75D" w:rsidRPr="00923261">
        <w:rPr>
          <w:rFonts w:ascii="Times New Roman" w:hAnsi="Times New Roman" w:cs="Times New Roman"/>
          <w:sz w:val="24"/>
          <w:szCs w:val="24"/>
        </w:rPr>
        <w:t xml:space="preserve">проверка на </w:t>
      </w:r>
      <w:r w:rsidR="00923261" w:rsidRPr="009232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подадените/неподадени в срок ежегодни декларации за имущество и интереси по чл. 49, ал. 1, т. 2 от Закона за противодействие н</w:t>
      </w:r>
      <w:r w:rsidR="000C38D5">
        <w:rPr>
          <w:rFonts w:ascii="Times New Roman" w:eastAsia="Times New Roman" w:hAnsi="Times New Roman" w:cs="Times New Roman"/>
          <w:sz w:val="24"/>
          <w:szCs w:val="24"/>
          <w:lang w:eastAsia="bg-BG"/>
        </w:rPr>
        <w:t>а корупцията</w:t>
      </w:r>
      <w:r w:rsidR="00923261" w:rsidRPr="009232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кметове на кметства</w:t>
      </w:r>
      <w:r w:rsidR="0087639B" w:rsidRPr="00923261">
        <w:rPr>
          <w:rFonts w:ascii="Times New Roman" w:hAnsi="Times New Roman" w:cs="Times New Roman"/>
          <w:sz w:val="24"/>
          <w:szCs w:val="24"/>
        </w:rPr>
        <w:t xml:space="preserve"> </w:t>
      </w:r>
      <w:r w:rsidR="0052775D" w:rsidRPr="00923261">
        <w:rPr>
          <w:rFonts w:ascii="Times New Roman" w:hAnsi="Times New Roman" w:cs="Times New Roman"/>
          <w:sz w:val="24"/>
          <w:szCs w:val="24"/>
        </w:rPr>
        <w:t xml:space="preserve">до </w:t>
      </w:r>
      <w:r w:rsidR="000C38D5">
        <w:rPr>
          <w:rFonts w:ascii="Times New Roman" w:hAnsi="Times New Roman" w:cs="Times New Roman"/>
          <w:sz w:val="24"/>
          <w:szCs w:val="24"/>
        </w:rPr>
        <w:t>Постоянната комисия</w:t>
      </w:r>
      <w:r w:rsidR="000C38D5" w:rsidRPr="00923261">
        <w:rPr>
          <w:rFonts w:ascii="Times New Roman" w:hAnsi="Times New Roman" w:cs="Times New Roman"/>
          <w:sz w:val="24"/>
          <w:szCs w:val="24"/>
        </w:rPr>
        <w:t xml:space="preserve"> </w:t>
      </w:r>
      <w:r w:rsidR="0052775D" w:rsidRPr="00923261">
        <w:rPr>
          <w:rFonts w:ascii="Times New Roman" w:hAnsi="Times New Roman" w:cs="Times New Roman"/>
          <w:sz w:val="24"/>
          <w:szCs w:val="24"/>
        </w:rPr>
        <w:t>за предотвратяване и установяване конфликт на интереси (</w:t>
      </w:r>
      <w:r w:rsidR="000C38D5">
        <w:rPr>
          <w:rFonts w:ascii="Times New Roman" w:hAnsi="Times New Roman" w:cs="Times New Roman"/>
          <w:sz w:val="24"/>
          <w:szCs w:val="24"/>
        </w:rPr>
        <w:t>П</w:t>
      </w:r>
      <w:r w:rsidR="0052775D" w:rsidRPr="00923261">
        <w:rPr>
          <w:rFonts w:ascii="Times New Roman" w:hAnsi="Times New Roman" w:cs="Times New Roman"/>
          <w:sz w:val="24"/>
          <w:szCs w:val="24"/>
        </w:rPr>
        <w:t>КПУКИ) при Общински съвет-Белене.</w:t>
      </w:r>
    </w:p>
    <w:p w14:paraId="385B72B3" w14:textId="77777777" w:rsidR="00923261" w:rsidRPr="00923261" w:rsidRDefault="00923261" w:rsidP="00923261">
      <w:pPr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01B223E" w14:textId="77777777" w:rsidR="00CC6159" w:rsidRPr="00923261" w:rsidRDefault="00CC6159" w:rsidP="00923261">
      <w:pPr>
        <w:pStyle w:val="ListParagraph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sz w:val="24"/>
          <w:szCs w:val="24"/>
        </w:rPr>
        <w:t>Ежегодна декларация за имущество и интереси по чл. 49, ал. 1, т. 2 от Закона за противодействие на корупцията са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подали </w:t>
      </w:r>
      <w:r w:rsidRPr="000C38D5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(</w:t>
      </w:r>
      <w:r w:rsidRPr="00923261">
        <w:rPr>
          <w:rFonts w:ascii="Times New Roman" w:eastAsia="Times New Roman" w:hAnsi="Times New Roman" w:cs="Times New Roman"/>
          <w:i/>
          <w:sz w:val="24"/>
          <w:szCs w:val="24"/>
        </w:rPr>
        <w:t xml:space="preserve">на хартиен носител и </w:t>
      </w:r>
      <w:r w:rsidRPr="0092326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CD</w:t>
      </w:r>
      <w:r w:rsidRPr="000C38D5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)</w:t>
      </w:r>
      <w:r w:rsidRPr="0092326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>следните лица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D14A14" w14:textId="77777777" w:rsidR="00F075B8" w:rsidRPr="00F075B8" w:rsidRDefault="00F075B8" w:rsidP="00F075B8">
      <w:pPr>
        <w:pStyle w:val="ListParagraph"/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5B8">
        <w:rPr>
          <w:rFonts w:ascii="Times New Roman" w:eastAsia="Times New Roman" w:hAnsi="Times New Roman" w:cs="Times New Roman"/>
          <w:sz w:val="24"/>
          <w:szCs w:val="24"/>
        </w:rPr>
        <w:t>Вх. № 001 от 11.04.2025 г.- Наташа Георгиева - кмет на кметство с. Деков;</w:t>
      </w:r>
    </w:p>
    <w:p w14:paraId="7013BE8C" w14:textId="77777777" w:rsidR="00F075B8" w:rsidRPr="00F075B8" w:rsidRDefault="00F075B8" w:rsidP="00F075B8">
      <w:pPr>
        <w:pStyle w:val="ListParagraph"/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5B8">
        <w:rPr>
          <w:rFonts w:ascii="Times New Roman" w:eastAsia="Times New Roman" w:hAnsi="Times New Roman" w:cs="Times New Roman"/>
          <w:sz w:val="24"/>
          <w:szCs w:val="24"/>
        </w:rPr>
        <w:t>Вх. № 002 от 23.04.2025 г. - Светослав Ангелов - кмет на кметство с. Татари;</w:t>
      </w:r>
    </w:p>
    <w:p w14:paraId="40820688" w14:textId="77777777" w:rsidR="00F075B8" w:rsidRPr="00F075B8" w:rsidRDefault="00F075B8" w:rsidP="00F075B8">
      <w:pPr>
        <w:pStyle w:val="ListParagraph"/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5B8">
        <w:rPr>
          <w:rFonts w:ascii="Times New Roman" w:eastAsia="Times New Roman" w:hAnsi="Times New Roman" w:cs="Times New Roman"/>
          <w:sz w:val="24"/>
          <w:szCs w:val="24"/>
        </w:rPr>
        <w:t>Вх. № 003 от 29.04.2025 г. - Красимира Диманова - кмет на кметство с. Петокладенци;</w:t>
      </w:r>
    </w:p>
    <w:p w14:paraId="57416B0B" w14:textId="77777777" w:rsidR="00F075B8" w:rsidRPr="00F075B8" w:rsidRDefault="00F075B8" w:rsidP="00F075B8">
      <w:pPr>
        <w:pStyle w:val="ListParagraph"/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5B8">
        <w:rPr>
          <w:rFonts w:ascii="Times New Roman" w:eastAsia="Times New Roman" w:hAnsi="Times New Roman" w:cs="Times New Roman"/>
          <w:sz w:val="24"/>
          <w:szCs w:val="24"/>
        </w:rPr>
        <w:t>Вх. № 004 от 05.05.2025 г. - Венцислав Петров - кмет на кметство с. Бяла вода;</w:t>
      </w:r>
    </w:p>
    <w:p w14:paraId="03B46475" w14:textId="3005C9C3" w:rsidR="00F075B8" w:rsidRPr="00F075B8" w:rsidRDefault="00F075B8" w:rsidP="00F075B8">
      <w:pPr>
        <w:pStyle w:val="ListParagraph"/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5B8">
        <w:rPr>
          <w:rFonts w:ascii="Times New Roman" w:eastAsia="Times New Roman" w:hAnsi="Times New Roman" w:cs="Times New Roman"/>
          <w:sz w:val="24"/>
          <w:szCs w:val="24"/>
        </w:rPr>
        <w:t>Вх. № 005 от 07.05.2025  г. - Румен Георгиев - кмет на кметство с. Кулина вода.</w:t>
      </w:r>
    </w:p>
    <w:p w14:paraId="6919F80F" w14:textId="77777777" w:rsidR="00F075B8" w:rsidRPr="00900402" w:rsidRDefault="00F075B8" w:rsidP="00F075B8">
      <w:pPr>
        <w:pStyle w:val="ListParagraph"/>
        <w:widowControl w:val="0"/>
        <w:tabs>
          <w:tab w:val="left" w:pos="993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4B255F83" w14:textId="02A67184" w:rsidR="00CC6159" w:rsidRDefault="00CC6159" w:rsidP="00923261">
      <w:pPr>
        <w:pStyle w:val="ListParagraph"/>
        <w:widowControl w:val="0"/>
        <w:numPr>
          <w:ilvl w:val="0"/>
          <w:numId w:val="10"/>
        </w:numPr>
        <w:tabs>
          <w:tab w:val="center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Декларациите за имущество и интереси 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>са подадени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>в съответствие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 с чл. 52, ал. 1, т. 2 от Закона за противодействие на корупцията (ЗПК) - в срок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 до 15.05.202</w:t>
      </w:r>
      <w:r w:rsidR="000C38D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6337517" w14:textId="77777777" w:rsidR="005B2FD6" w:rsidRPr="00923261" w:rsidRDefault="005B2FD6" w:rsidP="005B2FD6">
      <w:pPr>
        <w:pStyle w:val="ListParagraph"/>
        <w:widowControl w:val="0"/>
        <w:tabs>
          <w:tab w:val="center" w:pos="993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CE0C83" w14:textId="2AA27B2F" w:rsidR="00CC6159" w:rsidRDefault="00CC6159" w:rsidP="00923261">
      <w:pPr>
        <w:pStyle w:val="ListParagraph"/>
        <w:widowControl w:val="0"/>
        <w:numPr>
          <w:ilvl w:val="0"/>
          <w:numId w:val="10"/>
        </w:numPr>
        <w:tabs>
          <w:tab w:val="center" w:pos="0"/>
          <w:tab w:val="center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4, ал. 1 и ал. 2 от Наредбата за организацията и реда за извършване на проверка на декларациите и за установяване конфликт на интереси (НОРИПДУКИ), чл. 1 и чл. 3, т. 3 от Вътрешните правила за организацията и реда за проверка на декларации за установяване на конфликт на интереси в Общински съвет - Белене, декларациите за имущество и интереси 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са заведени 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в публичен регистър и </w:t>
      </w: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са </w:t>
      </w:r>
      <w:r w:rsidRPr="00F075B8">
        <w:rPr>
          <w:rFonts w:ascii="Times New Roman" w:eastAsia="Times New Roman" w:hAnsi="Times New Roman" w:cs="Times New Roman"/>
          <w:b/>
          <w:sz w:val="24"/>
          <w:szCs w:val="24"/>
        </w:rPr>
        <w:t>публикувани</w:t>
      </w:r>
      <w:r w:rsidRPr="00F075B8">
        <w:rPr>
          <w:rFonts w:ascii="Times New Roman" w:eastAsia="Times New Roman" w:hAnsi="Times New Roman" w:cs="Times New Roman"/>
          <w:sz w:val="24"/>
          <w:szCs w:val="24"/>
        </w:rPr>
        <w:t xml:space="preserve"> на сайта на Община Белене, раздел Общински съвет, категория Декларации. </w:t>
      </w:r>
      <w:bookmarkStart w:id="0" w:name="_GoBack"/>
      <w:bookmarkEnd w:id="0"/>
    </w:p>
    <w:p w14:paraId="1E2BD90C" w14:textId="77777777" w:rsidR="005B2FD6" w:rsidRPr="00923261" w:rsidRDefault="005B2FD6" w:rsidP="005B2FD6">
      <w:pPr>
        <w:pStyle w:val="ListParagraph"/>
        <w:widowControl w:val="0"/>
        <w:tabs>
          <w:tab w:val="center" w:pos="0"/>
          <w:tab w:val="center" w:pos="993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C2FB52" w14:textId="77777777" w:rsidR="00CC6159" w:rsidRPr="00923261" w:rsidRDefault="00CC6159" w:rsidP="00923261">
      <w:pPr>
        <w:pStyle w:val="ListParagraph"/>
        <w:widowControl w:val="0"/>
        <w:numPr>
          <w:ilvl w:val="0"/>
          <w:numId w:val="10"/>
        </w:numPr>
        <w:tabs>
          <w:tab w:val="center" w:pos="0"/>
          <w:tab w:val="center" w:pos="993"/>
        </w:tabs>
        <w:autoSpaceDE w:val="0"/>
        <w:autoSpaceDN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 xml:space="preserve">Няма неподадени в срок декларации 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>за имущество и интереси по чл. 52, ал. 1, т. 2 от Закона за противодействие на корупцията.</w:t>
      </w:r>
    </w:p>
    <w:p w14:paraId="55304F74" w14:textId="77777777" w:rsidR="0075554C" w:rsidRPr="00923261" w:rsidRDefault="0075554C" w:rsidP="00923261">
      <w:pPr>
        <w:pStyle w:val="ListParagraph"/>
        <w:widowControl w:val="0"/>
        <w:tabs>
          <w:tab w:val="center" w:pos="0"/>
          <w:tab w:val="center" w:pos="993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1F5553" w14:textId="6DADE1DD" w:rsidR="00EE5672" w:rsidRPr="00923261" w:rsidRDefault="0075554C" w:rsidP="00923261">
      <w:pPr>
        <w:pStyle w:val="ListParagraph"/>
        <w:widowControl w:val="0"/>
        <w:tabs>
          <w:tab w:val="center" w:pos="0"/>
          <w:tab w:val="center" w:pos="993"/>
        </w:tabs>
        <w:autoSpaceDE w:val="0"/>
        <w:autoSpaceDN w:val="0"/>
        <w:spacing w:after="0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sz w:val="24"/>
          <w:szCs w:val="24"/>
        </w:rPr>
        <w:tab/>
      </w:r>
      <w:r w:rsidR="00EE5672" w:rsidRPr="00923261">
        <w:rPr>
          <w:rFonts w:ascii="Times New Roman" w:eastAsia="Times New Roman" w:hAnsi="Times New Roman" w:cs="Times New Roman"/>
          <w:sz w:val="24"/>
          <w:szCs w:val="24"/>
        </w:rPr>
        <w:t>Във връзка с гореизложеното, предлагам Общински съвет – Белене да вземе следното</w:t>
      </w:r>
    </w:p>
    <w:p w14:paraId="507CA782" w14:textId="77777777" w:rsidR="00EE5672" w:rsidRPr="00923261" w:rsidRDefault="00EE5672" w:rsidP="00923261">
      <w:pPr>
        <w:widowControl w:val="0"/>
        <w:tabs>
          <w:tab w:val="center" w:pos="0"/>
          <w:tab w:val="center" w:pos="993"/>
        </w:tabs>
        <w:autoSpaceDE w:val="0"/>
        <w:autoSpaceDN w:val="0"/>
        <w:spacing w:after="0"/>
        <w:ind w:left="70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A4B82B" w14:textId="3CA38663" w:rsidR="0075554C" w:rsidRPr="00923261" w:rsidRDefault="0075554C" w:rsidP="00923261">
      <w:pPr>
        <w:widowControl w:val="0"/>
        <w:tabs>
          <w:tab w:val="center" w:pos="0"/>
          <w:tab w:val="center" w:pos="993"/>
        </w:tabs>
        <w:autoSpaceDE w:val="0"/>
        <w:autoSpaceDN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3261">
        <w:rPr>
          <w:rFonts w:ascii="Times New Roman" w:eastAsia="Times New Roman" w:hAnsi="Times New Roman" w:cs="Times New Roman"/>
          <w:b/>
          <w:sz w:val="24"/>
          <w:szCs w:val="24"/>
        </w:rPr>
        <w:t>Р Е Ш Е Н И Е:</w:t>
      </w:r>
    </w:p>
    <w:p w14:paraId="06211881" w14:textId="77777777" w:rsidR="0075554C" w:rsidRPr="00923261" w:rsidRDefault="0075554C" w:rsidP="00923261">
      <w:pPr>
        <w:widowControl w:val="0"/>
        <w:tabs>
          <w:tab w:val="center" w:pos="0"/>
          <w:tab w:val="center" w:pos="993"/>
        </w:tabs>
        <w:autoSpaceDE w:val="0"/>
        <w:autoSpaceDN w:val="0"/>
        <w:spacing w:after="0"/>
        <w:ind w:left="70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C33167" w14:textId="6861FF8A" w:rsidR="00AE3C2B" w:rsidRPr="00923261" w:rsidRDefault="00AE3C2B" w:rsidP="00923261">
      <w:pPr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23261">
        <w:rPr>
          <w:rFonts w:ascii="Times New Roman" w:hAnsi="Times New Roman" w:cs="Times New Roman"/>
          <w:sz w:val="24"/>
          <w:szCs w:val="24"/>
        </w:rPr>
        <w:t>На основание чл. 21, ал. 1, т. 23 от ЗМСМА</w:t>
      </w:r>
      <w:r w:rsidR="005B2FD6">
        <w:rPr>
          <w:rFonts w:ascii="Times New Roman" w:hAnsi="Times New Roman" w:cs="Times New Roman"/>
          <w:sz w:val="24"/>
          <w:szCs w:val="24"/>
        </w:rPr>
        <w:t>,</w:t>
      </w:r>
      <w:r w:rsidRPr="00923261">
        <w:rPr>
          <w:rFonts w:ascii="Times New Roman" w:hAnsi="Times New Roman" w:cs="Times New Roman"/>
          <w:sz w:val="24"/>
          <w:szCs w:val="24"/>
        </w:rPr>
        <w:t xml:space="preserve"> приема</w:t>
      </w:r>
      <w:r w:rsidR="00D20A10" w:rsidRPr="00923261">
        <w:rPr>
          <w:rFonts w:ascii="Times New Roman" w:hAnsi="Times New Roman" w:cs="Times New Roman"/>
          <w:sz w:val="24"/>
          <w:szCs w:val="24"/>
        </w:rPr>
        <w:t xml:space="preserve"> </w:t>
      </w:r>
      <w:r w:rsidR="00D20A10" w:rsidRPr="00923261">
        <w:rPr>
          <w:rFonts w:ascii="Times New Roman" w:eastAsia="Times New Roman" w:hAnsi="Times New Roman" w:cs="Times New Roman"/>
          <w:sz w:val="24"/>
          <w:szCs w:val="24"/>
        </w:rPr>
        <w:t xml:space="preserve">доклада </w:t>
      </w:r>
      <w:r w:rsidR="005B2FD6">
        <w:rPr>
          <w:rFonts w:ascii="Times New Roman" w:eastAsia="Times New Roman" w:hAnsi="Times New Roman" w:cs="Times New Roman"/>
          <w:sz w:val="24"/>
          <w:szCs w:val="24"/>
        </w:rPr>
        <w:t xml:space="preserve">от извършената </w:t>
      </w:r>
      <w:r w:rsidR="005B2FD6" w:rsidRPr="005B2FD6">
        <w:rPr>
          <w:rFonts w:ascii="Times New Roman" w:eastAsia="Times New Roman" w:hAnsi="Times New Roman" w:cs="Times New Roman"/>
          <w:sz w:val="24"/>
          <w:szCs w:val="24"/>
        </w:rPr>
        <w:t>проверка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  <w:r w:rsidR="00D20A10" w:rsidRPr="009232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923261">
        <w:rPr>
          <w:rFonts w:ascii="Times New Roman" w:hAnsi="Times New Roman" w:cs="Times New Roman"/>
          <w:sz w:val="24"/>
          <w:szCs w:val="24"/>
        </w:rPr>
        <w:t>за сведение.</w:t>
      </w:r>
    </w:p>
    <w:p w14:paraId="56483B45" w14:textId="601FF7FD" w:rsidR="005B407F" w:rsidRPr="00923261" w:rsidRDefault="005B407F" w:rsidP="00923261">
      <w:pPr>
        <w:spacing w:after="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5797DA0" w14:textId="77777777" w:rsidR="0087639B" w:rsidRPr="00923261" w:rsidRDefault="0087639B" w:rsidP="00923261">
      <w:pPr>
        <w:spacing w:after="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92D1F51" w14:textId="5E4139AC" w:rsidR="005B407F" w:rsidRPr="00923261" w:rsidRDefault="005B407F" w:rsidP="00923261">
      <w:pPr>
        <w:spacing w:after="0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23261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923261">
        <w:rPr>
          <w:rFonts w:ascii="Times New Roman" w:hAnsi="Times New Roman" w:cs="Times New Roman"/>
          <w:sz w:val="24"/>
          <w:szCs w:val="24"/>
        </w:rPr>
        <w:t xml:space="preserve"> </w:t>
      </w:r>
      <w:r w:rsidRPr="00923261">
        <w:rPr>
          <w:rFonts w:ascii="Times New Roman" w:eastAsia="Times New Roman" w:hAnsi="Times New Roman" w:cs="Times New Roman"/>
          <w:sz w:val="24"/>
          <w:szCs w:val="24"/>
        </w:rPr>
        <w:t xml:space="preserve">Доклад </w:t>
      </w:r>
      <w:r w:rsidR="005B2FD6">
        <w:rPr>
          <w:rFonts w:ascii="Times New Roman" w:eastAsia="Times New Roman" w:hAnsi="Times New Roman" w:cs="Times New Roman"/>
          <w:sz w:val="24"/>
          <w:szCs w:val="24"/>
        </w:rPr>
        <w:t>от п</w:t>
      </w:r>
      <w:r w:rsidR="005B2FD6" w:rsidRPr="005B2FD6">
        <w:rPr>
          <w:rFonts w:ascii="Times New Roman" w:eastAsia="Times New Roman" w:hAnsi="Times New Roman" w:cs="Times New Roman"/>
          <w:sz w:val="24"/>
          <w:szCs w:val="24"/>
        </w:rPr>
        <w:t>роверка на декларации по § 2, ал. 5 от Допълнителните разпоредби на Закона за противодействие на корупцията (ЗПК), съгласно чл. 3, ал. 8 от Наредбата за организацията и реда за извършване на проверки на декларации и установяване на конфликт на интереси (НОРИПДУКИ) на Постоянна комисия по предотвратяване и установяване конфликт на интереси при Общински съвет - Белене</w:t>
      </w:r>
    </w:p>
    <w:p w14:paraId="5CEBC305" w14:textId="59E5F9A8" w:rsidR="0075554C" w:rsidRPr="00923261" w:rsidRDefault="0075554C" w:rsidP="00923261">
      <w:pPr>
        <w:widowControl w:val="0"/>
        <w:tabs>
          <w:tab w:val="center" w:pos="0"/>
          <w:tab w:val="center" w:pos="993"/>
        </w:tabs>
        <w:autoSpaceDE w:val="0"/>
        <w:autoSpaceDN w:val="0"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6A79904" w14:textId="77777777" w:rsidR="00CE58F5" w:rsidRPr="00923261" w:rsidRDefault="00CE58F5" w:rsidP="00923261">
      <w:pPr>
        <w:widowControl w:val="0"/>
        <w:tabs>
          <w:tab w:val="center" w:pos="0"/>
          <w:tab w:val="center" w:pos="993"/>
        </w:tabs>
        <w:autoSpaceDE w:val="0"/>
        <w:autoSpaceDN w:val="0"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5F80A9B" w14:textId="77777777" w:rsidR="00AE3C2B" w:rsidRPr="00923261" w:rsidRDefault="00AE3C2B" w:rsidP="00923261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261">
        <w:rPr>
          <w:rFonts w:ascii="Times New Roman" w:hAnsi="Times New Roman" w:cs="Times New Roman"/>
          <w:b/>
          <w:sz w:val="24"/>
          <w:szCs w:val="24"/>
        </w:rPr>
        <w:t>С уважение:</w:t>
      </w:r>
    </w:p>
    <w:p w14:paraId="61AF3D09" w14:textId="63322C93" w:rsidR="00CE58F5" w:rsidRPr="00923261" w:rsidRDefault="00CE58F5" w:rsidP="0092326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DB10A6" w14:textId="2562C1D0" w:rsidR="0087639B" w:rsidRPr="00923261" w:rsidRDefault="0087639B" w:rsidP="0092326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B301C1" w14:textId="74CA4E17" w:rsidR="00AE3C2B" w:rsidRPr="00923261" w:rsidRDefault="00AE3C2B" w:rsidP="00923261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261">
        <w:rPr>
          <w:rFonts w:ascii="Times New Roman" w:hAnsi="Times New Roman" w:cs="Times New Roman"/>
          <w:b/>
          <w:sz w:val="24"/>
          <w:szCs w:val="24"/>
        </w:rPr>
        <w:t>ЮЛИЯН ГОСПОДИНОВ</w:t>
      </w:r>
    </w:p>
    <w:p w14:paraId="4E9152BB" w14:textId="77777777" w:rsidR="00CE58F5" w:rsidRPr="00923261" w:rsidRDefault="00AE3C2B" w:rsidP="00923261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3261">
        <w:rPr>
          <w:rFonts w:ascii="Times New Roman" w:hAnsi="Times New Roman" w:cs="Times New Roman"/>
          <w:i/>
          <w:sz w:val="24"/>
          <w:szCs w:val="24"/>
        </w:rPr>
        <w:t>Председате</w:t>
      </w:r>
      <w:r w:rsidR="00CE58F5" w:rsidRPr="00923261">
        <w:rPr>
          <w:rFonts w:ascii="Times New Roman" w:hAnsi="Times New Roman" w:cs="Times New Roman"/>
          <w:i/>
          <w:sz w:val="24"/>
          <w:szCs w:val="24"/>
        </w:rPr>
        <w:t>л на Комисия за предотвратяване</w:t>
      </w:r>
    </w:p>
    <w:p w14:paraId="6900803C" w14:textId="77777777" w:rsidR="00CE58F5" w:rsidRPr="00923261" w:rsidRDefault="00AE3C2B" w:rsidP="00923261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3261">
        <w:rPr>
          <w:rFonts w:ascii="Times New Roman" w:hAnsi="Times New Roman" w:cs="Times New Roman"/>
          <w:i/>
          <w:sz w:val="24"/>
          <w:szCs w:val="24"/>
        </w:rPr>
        <w:t>и установяване конфликт на инт</w:t>
      </w:r>
      <w:r w:rsidR="00CE58F5" w:rsidRPr="00923261">
        <w:rPr>
          <w:rFonts w:ascii="Times New Roman" w:hAnsi="Times New Roman" w:cs="Times New Roman"/>
          <w:i/>
          <w:sz w:val="24"/>
          <w:szCs w:val="24"/>
        </w:rPr>
        <w:t>ереси</w:t>
      </w:r>
    </w:p>
    <w:p w14:paraId="08EE97AC" w14:textId="4B111286" w:rsidR="003C353A" w:rsidRPr="00923261" w:rsidRDefault="00AE3C2B" w:rsidP="00923261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3261">
        <w:rPr>
          <w:rFonts w:ascii="Times New Roman" w:hAnsi="Times New Roman" w:cs="Times New Roman"/>
          <w:i/>
          <w:sz w:val="24"/>
          <w:szCs w:val="24"/>
        </w:rPr>
        <w:t>при Общински съвет-Белене</w:t>
      </w:r>
    </w:p>
    <w:sectPr w:rsidR="003C353A" w:rsidRPr="0092326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D5C0F" w14:textId="77777777" w:rsidR="00A35880" w:rsidRDefault="00A35880" w:rsidP="00336A0D">
      <w:pPr>
        <w:spacing w:after="0" w:line="240" w:lineRule="auto"/>
      </w:pPr>
      <w:r>
        <w:separator/>
      </w:r>
    </w:p>
  </w:endnote>
  <w:endnote w:type="continuationSeparator" w:id="0">
    <w:p w14:paraId="2C6303A5" w14:textId="77777777" w:rsidR="00A35880" w:rsidRDefault="00A35880" w:rsidP="0033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4045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0A756C" w14:textId="190AC507" w:rsidR="00336A0D" w:rsidRDefault="00336A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0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479098" w14:textId="77777777" w:rsidR="00336A0D" w:rsidRDefault="00336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B788C" w14:textId="77777777" w:rsidR="00A35880" w:rsidRDefault="00A35880" w:rsidP="00336A0D">
      <w:pPr>
        <w:spacing w:after="0" w:line="240" w:lineRule="auto"/>
      </w:pPr>
      <w:r>
        <w:separator/>
      </w:r>
    </w:p>
  </w:footnote>
  <w:footnote w:type="continuationSeparator" w:id="0">
    <w:p w14:paraId="04BD4052" w14:textId="77777777" w:rsidR="00A35880" w:rsidRDefault="00A35880" w:rsidP="00336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966"/>
    <w:multiLevelType w:val="hybridMultilevel"/>
    <w:tmpl w:val="8AD0F5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A838ED7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04E93"/>
    <w:multiLevelType w:val="hybridMultilevel"/>
    <w:tmpl w:val="9B6AC58A"/>
    <w:lvl w:ilvl="0" w:tplc="DFD216E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C86B29"/>
    <w:multiLevelType w:val="hybridMultilevel"/>
    <w:tmpl w:val="1D4682FE"/>
    <w:lvl w:ilvl="0" w:tplc="BF4EAB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E74B0"/>
    <w:multiLevelType w:val="hybridMultilevel"/>
    <w:tmpl w:val="1D4682FE"/>
    <w:lvl w:ilvl="0" w:tplc="BF4EA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4140BD"/>
    <w:multiLevelType w:val="hybridMultilevel"/>
    <w:tmpl w:val="035C4B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8623B"/>
    <w:multiLevelType w:val="hybridMultilevel"/>
    <w:tmpl w:val="9E3843E8"/>
    <w:lvl w:ilvl="0" w:tplc="1DCA197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A1B6A"/>
    <w:multiLevelType w:val="hybridMultilevel"/>
    <w:tmpl w:val="CF2413B0"/>
    <w:lvl w:ilvl="0" w:tplc="7B1C4F68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58922CCF"/>
    <w:multiLevelType w:val="hybridMultilevel"/>
    <w:tmpl w:val="884AE0EC"/>
    <w:lvl w:ilvl="0" w:tplc="F6407B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14711A0"/>
    <w:multiLevelType w:val="hybridMultilevel"/>
    <w:tmpl w:val="60287034"/>
    <w:lvl w:ilvl="0" w:tplc="E6D6235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2976015"/>
    <w:multiLevelType w:val="hybridMultilevel"/>
    <w:tmpl w:val="BB1A4EC4"/>
    <w:lvl w:ilvl="0" w:tplc="BB00A2C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34F6E58"/>
    <w:multiLevelType w:val="hybridMultilevel"/>
    <w:tmpl w:val="471C7064"/>
    <w:lvl w:ilvl="0" w:tplc="0D0E16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838ED7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441"/>
    <w:rsid w:val="000429B6"/>
    <w:rsid w:val="000B397E"/>
    <w:rsid w:val="000C38D5"/>
    <w:rsid w:val="000E1263"/>
    <w:rsid w:val="001551AF"/>
    <w:rsid w:val="00182F3A"/>
    <w:rsid w:val="001A796A"/>
    <w:rsid w:val="001A7D6A"/>
    <w:rsid w:val="001B1C73"/>
    <w:rsid w:val="001B62A9"/>
    <w:rsid w:val="001E43B1"/>
    <w:rsid w:val="001F7AED"/>
    <w:rsid w:val="002001F3"/>
    <w:rsid w:val="00210C9F"/>
    <w:rsid w:val="00231F8B"/>
    <w:rsid w:val="002419E3"/>
    <w:rsid w:val="0025669B"/>
    <w:rsid w:val="0027065E"/>
    <w:rsid w:val="002919D7"/>
    <w:rsid w:val="002C306B"/>
    <w:rsid w:val="002C5008"/>
    <w:rsid w:val="002C68AD"/>
    <w:rsid w:val="002F29AA"/>
    <w:rsid w:val="002F73B6"/>
    <w:rsid w:val="00336A0D"/>
    <w:rsid w:val="003379E9"/>
    <w:rsid w:val="0036444C"/>
    <w:rsid w:val="003645C7"/>
    <w:rsid w:val="0037146F"/>
    <w:rsid w:val="003768B5"/>
    <w:rsid w:val="00381E3D"/>
    <w:rsid w:val="003C353A"/>
    <w:rsid w:val="003D6E05"/>
    <w:rsid w:val="0041463D"/>
    <w:rsid w:val="00430076"/>
    <w:rsid w:val="0046513C"/>
    <w:rsid w:val="00472C29"/>
    <w:rsid w:val="00473060"/>
    <w:rsid w:val="004758CB"/>
    <w:rsid w:val="004A33AD"/>
    <w:rsid w:val="004B0713"/>
    <w:rsid w:val="004D7441"/>
    <w:rsid w:val="00511FBD"/>
    <w:rsid w:val="0052775D"/>
    <w:rsid w:val="00554DD9"/>
    <w:rsid w:val="00555CAB"/>
    <w:rsid w:val="005641D3"/>
    <w:rsid w:val="00567868"/>
    <w:rsid w:val="005B2FD6"/>
    <w:rsid w:val="005B407F"/>
    <w:rsid w:val="006238E2"/>
    <w:rsid w:val="006252BC"/>
    <w:rsid w:val="00676E89"/>
    <w:rsid w:val="00683E03"/>
    <w:rsid w:val="006A21F1"/>
    <w:rsid w:val="006A503D"/>
    <w:rsid w:val="006F09F5"/>
    <w:rsid w:val="00723234"/>
    <w:rsid w:val="00732AF5"/>
    <w:rsid w:val="0075247F"/>
    <w:rsid w:val="0075554C"/>
    <w:rsid w:val="00773507"/>
    <w:rsid w:val="00781938"/>
    <w:rsid w:val="00784377"/>
    <w:rsid w:val="00792746"/>
    <w:rsid w:val="007B4893"/>
    <w:rsid w:val="007F6F8C"/>
    <w:rsid w:val="008020CE"/>
    <w:rsid w:val="008217A1"/>
    <w:rsid w:val="00836A85"/>
    <w:rsid w:val="0087639B"/>
    <w:rsid w:val="008872C3"/>
    <w:rsid w:val="0089077C"/>
    <w:rsid w:val="008C1B69"/>
    <w:rsid w:val="008F66AD"/>
    <w:rsid w:val="00911B4D"/>
    <w:rsid w:val="00916A20"/>
    <w:rsid w:val="00923261"/>
    <w:rsid w:val="009560D8"/>
    <w:rsid w:val="009809E2"/>
    <w:rsid w:val="009944C0"/>
    <w:rsid w:val="009A5AEA"/>
    <w:rsid w:val="009D13A2"/>
    <w:rsid w:val="009D395D"/>
    <w:rsid w:val="00A11DC4"/>
    <w:rsid w:val="00A25ED4"/>
    <w:rsid w:val="00A35880"/>
    <w:rsid w:val="00A40D7E"/>
    <w:rsid w:val="00A43763"/>
    <w:rsid w:val="00A514A3"/>
    <w:rsid w:val="00A77FE1"/>
    <w:rsid w:val="00A81C06"/>
    <w:rsid w:val="00AD0840"/>
    <w:rsid w:val="00AE3C2B"/>
    <w:rsid w:val="00B23F82"/>
    <w:rsid w:val="00B2415F"/>
    <w:rsid w:val="00B52A45"/>
    <w:rsid w:val="00BB3923"/>
    <w:rsid w:val="00BD75FF"/>
    <w:rsid w:val="00BF7E82"/>
    <w:rsid w:val="00C05210"/>
    <w:rsid w:val="00C44FC8"/>
    <w:rsid w:val="00C563F9"/>
    <w:rsid w:val="00CA1944"/>
    <w:rsid w:val="00CA7162"/>
    <w:rsid w:val="00CC6159"/>
    <w:rsid w:val="00CE58F5"/>
    <w:rsid w:val="00CE6A89"/>
    <w:rsid w:val="00D131BD"/>
    <w:rsid w:val="00D20A10"/>
    <w:rsid w:val="00D439D1"/>
    <w:rsid w:val="00D74D5B"/>
    <w:rsid w:val="00DC308B"/>
    <w:rsid w:val="00DC63AA"/>
    <w:rsid w:val="00DD4D21"/>
    <w:rsid w:val="00E35BD7"/>
    <w:rsid w:val="00E93E41"/>
    <w:rsid w:val="00EB5E51"/>
    <w:rsid w:val="00EE5672"/>
    <w:rsid w:val="00F075B8"/>
    <w:rsid w:val="00F12B02"/>
    <w:rsid w:val="00F12C42"/>
    <w:rsid w:val="00F465C1"/>
    <w:rsid w:val="00F528F1"/>
    <w:rsid w:val="00F54C33"/>
    <w:rsid w:val="00F60EFB"/>
    <w:rsid w:val="00F8501E"/>
    <w:rsid w:val="00FA7502"/>
    <w:rsid w:val="00FF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DE50"/>
  <w15:docId w15:val="{BAA158FA-6C08-4652-830A-6237EF13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8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8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24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A0D"/>
  </w:style>
  <w:style w:type="paragraph" w:styleId="Footer">
    <w:name w:val="footer"/>
    <w:basedOn w:val="Normal"/>
    <w:link w:val="FooterChar"/>
    <w:uiPriority w:val="99"/>
    <w:unhideWhenUsed/>
    <w:rsid w:val="0033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A0D"/>
  </w:style>
  <w:style w:type="paragraph" w:customStyle="1" w:styleId="Default">
    <w:name w:val="Default"/>
    <w:rsid w:val="009D39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415F"/>
    <w:rPr>
      <w:color w:val="605E5C"/>
      <w:shd w:val="clear" w:color="auto" w:fill="E1DFDD"/>
    </w:rPr>
  </w:style>
  <w:style w:type="character" w:customStyle="1" w:styleId="newdocreference">
    <w:name w:val="newdocreference"/>
    <w:basedOn w:val="DefaultParagraphFont"/>
    <w:rsid w:val="00BF7E82"/>
  </w:style>
  <w:style w:type="paragraph" w:styleId="BalloonText">
    <w:name w:val="Balloon Text"/>
    <w:basedOn w:val="Normal"/>
    <w:link w:val="BalloonTextChar"/>
    <w:uiPriority w:val="99"/>
    <w:semiHidden/>
    <w:unhideWhenUsed/>
    <w:rsid w:val="002C5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8AC57-775F-45C5-BAF3-B89FD6B1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Юлиян А. Господинов</cp:lastModifiedBy>
  <cp:revision>4</cp:revision>
  <cp:lastPrinted>2023-12-29T14:22:00Z</cp:lastPrinted>
  <dcterms:created xsi:type="dcterms:W3CDTF">2025-05-15T14:26:00Z</dcterms:created>
  <dcterms:modified xsi:type="dcterms:W3CDTF">2025-06-12T11:14:00Z</dcterms:modified>
</cp:coreProperties>
</file>