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F29" w:rsidRPr="00073F29" w:rsidRDefault="00C56648" w:rsidP="00B873B3">
      <w:pPr>
        <w:tabs>
          <w:tab w:val="left" w:pos="3154"/>
        </w:tabs>
        <w:autoSpaceDE w:val="0"/>
        <w:autoSpaceDN w:val="0"/>
        <w:spacing w:before="84"/>
        <w:ind w:left="-142" w:right="-21" w:firstLine="1276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u w:color="000000"/>
          <w:lang w:val="bg-BG"/>
        </w:rPr>
      </w:pPr>
      <w:r w:rsidRPr="00A041FA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bg-BG" w:eastAsia="bg-BG"/>
        </w:rPr>
        <w:drawing>
          <wp:anchor distT="0" distB="0" distL="0" distR="0" simplePos="0" relativeHeight="251659264" behindDoc="0" locked="0" layoutInCell="1" allowOverlap="1" wp14:anchorId="788F5BD3" wp14:editId="2EC2AE4E">
            <wp:simplePos x="0" y="0"/>
            <wp:positionH relativeFrom="page">
              <wp:posOffset>935429</wp:posOffset>
            </wp:positionH>
            <wp:positionV relativeFrom="paragraph">
              <wp:posOffset>-160020</wp:posOffset>
            </wp:positionV>
            <wp:extent cx="606056" cy="828139"/>
            <wp:effectExtent l="0" t="0" r="3810" b="0"/>
            <wp:wrapNone/>
            <wp:docPr id="1" name="image1.png" descr="Description: 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escription: ю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56" cy="8281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41FA" w:rsidRPr="00A041FA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 xml:space="preserve"> 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О</w:t>
      </w:r>
      <w:r w:rsidR="00073F29" w:rsidRPr="00073F29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Б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Щ</w:t>
      </w:r>
      <w:r w:rsidR="00073F29" w:rsidRPr="00073F29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И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Н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С</w:t>
      </w:r>
      <w:r w:rsidR="00073F29" w:rsidRPr="00073F29">
        <w:rPr>
          <w:rFonts w:ascii="Times New Roman" w:eastAsia="Times New Roman" w:hAnsi="Times New Roman" w:cs="Times New Roman"/>
          <w:b/>
          <w:bCs/>
          <w:spacing w:val="-22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К</w:t>
      </w:r>
      <w:r w:rsidR="00073F29" w:rsidRPr="00073F29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И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ab/>
      </w:r>
      <w:r w:rsidR="00A041FA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СЪ В</w:t>
      </w:r>
      <w:r w:rsidR="00073F29" w:rsidRPr="00073F29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Е</w:t>
      </w:r>
      <w:r w:rsidR="00073F29" w:rsidRPr="00073F29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Т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6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–</w:t>
      </w:r>
      <w:r w:rsidR="00073F29" w:rsidRPr="00073F29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Б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Е</w:t>
      </w:r>
      <w:r w:rsidR="00073F29" w:rsidRPr="00073F29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Л</w:t>
      </w:r>
      <w:r w:rsidR="00073F29" w:rsidRPr="00073F29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Е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Н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Е</w:t>
      </w:r>
    </w:p>
    <w:p w:rsidR="005A1888" w:rsidRPr="007A1D2C" w:rsidRDefault="00AD52CA" w:rsidP="007A1D2C">
      <w:pPr>
        <w:tabs>
          <w:tab w:val="left" w:pos="567"/>
        </w:tabs>
        <w:autoSpaceDE w:val="0"/>
        <w:autoSpaceDN w:val="0"/>
        <w:spacing w:before="147"/>
        <w:ind w:left="720" w:right="-21" w:firstLine="414"/>
        <w:jc w:val="both"/>
        <w:rPr>
          <w:rFonts w:ascii="Times New Roman" w:eastAsia="Times New Roman" w:hAnsi="Times New Roman" w:cs="Times New Roman"/>
          <w:color w:val="0000FF"/>
          <w:sz w:val="18"/>
          <w:u w:val="single"/>
          <w:lang w:val="bg-BG"/>
        </w:rPr>
      </w:pPr>
      <w:r w:rsidRPr="00073F29">
        <w:rPr>
          <w:rFonts w:ascii="Times New Roman" w:eastAsia="Times New Roman" w:hAnsi="Times New Roman" w:cs="Times New Roman"/>
          <w:b/>
          <w:bCs/>
          <w:noProof/>
          <w:sz w:val="36"/>
          <w:szCs w:val="36"/>
          <w:u w:color="000000"/>
          <w:lang w:val="bg-BG" w:eastAsia="bg-BG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8BA41A3" wp14:editId="5C74E1A8">
                <wp:simplePos x="0" y="0"/>
                <wp:positionH relativeFrom="page">
                  <wp:posOffset>1811020</wp:posOffset>
                </wp:positionH>
                <wp:positionV relativeFrom="paragraph">
                  <wp:posOffset>71120</wp:posOffset>
                </wp:positionV>
                <wp:extent cx="4604385" cy="1270"/>
                <wp:effectExtent l="0" t="0" r="24765" b="17780"/>
                <wp:wrapTopAndBottom/>
                <wp:docPr id="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4385" cy="1270"/>
                        </a:xfrm>
                        <a:custGeom>
                          <a:avLst/>
                          <a:gdLst>
                            <a:gd name="T0" fmla="+- 0 2619 2619"/>
                            <a:gd name="T1" fmla="*/ T0 w 7251"/>
                            <a:gd name="T2" fmla="+- 0 9870 2619"/>
                            <a:gd name="T3" fmla="*/ T2 w 72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1">
                              <a:moveTo>
                                <a:pt x="0" y="0"/>
                              </a:moveTo>
                              <a:lnTo>
                                <a:pt x="725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86868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142.6pt;margin-top:5.6pt;width:362.5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" path="m,l7251,e" filled="f" strokecolor="#868686">
                <v:path arrowok="t" o:connecttype="custom" o:connectlocs="0,0;4604385,0" o:connectangles="0,0"/>
                <w10:wrap type="topAndBottom" anchorx="page"/>
              </v:shape>
            </w:pict>
          </mc:Fallback>
        </mc:AlternateContent>
      </w:r>
      <w:r w:rsidR="00073F29" w:rsidRPr="00073F29">
        <w:rPr>
          <w:rFonts w:ascii="Times New Roman" w:eastAsia="Times New Roman" w:hAnsi="Times New Roman" w:cs="Times New Roman"/>
          <w:spacing w:val="-4"/>
          <w:sz w:val="18"/>
          <w:lang w:val="bg-BG"/>
        </w:rPr>
        <w:t xml:space="preserve">град Белене - 5930, ул.„България”№35,тел. </w:t>
      </w:r>
      <w:r w:rsidR="00073F29" w:rsidRPr="00073F29">
        <w:rPr>
          <w:rFonts w:ascii="Times New Roman" w:eastAsia="Times New Roman" w:hAnsi="Times New Roman" w:cs="Times New Roman"/>
          <w:spacing w:val="-3"/>
          <w:sz w:val="18"/>
          <w:lang w:val="bg-BG"/>
        </w:rPr>
        <w:t xml:space="preserve">0658/31061, </w:t>
      </w:r>
      <w:hyperlink r:id="rId10" w:history="1">
        <w:r w:rsidR="00073F29" w:rsidRPr="00073F29">
          <w:rPr>
            <w:rFonts w:ascii="Times New Roman" w:eastAsia="Times New Roman" w:hAnsi="Times New Roman" w:cs="Times New Roman"/>
            <w:color w:val="0000FF"/>
            <w:spacing w:val="-3"/>
            <w:sz w:val="18"/>
            <w:u w:val="single"/>
            <w:lang w:val="bg-BG"/>
          </w:rPr>
          <w:t>e-</w:t>
        </w:r>
      </w:hyperlink>
      <w:r w:rsidR="00073F29" w:rsidRPr="00073F29">
        <w:rPr>
          <w:rFonts w:ascii="Times New Roman" w:eastAsia="Times New Roman" w:hAnsi="Times New Roman" w:cs="Times New Roman"/>
          <w:color w:val="0000FF"/>
          <w:spacing w:val="-42"/>
          <w:sz w:val="18"/>
          <w:lang w:val="bg-BG"/>
        </w:rPr>
        <w:t xml:space="preserve"> </w:t>
      </w:r>
      <w:hyperlink r:id="rId11" w:history="1">
        <w:r w:rsidR="00073F29" w:rsidRPr="00073F29">
          <w:rPr>
            <w:rFonts w:ascii="Times New Roman" w:eastAsia="Times New Roman" w:hAnsi="Times New Roman" w:cs="Times New Roman"/>
            <w:color w:val="0000FF"/>
            <w:sz w:val="18"/>
            <w:u w:val="single"/>
            <w:lang w:val="bg-BG"/>
          </w:rPr>
          <w:t>mail:obs.belene@gmail.com</w:t>
        </w:r>
        <w:r w:rsidR="00073F29" w:rsidRPr="00073F29">
          <w:rPr>
            <w:rFonts w:ascii="Times New Roman" w:eastAsia="Times New Roman" w:hAnsi="Times New Roman" w:cs="Times New Roman"/>
            <w:color w:val="0000FF"/>
            <w:sz w:val="18"/>
            <w:lang w:val="bg-BG"/>
          </w:rPr>
          <w:t>,</w:t>
        </w:r>
      </w:hyperlink>
      <w:r w:rsidR="00073F29" w:rsidRPr="00073F29">
        <w:rPr>
          <w:rFonts w:ascii="Times New Roman" w:eastAsia="Times New Roman" w:hAnsi="Times New Roman" w:cs="Times New Roman"/>
          <w:color w:val="0000FF"/>
          <w:spacing w:val="11"/>
          <w:sz w:val="18"/>
          <w:lang w:val="bg-BG"/>
        </w:rPr>
        <w:t xml:space="preserve"> </w:t>
      </w:r>
      <w:hyperlink r:id="rId12" w:history="1">
        <w:r w:rsidR="00073F29" w:rsidRPr="00073F29">
          <w:rPr>
            <w:rFonts w:ascii="Times New Roman" w:eastAsia="Times New Roman" w:hAnsi="Times New Roman" w:cs="Times New Roman"/>
            <w:color w:val="0000FF"/>
            <w:sz w:val="18"/>
            <w:u w:val="single"/>
            <w:lang w:val="bg-BG"/>
          </w:rPr>
          <w:t>www.belene.bg</w:t>
        </w:r>
      </w:hyperlink>
      <w:bookmarkStart w:id="0" w:name="ПРЕПИС-ИЗВЛЕЧЕНИЕ_ОТ_ПРОТОКОЛ_№3/14.04.2"/>
      <w:bookmarkEnd w:id="0"/>
    </w:p>
    <w:p w:rsidR="007A1D2C" w:rsidRDefault="007A1D2C" w:rsidP="00643756">
      <w:pPr>
        <w:pStyle w:val="BodyText"/>
        <w:spacing w:before="69" w:line="264" w:lineRule="auto"/>
        <w:ind w:left="0"/>
        <w:jc w:val="center"/>
        <w:rPr>
          <w:spacing w:val="-5"/>
          <w:lang w:val="bg-BG"/>
        </w:rPr>
      </w:pPr>
    </w:p>
    <w:p w:rsidR="007A1D2C" w:rsidRDefault="007A1D2C" w:rsidP="00643756">
      <w:pPr>
        <w:pStyle w:val="BodyText"/>
        <w:spacing w:before="69" w:line="264" w:lineRule="auto"/>
        <w:ind w:left="0"/>
        <w:jc w:val="center"/>
        <w:rPr>
          <w:spacing w:val="-5"/>
          <w:lang w:val="bg-BG"/>
        </w:rPr>
      </w:pPr>
    </w:p>
    <w:p w:rsidR="00E02ED4" w:rsidRDefault="00807DE5" w:rsidP="00643756">
      <w:pPr>
        <w:pStyle w:val="BodyText"/>
        <w:spacing w:before="69" w:line="264" w:lineRule="auto"/>
        <w:ind w:left="0"/>
        <w:jc w:val="center"/>
        <w:rPr>
          <w:spacing w:val="-2"/>
          <w:lang w:val="bg-BG"/>
        </w:rPr>
      </w:pPr>
      <w:r w:rsidRPr="009261A5">
        <w:rPr>
          <w:spacing w:val="-5"/>
        </w:rPr>
        <w:t>ПРЕПИС</w:t>
      </w:r>
      <w:r w:rsidRPr="009261A5">
        <w:rPr>
          <w:rFonts w:cs="Times New Roman"/>
          <w:spacing w:val="-5"/>
        </w:rPr>
        <w:t>-</w:t>
      </w:r>
      <w:r w:rsidRPr="009261A5">
        <w:rPr>
          <w:spacing w:val="-5"/>
        </w:rPr>
        <w:t>ИЗВЛЕЧЕНИЕ</w:t>
      </w:r>
      <w:r w:rsidRPr="009261A5">
        <w:rPr>
          <w:spacing w:val="-3"/>
        </w:rPr>
        <w:t xml:space="preserve"> </w:t>
      </w:r>
      <w:r w:rsidRPr="009261A5">
        <w:rPr>
          <w:spacing w:val="-2"/>
        </w:rPr>
        <w:t>ОТ</w:t>
      </w:r>
      <w:r w:rsidRPr="009261A5">
        <w:t xml:space="preserve"> </w:t>
      </w:r>
      <w:r w:rsidRPr="009261A5">
        <w:rPr>
          <w:spacing w:val="-7"/>
        </w:rPr>
        <w:t>ПРОТОКОЛ</w:t>
      </w:r>
      <w:r w:rsidRPr="009261A5">
        <w:rPr>
          <w:spacing w:val="-5"/>
        </w:rPr>
        <w:t xml:space="preserve"> </w:t>
      </w:r>
      <w:r w:rsidRPr="009261A5">
        <w:rPr>
          <w:spacing w:val="-4"/>
        </w:rPr>
        <w:t>№</w:t>
      </w:r>
      <w:r w:rsidR="00414BD2">
        <w:rPr>
          <w:rFonts w:cs="Times New Roman"/>
          <w:spacing w:val="-4"/>
          <w:lang w:val="bg-BG"/>
        </w:rPr>
        <w:t>1</w:t>
      </w:r>
      <w:r w:rsidR="008C6B4C">
        <w:rPr>
          <w:rFonts w:cs="Times New Roman"/>
          <w:spacing w:val="-4"/>
          <w:lang w:val="bg-BG"/>
        </w:rPr>
        <w:t>5</w:t>
      </w:r>
      <w:r w:rsidRPr="009261A5">
        <w:rPr>
          <w:rFonts w:cs="Times New Roman"/>
          <w:spacing w:val="-4"/>
        </w:rPr>
        <w:t>/</w:t>
      </w:r>
      <w:r w:rsidR="008C6B4C">
        <w:rPr>
          <w:rFonts w:cs="Times New Roman"/>
          <w:spacing w:val="-4"/>
          <w:lang w:val="bg-BG"/>
        </w:rPr>
        <w:t>29</w:t>
      </w:r>
      <w:r w:rsidR="00D35F70">
        <w:rPr>
          <w:rFonts w:cs="Times New Roman"/>
          <w:spacing w:val="-4"/>
        </w:rPr>
        <w:t>.</w:t>
      </w:r>
      <w:r w:rsidR="006B0BE7">
        <w:rPr>
          <w:rFonts w:cs="Times New Roman"/>
          <w:spacing w:val="-4"/>
          <w:lang w:val="bg-BG"/>
        </w:rPr>
        <w:t>12</w:t>
      </w:r>
      <w:r w:rsidR="00A41E60">
        <w:rPr>
          <w:rFonts w:cs="Times New Roman"/>
          <w:spacing w:val="-4"/>
        </w:rPr>
        <w:t>.202</w:t>
      </w:r>
      <w:r w:rsidR="00A362D8">
        <w:rPr>
          <w:rFonts w:cs="Times New Roman"/>
          <w:spacing w:val="-4"/>
          <w:lang w:val="bg-BG"/>
        </w:rPr>
        <w:t>5</w:t>
      </w:r>
      <w:r w:rsidRPr="009261A5">
        <w:rPr>
          <w:rFonts w:cs="Times New Roman"/>
          <w:spacing w:val="-5"/>
        </w:rPr>
        <w:t xml:space="preserve"> </w:t>
      </w:r>
      <w:r w:rsidRPr="009261A5">
        <w:rPr>
          <w:spacing w:val="-1"/>
        </w:rPr>
        <w:t>ГОДИНА</w:t>
      </w:r>
      <w:r w:rsidRPr="009261A5">
        <w:rPr>
          <w:spacing w:val="-3"/>
        </w:rPr>
        <w:t xml:space="preserve"> </w:t>
      </w:r>
      <w:r w:rsidRPr="009261A5">
        <w:rPr>
          <w:spacing w:val="-2"/>
        </w:rPr>
        <w:t>ОТ</w:t>
      </w:r>
      <w:r w:rsidR="001433BE" w:rsidRPr="001433BE">
        <w:rPr>
          <w:spacing w:val="39"/>
          <w:u w:val="none"/>
          <w:lang w:val="bg-BG"/>
        </w:rPr>
        <w:t xml:space="preserve"> </w:t>
      </w:r>
      <w:r w:rsidR="00350946">
        <w:rPr>
          <w:spacing w:val="-3"/>
          <w:lang w:val="bg-BG"/>
        </w:rPr>
        <w:t xml:space="preserve">РЕДОВНО </w:t>
      </w:r>
      <w:r w:rsidRPr="009261A5">
        <w:rPr>
          <w:spacing w:val="-3"/>
        </w:rPr>
        <w:t>ЗАСЕДАНИЕ</w:t>
      </w:r>
      <w:r w:rsidRPr="009261A5">
        <w:t xml:space="preserve"> НА</w:t>
      </w:r>
      <w:r w:rsidRPr="009261A5">
        <w:rPr>
          <w:spacing w:val="-11"/>
        </w:rPr>
        <w:t xml:space="preserve"> </w:t>
      </w:r>
      <w:r w:rsidRPr="009261A5">
        <w:rPr>
          <w:spacing w:val="-4"/>
        </w:rPr>
        <w:t>ОБЩИНСКИ</w:t>
      </w:r>
      <w:r w:rsidRPr="009261A5">
        <w:rPr>
          <w:spacing w:val="-19"/>
        </w:rPr>
        <w:t xml:space="preserve"> </w:t>
      </w:r>
      <w:r w:rsidRPr="009261A5">
        <w:t>СЪВЕТ</w:t>
      </w:r>
      <w:r w:rsidRPr="009261A5">
        <w:rPr>
          <w:rFonts w:cs="Times New Roman"/>
        </w:rPr>
        <w:t>-</w:t>
      </w:r>
      <w:r w:rsidRPr="009261A5">
        <w:rPr>
          <w:rFonts w:cs="Times New Roman"/>
          <w:spacing w:val="-37"/>
        </w:rPr>
        <w:t xml:space="preserve"> </w:t>
      </w:r>
      <w:r w:rsidRPr="009261A5">
        <w:rPr>
          <w:spacing w:val="-2"/>
        </w:rPr>
        <w:t>БЕЛЕНЕ</w:t>
      </w:r>
    </w:p>
    <w:p w:rsidR="007A1D2C" w:rsidRDefault="007A1D2C" w:rsidP="004840BD">
      <w:pPr>
        <w:pStyle w:val="ListParagraph"/>
        <w:tabs>
          <w:tab w:val="left" w:pos="567"/>
        </w:tabs>
        <w:jc w:val="both"/>
        <w:rPr>
          <w:rFonts w:ascii="Times New Roman" w:hAnsi="Times New Roman" w:cs="Times New Roman"/>
          <w:b/>
          <w:spacing w:val="-1"/>
          <w:sz w:val="24"/>
          <w:szCs w:val="24"/>
          <w:u w:val="single"/>
          <w:lang w:val="bg-BG"/>
        </w:rPr>
      </w:pPr>
    </w:p>
    <w:p w:rsidR="00333C4E" w:rsidRDefault="00333C4E" w:rsidP="00C34131">
      <w:pPr>
        <w:jc w:val="both"/>
        <w:rPr>
          <w:rFonts w:ascii="Times New Roman" w:hAnsi="Times New Roman" w:cs="Times New Roman"/>
          <w:b/>
          <w:spacing w:val="-1"/>
          <w:sz w:val="24"/>
          <w:szCs w:val="24"/>
          <w:lang w:val="bg-BG"/>
        </w:rPr>
      </w:pPr>
    </w:p>
    <w:p w:rsidR="00447684" w:rsidRDefault="00B07E0D" w:rsidP="00447684">
      <w:pPr>
        <w:tabs>
          <w:tab w:val="left" w:pos="851"/>
        </w:tabs>
        <w:ind w:right="-41"/>
        <w:jc w:val="both"/>
        <w:rPr>
          <w:rFonts w:ascii="Times New Roman" w:eastAsia="Times New Roman" w:hAnsi="Times New Roman"/>
          <w:b/>
          <w:spacing w:val="-1"/>
          <w:sz w:val="24"/>
          <w:szCs w:val="24"/>
          <w:lang w:val="bg-BG"/>
        </w:rPr>
      </w:pPr>
      <w:r w:rsidRPr="00B07E0D">
        <w:rPr>
          <w:rFonts w:ascii="Times New Roman" w:hAnsi="Times New Roman" w:cs="Times New Roman"/>
          <w:b/>
          <w:spacing w:val="-1"/>
          <w:sz w:val="24"/>
          <w:szCs w:val="24"/>
          <w:lang w:val="bg-BG"/>
        </w:rPr>
        <w:tab/>
      </w:r>
      <w:r w:rsidR="00807DE5" w:rsidRPr="00C41CC7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>ОТНОСНО:</w:t>
      </w:r>
      <w:r w:rsidR="000D432B" w:rsidRPr="000D432B">
        <w:rPr>
          <w:rFonts w:ascii="Times New Roman" w:eastAsia="Times New Roman" w:hAnsi="Times New Roman"/>
          <w:b/>
          <w:bCs/>
          <w:spacing w:val="-9"/>
          <w:sz w:val="24"/>
          <w:szCs w:val="24"/>
          <w:lang w:val="bg-BG"/>
        </w:rPr>
        <w:t xml:space="preserve"> </w:t>
      </w:r>
      <w:proofErr w:type="gramStart"/>
      <w:r w:rsidR="00FA63C9">
        <w:rPr>
          <w:rFonts w:ascii="Times New Roman" w:eastAsia="Times New Roman" w:hAnsi="Times New Roman"/>
          <w:b/>
          <w:spacing w:val="-1"/>
          <w:sz w:val="24"/>
          <w:szCs w:val="24"/>
          <w:lang w:val="bg-BG"/>
        </w:rPr>
        <w:t>А</w:t>
      </w:r>
      <w:proofErr w:type="spellStart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>ктуализация</w:t>
      </w:r>
      <w:proofErr w:type="spellEnd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 </w:t>
      </w:r>
      <w:proofErr w:type="spellStart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>на</w:t>
      </w:r>
      <w:proofErr w:type="spellEnd"/>
      <w:proofErr w:type="gramEnd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</w:t>
      </w:r>
      <w:proofErr w:type="spellStart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>бюджета</w:t>
      </w:r>
      <w:proofErr w:type="spellEnd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</w:t>
      </w:r>
      <w:proofErr w:type="spellStart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>на</w:t>
      </w:r>
      <w:proofErr w:type="spellEnd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</w:t>
      </w:r>
      <w:proofErr w:type="spellStart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>Община</w:t>
      </w:r>
      <w:proofErr w:type="spellEnd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</w:t>
      </w:r>
      <w:proofErr w:type="spellStart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>Белене</w:t>
      </w:r>
      <w:proofErr w:type="spellEnd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</w:t>
      </w:r>
      <w:proofErr w:type="spellStart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>за</w:t>
      </w:r>
      <w:proofErr w:type="spellEnd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2025 г. в </w:t>
      </w:r>
      <w:proofErr w:type="spellStart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>частта</w:t>
      </w:r>
      <w:proofErr w:type="spellEnd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</w:t>
      </w:r>
      <w:proofErr w:type="spellStart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>за</w:t>
      </w:r>
      <w:proofErr w:type="spellEnd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</w:t>
      </w:r>
      <w:proofErr w:type="spellStart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>местни</w:t>
      </w:r>
      <w:proofErr w:type="spellEnd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</w:t>
      </w:r>
      <w:proofErr w:type="spellStart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>дейности</w:t>
      </w:r>
      <w:proofErr w:type="spellEnd"/>
      <w:r w:rsidR="00FA63C9" w:rsidRPr="00FF636E">
        <w:rPr>
          <w:rFonts w:ascii="Times New Roman" w:eastAsia="Times New Roman" w:hAnsi="Times New Roman"/>
          <w:b/>
          <w:spacing w:val="-1"/>
          <w:sz w:val="24"/>
          <w:szCs w:val="24"/>
        </w:rPr>
        <w:t>.</w:t>
      </w:r>
    </w:p>
    <w:p w:rsidR="00E23CC7" w:rsidRDefault="00E23CC7" w:rsidP="00665047">
      <w:pPr>
        <w:widowControl/>
        <w:shd w:val="clear" w:color="auto" w:fill="FFFFFF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E23CC7" w:rsidRDefault="004C762E" w:rsidP="00321A72">
      <w:pPr>
        <w:widowControl/>
        <w:shd w:val="clear" w:color="auto" w:fill="FFFFFF"/>
        <w:ind w:left="-142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Р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Е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Ш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Е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Н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И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Е №</w:t>
      </w:r>
      <w:r w:rsidR="00447684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121</w:t>
      </w:r>
    </w:p>
    <w:p w:rsidR="00021A45" w:rsidRDefault="00021A45" w:rsidP="00321A72">
      <w:pPr>
        <w:widowControl/>
        <w:shd w:val="clear" w:color="auto" w:fill="FFFFFF"/>
        <w:ind w:left="-142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021A45" w:rsidRPr="00021A45" w:rsidRDefault="00021A45" w:rsidP="00021A45">
      <w:pPr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21A4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 основание чл. 21, ал. 1 , т. 6 , чл. 52, ал. 1 от ЗМСМА и във връзка с  чл. 84 ал. 6  и чл. 124, ал. 1 и ал. 2  от Закона за публичните финанси</w:t>
      </w:r>
    </w:p>
    <w:p w:rsidR="00021A45" w:rsidRPr="00021A45" w:rsidRDefault="00021A45" w:rsidP="00021A45">
      <w:pPr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021A45" w:rsidRPr="00021A45" w:rsidRDefault="00021A45" w:rsidP="00021A45">
      <w:pPr>
        <w:widowControl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21A4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I</w:t>
      </w:r>
      <w:r w:rsidRPr="00021A4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Pr="00021A4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Одобрява  промени по общинския бюджет в частта за местни </w:t>
      </w:r>
      <w:r w:rsidR="00BF23C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дейности през бюджетната 2025 </w:t>
      </w:r>
      <w:bookmarkStart w:id="1" w:name="_GoBack"/>
      <w:bookmarkEnd w:id="1"/>
      <w:r w:rsidRPr="00021A4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г., както следва:</w:t>
      </w:r>
    </w:p>
    <w:p w:rsidR="00021A45" w:rsidRPr="00021A45" w:rsidRDefault="00021A45" w:rsidP="00021A45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21A4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1. По прихода:</w:t>
      </w:r>
    </w:p>
    <w:p w:rsidR="00021A45" w:rsidRPr="00021A45" w:rsidRDefault="00021A45" w:rsidP="00021A45">
      <w:pPr>
        <w:widowControl/>
        <w:numPr>
          <w:ilvl w:val="0"/>
          <w:numId w:val="3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bg-BG" w:eastAsia="bg-BG"/>
        </w:rPr>
      </w:pPr>
      <w:r w:rsidRPr="00021A4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Намалява размера на приходната част с  </w:t>
      </w:r>
      <w:r w:rsidRPr="00021A4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59 264 лв.</w:t>
      </w:r>
      <w:r w:rsidRPr="00021A4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т. ч.</w:t>
      </w:r>
    </w:p>
    <w:p w:rsidR="00021A45" w:rsidRPr="00021A45" w:rsidRDefault="00021A45" w:rsidP="00021A45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bg-BG" w:eastAsia="bg-BG"/>
        </w:rPr>
      </w:pPr>
    </w:p>
    <w:tbl>
      <w:tblPr>
        <w:tblW w:w="10065" w:type="dxa"/>
        <w:jc w:val="center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"/>
        <w:gridCol w:w="128"/>
        <w:gridCol w:w="920"/>
        <w:gridCol w:w="2743"/>
        <w:gridCol w:w="1720"/>
        <w:gridCol w:w="161"/>
        <w:gridCol w:w="244"/>
        <w:gridCol w:w="876"/>
        <w:gridCol w:w="243"/>
        <w:gridCol w:w="203"/>
        <w:gridCol w:w="974"/>
        <w:gridCol w:w="15"/>
        <w:gridCol w:w="124"/>
        <w:gridCol w:w="1276"/>
      </w:tblGrid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 2025 г.</w:t>
            </w: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</w:tc>
        <w:tc>
          <w:tcPr>
            <w:tcW w:w="23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1020"/>
          <w:jc w:val="center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Б.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§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ОБЩИНСКИ ПРИХОДИ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План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Актуали-зиран план</w:t>
            </w:r>
          </w:p>
        </w:tc>
        <w:tc>
          <w:tcPr>
            <w:tcW w:w="14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Отчет</w:t>
            </w:r>
          </w:p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към 30.11.2025</w:t>
            </w: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AU" w:eastAsia="bg-BG"/>
              </w:rPr>
              <w:t xml:space="preserve"> </w:t>
            </w: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г.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І.</w:t>
            </w:r>
          </w:p>
        </w:tc>
        <w:tc>
          <w:tcPr>
            <w:tcW w:w="538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            </w:t>
            </w: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Собствени приходи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Данъчни приходи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01-03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патентен данък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7 598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13-01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данък върху недвижимите имоти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385 000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ind w:left="69" w:hanging="6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385 000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345 985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13-03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данък върху превозните средства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343 391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343 391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323 866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13-04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данък при придобиване на имущество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150 000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122 954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13-08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туристически данък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2 898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Всичко данъчни приходи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891 391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891 391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803 301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Приходи и доходи от собственост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24-04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приходи от продажба на услуги, стоки и продукция в т. ч.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120 000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120 000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93 642</w:t>
            </w:r>
          </w:p>
        </w:tc>
      </w:tr>
      <w:tr w:rsidR="00021A45" w:rsidRPr="00021A45" w:rsidTr="00021A45">
        <w:trPr>
          <w:trHeight w:val="45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24-04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1A45" w:rsidRPr="00021A45" w:rsidRDefault="00021A45" w:rsidP="00021A45">
            <w:pPr>
              <w:widowControl/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 w:eastAsia="bg-BG"/>
              </w:rPr>
              <w:t>приходи от продажба на купони в Детска млечна кухня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  <w:t>17 000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  <w:t>14 000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  <w:t>13 650</w:t>
            </w:r>
          </w:p>
        </w:tc>
      </w:tr>
      <w:tr w:rsidR="00021A45" w:rsidRPr="00021A45" w:rsidTr="00021A45">
        <w:trPr>
          <w:trHeight w:val="45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24-04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1A45" w:rsidRPr="00021A45" w:rsidRDefault="00021A45" w:rsidP="00021A45">
            <w:pPr>
              <w:widowControl/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 w:eastAsia="bg-BG"/>
              </w:rPr>
              <w:t>приходи от продажба на купони в  училищния стол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  <w:t>79 000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  <w:t>82 000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  <w:t xml:space="preserve"> </w:t>
            </w: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  <w:t>79 185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24-05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приходи от наеми на имущество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42 777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24-06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приходи от наеми на земя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342 562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201 679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24-07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приходи от дивиденти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2 500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2 500</w:t>
            </w:r>
          </w:p>
        </w:tc>
        <w:tc>
          <w:tcPr>
            <w:tcW w:w="1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2 415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Общо: 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492 500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525 062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340 513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27-00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Общински такси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27-04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за ползване на Домашен социален патронаж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220 000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220 000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212 836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27-05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за ползване на пазари и тържища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15 000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20 000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19 212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27-07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за битови отпадъци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1 150 000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930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844 824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27-08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за ползване на общежития и други по образованието – Център за подкрепа за личностно развитие 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(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ЦПЛР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4 500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4 500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3 469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27-10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за технически услуги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22 975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27-11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за административни услуги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55 000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35 398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27-15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за откупуване на гробни места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1 600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27-17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такса за притежаване на куче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500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370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Общо такси 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1 478 000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1 258 000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1 140 684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4.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28-02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глоби и административни наказания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11 964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5.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28-09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наказателни лихви за данъци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50 000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14 616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6.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36-19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други неданъчни приходи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7 001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7.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37-01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ДДС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-10 000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-5 312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8.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37-02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данък по ЗКПО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-4 433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-4 433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-5 009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9.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40-29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приходи от продажба общ. имоти и ДМА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100 000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100 000</w:t>
            </w: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21 475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10.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40-30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постъпления от продажби на НМА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4 321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11.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40-40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постъпления от продажба на земя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876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12.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41-00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приходи от концесии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13.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45-01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текущи помощи и дарения от страната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48 339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48 339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Общо други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305 767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354 106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98 271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Всичко неданъчни приходи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2 276 267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2  137 168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1 579 468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І.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Общо Собствени приходи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3 167 658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3 028 559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2 382 769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ІІ.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Взаимоотношения с РБ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2 029 990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2 029 990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1 566 148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31-12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РС-обща изравнителна субсидия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1 077 100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1 077 100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1 082 050</w:t>
            </w:r>
          </w:p>
        </w:tc>
      </w:tr>
      <w:tr w:rsidR="00021A45" w:rsidRPr="00021A45" w:rsidTr="00021A45">
        <w:trPr>
          <w:trHeight w:val="45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31-12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РС -за зимно поддържане и снегопочистване на общински пътища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80 100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80 100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31-13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Целева субсидия за капиталови разходи за 2025 г.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696 400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696 400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434 098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31-13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Целева субсидия за капиталови разходи за 2024 г.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99 790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99 790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31-18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целеви трансфери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76 600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76 600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50 000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31-28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получени от общините трансфери за други целеви разходи от ЦБ ч/з кодове в СЕБРА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31-20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възстановени трансфери за ЦБ (-)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ІІІ.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Трансфери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-205 000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- 126 736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-1 270 147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61-01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МТСП, МРРБ, ЦРЧР,МОН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99 389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magenta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376 041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61-02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вноски РИОСВ чрез община Никопол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-205 000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AU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AU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AU" w:eastAsia="bg-BG"/>
              </w:rPr>
              <w:t>-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233 582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-214 210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62-01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получено собствено участие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62-02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предоставени трансфери 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(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собствен принос ОП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-1 439 432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64-01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ПУДООС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7 457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7 454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ІV.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Временни Безлихвени Заеми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1 141 287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74-00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Получени/предоставени временни безл. Заеми от/за ЦБ 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(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нето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1 394 374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76-00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временни безлихвени заеми от и за проекти по ОП (-)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-253 087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-253 087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76-00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Възстановен временен безлихвен заем временни безлихвени заеми от проекти по ОП (+)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253 087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lastRenderedPageBreak/>
              <w:t>V.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Операции с финансови активи и пасиви </w:t>
            </w: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(</w:t>
            </w: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финансиране</w:t>
            </w: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на бюджетно салдо</w:t>
            </w: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125 872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127 443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73 302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72-01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предоставени средства по възмездна финансова помощ  (-)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-22 157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-22 157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72-02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Възстановени суми по възмездна финансова помощ  (+)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62 673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62 673</w:t>
            </w:r>
          </w:p>
        </w:tc>
      </w:tr>
      <w:tr w:rsidR="00021A45" w:rsidRPr="00021A45" w:rsidTr="00021A45">
        <w:trPr>
          <w:trHeight w:val="283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Заеми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69"/>
          <w:jc w:val="center"/>
        </w:trPr>
        <w:tc>
          <w:tcPr>
            <w:tcW w:w="56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1.1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Заем ДСК за ул. „Иван Вазов“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60"/>
          <w:jc w:val="center"/>
        </w:trPr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83-22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погасен заем банкова институция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-148 218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-148 218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-141 763</w:t>
            </w:r>
          </w:p>
        </w:tc>
      </w:tr>
      <w:tr w:rsidR="00021A45" w:rsidRPr="00021A45" w:rsidTr="00021A45">
        <w:trPr>
          <w:trHeight w:val="33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83-12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получен дългосрочен заем от банка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1.2.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83-71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получени краткосрочни заеми от др. лица в страната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83-72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получен дългосрочен заем ФЛАГ 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83-82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погасени заеми ФЛАГ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83-81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погасени краткосрочни заеми ФЛАГ</w:t>
            </w:r>
          </w:p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/ в т.ч. погасен заем към фонд ФЛАГ със средства от ЦСКР 2025 г. - 195 012 лева/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-43 980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-238 992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-235 327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88-03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чужди средства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-2 988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93-36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друго финансиране</w:t>
            </w: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</w:t>
            </w: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-</w:t>
            </w: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операции с активи (+)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–възстановени от РИОСВ чл.60 и чл. 64 от ЗУО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156 067</w:t>
            </w: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94 794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4.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95-01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преходен остатък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318 070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318 070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318 070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5.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  <w:t>§</w:t>
            </w: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95-02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преходен остатък по валутни сметки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Calibri" w:eastAsia="Times New Roman" w:hAnsi="Calibri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Всичко общински приходи: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5 118 520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5 059 256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3 893 359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71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68"/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62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2. По разхода</w:t>
            </w:r>
          </w:p>
          <w:p w:rsidR="00021A45" w:rsidRPr="00021A45" w:rsidRDefault="00021A45" w:rsidP="00021A45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За текущия бюджет актуализацията е необходима, във връзка с  възникнали ангажименти за разходи, непредвидени при изготвяне на първоначалния бюджет. С цел оптимално усвояване на бюджетния ресурс в края на бюджетната година и осигуряване на ресурс за разплащания  на текущи разходи е рационално да се завишат лимитите на някои от дейностите в рамките на осигурения приход и да се извърши преразпределение на част от планираните средства в първоначалния бюджет на Общината. </w:t>
            </w:r>
          </w:p>
        </w:tc>
      </w:tr>
      <w:tr w:rsidR="00021A45" w:rsidRPr="00021A45" w:rsidTr="00021A45">
        <w:trPr>
          <w:trHeight w:val="68"/>
          <w:jc w:val="center"/>
        </w:trPr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 w:eastAsia="bg-BG"/>
              </w:rPr>
            </w:pPr>
          </w:p>
        </w:tc>
        <w:tc>
          <w:tcPr>
            <w:tcW w:w="962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Предлагаме намаление размера на разходната част  с 59 264 лева преразпределени по функции и дейности, както следва:</w:t>
            </w:r>
          </w:p>
          <w:p w:rsidR="00021A45" w:rsidRPr="00021A45" w:rsidRDefault="00021A45" w:rsidP="00021A45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-в частта за текущи разходи намаляваме разхода  с 161 000 лева.</w:t>
            </w:r>
          </w:p>
          <w:p w:rsidR="00021A45" w:rsidRPr="00021A45" w:rsidRDefault="00021A45" w:rsidP="00021A45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-в частта за капиталови разходи увеличаваме разхода  с 101 736 лева. </w:t>
            </w:r>
          </w:p>
          <w:p w:rsidR="00021A45" w:rsidRPr="00021A45" w:rsidRDefault="00021A45" w:rsidP="00021A45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2025 г.</w:t>
            </w:r>
          </w:p>
        </w:tc>
        <w:tc>
          <w:tcPr>
            <w:tcW w:w="2716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510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Б.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ОБЩИНСКИ РАЗХОДИ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ПЛАН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Актуали-зиран план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Отчет</w:t>
            </w:r>
          </w:p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към 30.11.2025</w:t>
            </w: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AU" w:eastAsia="bg-BG"/>
              </w:rPr>
              <w:t xml:space="preserve"> </w:t>
            </w: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г.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ОБЩИ ДЪРЖАВНИ СЛУЖБИ</w:t>
            </w:r>
          </w:p>
        </w:tc>
        <w:tc>
          <w:tcPr>
            <w:tcW w:w="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423 000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438 000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356 894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Общинска администрация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210 000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210 000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144 822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До финансиране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33 000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33 000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30 466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До финансиране - Изборни длъжности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Общински съвет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180 000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195 000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181 606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ОТБРАНА И СИГУРНОСТ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Превантивни мерки при бедствия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ОБРАЗОВАНИЕ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403 612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388 612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329 691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bg-BG" w:eastAsia="bg-BG"/>
              </w:rPr>
              <w:t>Училища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 w:eastAsia="bg-BG"/>
              </w:rPr>
              <w:t>До финансиране на ОУ „Васил Левски“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15 000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bg-BG" w:eastAsia="bg-BG"/>
              </w:rPr>
              <w:t>Детски градини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160 000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160 000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142 874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bg-BG" w:eastAsia="bg-BG"/>
              </w:rPr>
              <w:t>Столове</w:t>
            </w: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общо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205 612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205 612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175 972</w:t>
            </w:r>
          </w:p>
        </w:tc>
      </w:tr>
      <w:tr w:rsidR="00021A45" w:rsidRPr="00021A45" w:rsidTr="00021A45">
        <w:trPr>
          <w:trHeight w:val="217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AU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 xml:space="preserve">в т.ч. столове - материална издръжка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116 270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116 270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101 916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Център за подкрепа за личностно развитие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4 500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4 500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3 036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ОДК –дофинансиране държавна дейност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Дофинансиране на ОУ „В. Левски“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Други дейности  по образованието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18 500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18 500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7 809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4.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ЗДРАВЕОПАЗВАНЕ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bg-BG" w:eastAsia="bg-BG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57 000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29 000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24 191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Детска млечна кухня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23 000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23 000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20 191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Други дейности по здравеопазването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76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21A45" w:rsidRPr="00021A45" w:rsidRDefault="00021A45" w:rsidP="00021A45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Финансово подпомагане на семейства и двойки с репродуктивни проблеми, нуждаеши се от ин витро процедури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4 000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</w:tr>
      <w:tr w:rsidR="00021A45" w:rsidRPr="00021A45" w:rsidTr="00021A45">
        <w:trPr>
          <w:trHeight w:val="76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1A45" w:rsidRPr="00021A45" w:rsidRDefault="00021A45" w:rsidP="00021A45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Обучение на медицински специалисти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30 000 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6 000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4 000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5.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Социални грижи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477 000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477 000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 xml:space="preserve">450 978 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Домашен социален патронаж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440 000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440 000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423 062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Клуб на хората с увреждания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27 600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27 600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18 916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Клубове на пенсионера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9 400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9 000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Временна заетост - за изработка на плочки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</w:tr>
      <w:tr w:rsidR="00021A45" w:rsidRPr="00021A45" w:rsidTr="00021A45">
        <w:trPr>
          <w:trHeight w:val="381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6.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БКС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1 580 082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1 390 082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1 261 470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Ремонт улици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23 000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22 842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Улично осветление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210 082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210 082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197 971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Чистота, озеленяване </w:t>
            </w:r>
            <w:r w:rsidRPr="00021A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вкл. преходен  ос</w:t>
            </w: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татък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1 150 000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983 945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До финансиране чистота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150 000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Други БКС и озеленяване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30 000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29 796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Управление на дейностите по отпадъците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Други дейности по опазване на околната среда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20 000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10 115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Минерални води и бани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17 000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16 801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7.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Религия, спорт, култура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476 000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490 000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463 872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Спорт за всички 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116 000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116 000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102 124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Спортни клубове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48 000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52 216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Радиотранслационни възли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665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Обреден дом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70 000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70 000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81 900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Други по културата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240 000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226 967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До финансиране читалища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51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Текущ ремонт на уличното осветление на парк "Радецки" и парк "Христо Смирненски"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0</w:t>
            </w:r>
          </w:p>
        </w:tc>
      </w:tr>
      <w:tr w:rsidR="00021A45" w:rsidRPr="00021A45" w:rsidTr="00021A45">
        <w:trPr>
          <w:trHeight w:val="27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8.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Други икономически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725 696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765 696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510 182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Зимно поддържане и снегопочистване на общински пътища в т.ч.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bg-BG" w:eastAsia="bg-BG"/>
              </w:rPr>
              <w:t>287 696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287 696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60 360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1A45" w:rsidRPr="00021A45" w:rsidRDefault="00021A45" w:rsidP="00021A45">
            <w:pPr>
              <w:widowControl/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 w:eastAsia="bg-BG"/>
              </w:rPr>
              <w:t>преходен остатък 2024 г.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207 596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207 596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60 360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1A45" w:rsidRPr="00021A45" w:rsidRDefault="00021A45" w:rsidP="00021A45">
            <w:pPr>
              <w:widowControl/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 w:eastAsia="bg-BG"/>
              </w:rPr>
              <w:t>за 2025 г.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80 100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80 100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Други по транспорта, вкл автогара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130 000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110 642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Други дейности по селско стопанство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8 000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8 000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2 686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Други икономически дейности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300 000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336 494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9.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Лихви банкова институция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 xml:space="preserve">11 000 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21 000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19 935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 xml:space="preserve">Лихви ФЛАГ 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17 000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24 000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22 635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10.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Други финансови услуги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4 709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11.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РЕЗЕРВ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19 000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bg-BG" w:eastAsia="bg-BG"/>
              </w:rPr>
              <w:t>ВСИЧКО ТЕКУЩИ РАЗХОДИ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4 189 390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4 028 390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3 401 385</w:t>
            </w:r>
          </w:p>
        </w:tc>
      </w:tr>
      <w:tr w:rsidR="00021A45" w:rsidRPr="00021A45" w:rsidTr="00021A45">
        <w:trPr>
          <w:trHeight w:val="25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bg-BG" w:eastAsia="bg-BG"/>
              </w:rPr>
              <w:t>КАПИТАЛОВИ РАЗХОДИ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929 130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1 030 866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491 974</w:t>
            </w:r>
          </w:p>
        </w:tc>
      </w:tr>
      <w:tr w:rsidR="00021A45" w:rsidRPr="00021A45" w:rsidTr="00021A45">
        <w:trPr>
          <w:trHeight w:val="28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1A45" w:rsidRPr="00021A45" w:rsidRDefault="00021A45" w:rsidP="00021A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bg-BG" w:eastAsia="bg-BG"/>
              </w:rPr>
              <w:t>ОБЩО РАЗХОДИ ПО БЮДЖЕТА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5 118 520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5 059 256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1A45" w:rsidRPr="00021A45" w:rsidRDefault="00021A45" w:rsidP="00021A4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021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3 893 359</w:t>
            </w:r>
          </w:p>
        </w:tc>
      </w:tr>
    </w:tbl>
    <w:p w:rsidR="00021A45" w:rsidRPr="00021A45" w:rsidRDefault="00021A45" w:rsidP="00021A45">
      <w:pPr>
        <w:widowControl/>
        <w:shd w:val="clear" w:color="auto" w:fill="FFFFFF"/>
        <w:ind w:left="29" w:right="39" w:firstLine="69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021A45" w:rsidRPr="00021A45" w:rsidRDefault="00021A45" w:rsidP="00021A45">
      <w:pPr>
        <w:widowControl/>
        <w:shd w:val="clear" w:color="auto" w:fill="FFFFFF"/>
        <w:ind w:left="29" w:right="39" w:firstLine="691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021A4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Така съставения актуализиран бюджет на Община Белене за 2025 г. предоставя една планова рамка, която е в много по-голяма степен съответстваща на икономическите реалности и възможности на общината да реализира намеренията си в съответните функции и дейности. Актуализираният бюджет за 2025 г. цели оптималното изразходване на  средствата съответстващо на структурата на постъпленията в приходната част и спазването на бюджетната дисциплина регламентирана основно във финансовото законодателство.</w:t>
      </w:r>
    </w:p>
    <w:p w:rsidR="00021A45" w:rsidRPr="00021A45" w:rsidRDefault="00021A45" w:rsidP="00021A45">
      <w:pPr>
        <w:widowControl/>
        <w:shd w:val="clear" w:color="auto" w:fill="FFFFFF"/>
        <w:ind w:left="29" w:right="39" w:firstLine="691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021A45" w:rsidRPr="00021A45" w:rsidRDefault="00021A45" w:rsidP="00021A45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proofErr w:type="spellStart"/>
      <w:r w:rsidRPr="00021A4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</w:t>
      </w:r>
      <w:proofErr w:type="spellEnd"/>
      <w:r w:rsidRPr="00021A4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proofErr w:type="spellStart"/>
      <w:r w:rsidRPr="00021A4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поименно</w:t>
      </w:r>
      <w:proofErr w:type="spellEnd"/>
      <w:r w:rsidRPr="00021A4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1</w:t>
      </w:r>
      <w:r w:rsidRPr="00021A45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2</w:t>
      </w:r>
      <w:r w:rsidRPr="00021A4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proofErr w:type="spellStart"/>
      <w:r w:rsidRPr="00021A4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общински</w:t>
      </w:r>
      <w:proofErr w:type="spellEnd"/>
      <w:r w:rsidRPr="00021A4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proofErr w:type="spellStart"/>
      <w:r w:rsidRPr="00021A4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съветници</w:t>
      </w:r>
      <w:proofErr w:type="spellEnd"/>
      <w:r w:rsidRPr="00021A4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: </w:t>
      </w:r>
    </w:p>
    <w:p w:rsidR="00021A45" w:rsidRPr="00021A45" w:rsidRDefault="00021A45" w:rsidP="00021A45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021A4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Pr="00021A45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9</w:t>
      </w:r>
      <w:r w:rsidRPr="00021A4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(</w:t>
      </w:r>
      <w:r w:rsidRPr="00021A4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инж. Валери Босилков, </w:t>
      </w:r>
      <w:proofErr w:type="spellStart"/>
      <w:r w:rsidRPr="00021A45">
        <w:rPr>
          <w:rFonts w:ascii="Times New Roman" w:eastAsia="Times New Roman" w:hAnsi="Times New Roman" w:cs="Times New Roman"/>
          <w:sz w:val="24"/>
          <w:szCs w:val="24"/>
        </w:rPr>
        <w:t>Веселка</w:t>
      </w:r>
      <w:proofErr w:type="spellEnd"/>
      <w:r w:rsidRPr="00021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1A45">
        <w:rPr>
          <w:rFonts w:ascii="Times New Roman" w:eastAsia="Times New Roman" w:hAnsi="Times New Roman" w:cs="Times New Roman"/>
          <w:sz w:val="24"/>
          <w:szCs w:val="24"/>
        </w:rPr>
        <w:t>Врайкова</w:t>
      </w:r>
      <w:proofErr w:type="spellEnd"/>
      <w:r w:rsidRPr="00021A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1A45">
        <w:rPr>
          <w:rFonts w:ascii="Times New Roman" w:eastAsia="Times New Roman" w:hAnsi="Times New Roman" w:cs="Times New Roman"/>
          <w:sz w:val="24"/>
          <w:szCs w:val="24"/>
        </w:rPr>
        <w:t>Веско</w:t>
      </w:r>
      <w:proofErr w:type="spellEnd"/>
      <w:r w:rsidRPr="00021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1A45">
        <w:rPr>
          <w:rFonts w:ascii="Times New Roman" w:eastAsia="Times New Roman" w:hAnsi="Times New Roman" w:cs="Times New Roman"/>
          <w:sz w:val="24"/>
          <w:szCs w:val="24"/>
        </w:rPr>
        <w:t>Манолов</w:t>
      </w:r>
      <w:proofErr w:type="spellEnd"/>
      <w:r w:rsidRPr="00021A4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 w:rsidRPr="00021A45">
        <w:rPr>
          <w:rFonts w:ascii="Times New Roman" w:eastAsia="Times New Roman" w:hAnsi="Times New Roman" w:cs="Times New Roman"/>
          <w:sz w:val="24"/>
          <w:szCs w:val="24"/>
        </w:rPr>
        <w:t>инж</w:t>
      </w:r>
      <w:proofErr w:type="spellEnd"/>
      <w:r w:rsidRPr="00021A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21A45">
        <w:rPr>
          <w:rFonts w:ascii="Times New Roman" w:eastAsia="Times New Roman" w:hAnsi="Times New Roman" w:cs="Times New Roman"/>
          <w:sz w:val="24"/>
          <w:szCs w:val="24"/>
        </w:rPr>
        <w:t>Иво</w:t>
      </w:r>
      <w:proofErr w:type="spellEnd"/>
      <w:r w:rsidRPr="00021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1A45">
        <w:rPr>
          <w:rFonts w:ascii="Times New Roman" w:eastAsia="Times New Roman" w:hAnsi="Times New Roman" w:cs="Times New Roman"/>
          <w:sz w:val="24"/>
          <w:szCs w:val="24"/>
        </w:rPr>
        <w:t>Кондров</w:t>
      </w:r>
      <w:proofErr w:type="spellEnd"/>
      <w:r w:rsidRPr="00021A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1A45">
        <w:rPr>
          <w:rFonts w:ascii="Times New Roman" w:eastAsia="Times New Roman" w:hAnsi="Times New Roman" w:cs="Times New Roman"/>
          <w:sz w:val="24"/>
          <w:szCs w:val="24"/>
        </w:rPr>
        <w:t>Илиян</w:t>
      </w:r>
      <w:proofErr w:type="spellEnd"/>
      <w:r w:rsidRPr="00021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1A45">
        <w:rPr>
          <w:rFonts w:ascii="Times New Roman" w:eastAsia="Times New Roman" w:hAnsi="Times New Roman" w:cs="Times New Roman"/>
          <w:sz w:val="24"/>
          <w:szCs w:val="24"/>
        </w:rPr>
        <w:t>Шалварков</w:t>
      </w:r>
      <w:proofErr w:type="spellEnd"/>
      <w:r w:rsidRPr="00021A45">
        <w:rPr>
          <w:rFonts w:ascii="Times New Roman" w:eastAsia="Times New Roman" w:hAnsi="Times New Roman" w:cs="Times New Roman"/>
          <w:sz w:val="24"/>
          <w:szCs w:val="24"/>
          <w:lang w:val="bg-BG"/>
        </w:rPr>
        <w:t>, Магдалена Вълкова,</w:t>
      </w:r>
      <w:r w:rsidRPr="00021A45">
        <w:rPr>
          <w:rFonts w:ascii="Times New Roman" w:eastAsia="Times New Roman" w:hAnsi="Times New Roman" w:cs="Times New Roman"/>
          <w:sz w:val="24"/>
          <w:szCs w:val="24"/>
        </w:rPr>
        <w:t xml:space="preserve"> д-р </w:t>
      </w:r>
      <w:proofErr w:type="spellStart"/>
      <w:r w:rsidRPr="00021A45">
        <w:rPr>
          <w:rFonts w:ascii="Times New Roman" w:eastAsia="Times New Roman" w:hAnsi="Times New Roman" w:cs="Times New Roman"/>
          <w:sz w:val="24"/>
          <w:szCs w:val="24"/>
        </w:rPr>
        <w:t>Невена</w:t>
      </w:r>
      <w:proofErr w:type="spellEnd"/>
      <w:r w:rsidRPr="00021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1A45">
        <w:rPr>
          <w:rFonts w:ascii="Times New Roman" w:eastAsia="Times New Roman" w:hAnsi="Times New Roman" w:cs="Times New Roman"/>
          <w:sz w:val="24"/>
          <w:szCs w:val="24"/>
        </w:rPr>
        <w:t>Александрова</w:t>
      </w:r>
      <w:proofErr w:type="spellEnd"/>
      <w:r w:rsidRPr="00021A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1A45">
        <w:rPr>
          <w:rFonts w:ascii="Times New Roman" w:eastAsia="Times New Roman" w:hAnsi="Times New Roman" w:cs="Times New Roman"/>
          <w:sz w:val="24"/>
          <w:szCs w:val="24"/>
        </w:rPr>
        <w:t>Николай</w:t>
      </w:r>
      <w:proofErr w:type="spellEnd"/>
      <w:r w:rsidRPr="00021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1A45">
        <w:rPr>
          <w:rFonts w:ascii="Times New Roman" w:eastAsia="Times New Roman" w:hAnsi="Times New Roman" w:cs="Times New Roman"/>
          <w:sz w:val="24"/>
          <w:szCs w:val="24"/>
        </w:rPr>
        <w:t>Арабаджиев</w:t>
      </w:r>
      <w:proofErr w:type="spellEnd"/>
      <w:r w:rsidRPr="00021A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1A45">
        <w:rPr>
          <w:rFonts w:ascii="Times New Roman" w:eastAsia="Times New Roman" w:hAnsi="Times New Roman" w:cs="Times New Roman"/>
          <w:sz w:val="24"/>
          <w:szCs w:val="24"/>
        </w:rPr>
        <w:t>Юлиян</w:t>
      </w:r>
      <w:proofErr w:type="spellEnd"/>
      <w:r w:rsidRPr="00021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1A45">
        <w:rPr>
          <w:rFonts w:ascii="Times New Roman" w:eastAsia="Times New Roman" w:hAnsi="Times New Roman" w:cs="Times New Roman"/>
          <w:sz w:val="24"/>
          <w:szCs w:val="24"/>
        </w:rPr>
        <w:t>Господинов</w:t>
      </w:r>
      <w:proofErr w:type="spellEnd"/>
      <w:r w:rsidRPr="00021A45">
        <w:rPr>
          <w:rFonts w:ascii="Times New Roman" w:eastAsia="Times New Roman" w:hAnsi="Times New Roman" w:cs="Times New Roman"/>
          <w:spacing w:val="-10"/>
          <w:sz w:val="24"/>
          <w:szCs w:val="24"/>
        </w:rPr>
        <w:t>)</w:t>
      </w:r>
    </w:p>
    <w:p w:rsidR="00021A45" w:rsidRPr="00021A45" w:rsidRDefault="00021A45" w:rsidP="00021A45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021A4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ВЪЗДЪРЖАЛ СЕ:</w:t>
      </w:r>
      <w:r w:rsidRPr="00021A45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няма</w:t>
      </w:r>
    </w:p>
    <w:p w:rsidR="00021A45" w:rsidRPr="00021A45" w:rsidRDefault="00021A45" w:rsidP="00021A45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021A4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ПРОТИВ: </w:t>
      </w:r>
      <w:r w:rsidRPr="00021A45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3 </w:t>
      </w:r>
      <w:r w:rsidRPr="00021A45">
        <w:rPr>
          <w:rFonts w:ascii="Times New Roman" w:eastAsia="Times New Roman" w:hAnsi="Times New Roman" w:cs="Times New Roman"/>
          <w:spacing w:val="-10"/>
          <w:sz w:val="24"/>
          <w:szCs w:val="24"/>
        </w:rPr>
        <w:t>(</w:t>
      </w:r>
      <w:r w:rsidRPr="00021A45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Евелина Михова, Калоян Прокопиев, инж. Момчил Линов</w:t>
      </w:r>
      <w:r w:rsidRPr="00021A45">
        <w:rPr>
          <w:rFonts w:ascii="Times New Roman" w:eastAsia="Times New Roman" w:hAnsi="Times New Roman" w:cs="Times New Roman"/>
          <w:spacing w:val="-10"/>
          <w:sz w:val="24"/>
          <w:szCs w:val="24"/>
        </w:rPr>
        <w:t>)</w:t>
      </w:r>
    </w:p>
    <w:p w:rsidR="00021A45" w:rsidRPr="00021A45" w:rsidRDefault="00021A45" w:rsidP="00021A45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</w:p>
    <w:p w:rsidR="00021A45" w:rsidRPr="00021A45" w:rsidRDefault="00021A45" w:rsidP="00021A45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021A45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:rsidR="00975C3A" w:rsidRDefault="00975C3A" w:rsidP="004840BD">
      <w:pPr>
        <w:pStyle w:val="BodyText"/>
        <w:tabs>
          <w:tab w:val="left" w:pos="9760"/>
        </w:tabs>
        <w:ind w:left="0"/>
        <w:jc w:val="both"/>
        <w:rPr>
          <w:bCs w:val="0"/>
          <w:u w:val="none"/>
          <w:lang w:val="bg-BG"/>
        </w:rPr>
      </w:pPr>
    </w:p>
    <w:p w:rsidR="00975C3A" w:rsidRDefault="00975C3A" w:rsidP="004840BD">
      <w:pPr>
        <w:pStyle w:val="BodyText"/>
        <w:tabs>
          <w:tab w:val="left" w:pos="9760"/>
        </w:tabs>
        <w:ind w:left="0"/>
        <w:jc w:val="both"/>
        <w:rPr>
          <w:bCs w:val="0"/>
          <w:u w:val="none"/>
          <w:lang w:val="bg-BG"/>
        </w:rPr>
      </w:pPr>
    </w:p>
    <w:p w:rsidR="00B93DF1" w:rsidRPr="00B93DF1" w:rsidRDefault="00807DE5" w:rsidP="004840BD">
      <w:pPr>
        <w:pStyle w:val="BodyText"/>
        <w:tabs>
          <w:tab w:val="left" w:pos="9760"/>
        </w:tabs>
        <w:ind w:left="-142" w:firstLine="142"/>
        <w:jc w:val="both"/>
        <w:rPr>
          <w:spacing w:val="-1"/>
          <w:lang w:val="bg-BG"/>
        </w:rPr>
      </w:pPr>
      <w:r w:rsidRPr="00392DC8">
        <w:rPr>
          <w:spacing w:val="-1"/>
        </w:rPr>
        <w:t>ПРЕДСЕДАТЕЛ НА ОБЩИНСКИ СЪВЕТ-БЕЛЕНЕ:</w:t>
      </w:r>
    </w:p>
    <w:p w:rsidR="008A415C" w:rsidRDefault="00BC2DE9" w:rsidP="004840BD">
      <w:pPr>
        <w:pStyle w:val="BodyText"/>
        <w:tabs>
          <w:tab w:val="left" w:pos="426"/>
          <w:tab w:val="left" w:pos="9760"/>
        </w:tabs>
        <w:ind w:left="-142" w:firstLine="142"/>
        <w:jc w:val="both"/>
        <w:rPr>
          <w:spacing w:val="-1"/>
          <w:u w:val="none"/>
          <w:lang w:val="bg-BG"/>
        </w:rPr>
      </w:pPr>
      <w:r w:rsidRPr="00392DC8">
        <w:rPr>
          <w:spacing w:val="-1"/>
          <w:u w:val="none"/>
        </w:rPr>
        <w:t xml:space="preserve">(п) </w:t>
      </w:r>
      <w:r w:rsidR="008402FA">
        <w:rPr>
          <w:spacing w:val="-1"/>
          <w:u w:val="none"/>
          <w:lang w:val="bg-BG"/>
        </w:rPr>
        <w:t>Николай Арабаджиев</w:t>
      </w:r>
    </w:p>
    <w:p w:rsidR="007A1D2C" w:rsidRPr="00762F75" w:rsidRDefault="007A1D2C" w:rsidP="004840BD">
      <w:pPr>
        <w:pStyle w:val="BodyText"/>
        <w:tabs>
          <w:tab w:val="left" w:pos="426"/>
          <w:tab w:val="left" w:pos="9760"/>
        </w:tabs>
        <w:ind w:left="-142" w:firstLine="142"/>
        <w:jc w:val="both"/>
        <w:rPr>
          <w:spacing w:val="-1"/>
          <w:u w:val="none"/>
          <w:lang w:val="bg-BG"/>
        </w:rPr>
      </w:pPr>
    </w:p>
    <w:p w:rsidR="00366832" w:rsidRPr="009261A5" w:rsidRDefault="00807DE5" w:rsidP="004840BD">
      <w:pPr>
        <w:pStyle w:val="BodyText"/>
        <w:tabs>
          <w:tab w:val="left" w:pos="426"/>
          <w:tab w:val="left" w:pos="9760"/>
        </w:tabs>
        <w:ind w:left="-142" w:firstLine="142"/>
        <w:jc w:val="both"/>
        <w:rPr>
          <w:b w:val="0"/>
          <w:bCs w:val="0"/>
        </w:rPr>
      </w:pPr>
      <w:r w:rsidRPr="009261A5">
        <w:rPr>
          <w:spacing w:val="-1"/>
        </w:rPr>
        <w:t>СНЕЛ</w:t>
      </w:r>
      <w:r w:rsidRPr="009261A5">
        <w:rPr>
          <w:spacing w:val="1"/>
        </w:rPr>
        <w:t xml:space="preserve"> </w:t>
      </w:r>
      <w:r w:rsidRPr="009261A5">
        <w:rPr>
          <w:spacing w:val="-3"/>
        </w:rPr>
        <w:t>ПРЕПИСА:</w:t>
      </w:r>
    </w:p>
    <w:p w:rsidR="004840BD" w:rsidRDefault="00807DE5" w:rsidP="003214DB">
      <w:pPr>
        <w:pStyle w:val="BodyText"/>
        <w:tabs>
          <w:tab w:val="left" w:pos="426"/>
          <w:tab w:val="left" w:pos="9760"/>
        </w:tabs>
        <w:spacing w:before="41"/>
        <w:ind w:left="-142" w:firstLine="142"/>
        <w:jc w:val="both"/>
        <w:rPr>
          <w:spacing w:val="-4"/>
          <w:u w:val="none"/>
          <w:lang w:val="bg-BG"/>
        </w:rPr>
      </w:pPr>
      <w:proofErr w:type="spellStart"/>
      <w:r>
        <w:rPr>
          <w:spacing w:val="-2"/>
          <w:u w:val="none"/>
        </w:rPr>
        <w:t>Мартина</w:t>
      </w:r>
      <w:proofErr w:type="spellEnd"/>
      <w:r>
        <w:rPr>
          <w:spacing w:val="-10"/>
          <w:u w:val="none"/>
          <w:lang w:val="bg-BG"/>
        </w:rPr>
        <w:t xml:space="preserve"> </w:t>
      </w:r>
      <w:proofErr w:type="spellStart"/>
      <w:r w:rsidR="00363CDB">
        <w:rPr>
          <w:spacing w:val="-4"/>
          <w:u w:val="none"/>
        </w:rPr>
        <w:t>Вакинов</w:t>
      </w:r>
      <w:proofErr w:type="spellEnd"/>
      <w:r w:rsidR="00167A7A">
        <w:rPr>
          <w:spacing w:val="-4"/>
          <w:u w:val="none"/>
          <w:lang w:val="bg-BG"/>
        </w:rPr>
        <w:t>а</w:t>
      </w:r>
    </w:p>
    <w:sectPr w:rsidR="004840BD" w:rsidSect="007A1D2C">
      <w:pgSz w:w="11940" w:h="16860"/>
      <w:pgMar w:top="1134" w:right="1592" w:bottom="280" w:left="15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80C" w:rsidRDefault="00C7080C" w:rsidP="00E32456">
      <w:r>
        <w:separator/>
      </w:r>
    </w:p>
  </w:endnote>
  <w:endnote w:type="continuationSeparator" w:id="0">
    <w:p w:rsidR="00C7080C" w:rsidRDefault="00C7080C" w:rsidP="00E32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MS Mincho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80C" w:rsidRDefault="00C7080C" w:rsidP="00E32456">
      <w:r>
        <w:separator/>
      </w:r>
    </w:p>
  </w:footnote>
  <w:footnote w:type="continuationSeparator" w:id="0">
    <w:p w:rsidR="00C7080C" w:rsidRDefault="00C7080C" w:rsidP="00E32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7CC4C704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eastAsia="Times New Roman" w:hAnsi="OpenSymbol" w:cs="Courier New" w:hint="eastAsia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eastAsia="Times New Roman" w:hAnsi="OpenSymbol" w:cs="Courier New" w:hint="eastAsia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Times New Roman" w:hint="default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eastAsia="Times New Roman" w:hAnsi="OpenSymbol" w:cs="Courier New" w:hint="eastAsia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eastAsia="Times New Roman" w:hAnsi="OpenSymbol" w:cs="Courier New" w:hint="eastAsia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Times New Roman" w:hint="default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eastAsia="Times New Roman" w:hAnsi="OpenSymbol" w:cs="Courier New" w:hint="eastAsia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eastAsia="Times New Roman" w:hAnsi="OpenSymbol" w:cs="Courier New" w:hint="eastAsia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bCs/>
        <w:color w:val="000000"/>
        <w:sz w:val="24"/>
        <w:szCs w:val="24"/>
        <w:shd w:val="clear" w:color="auto" w:fill="FFFF00"/>
        <w:lang w:val="bg-BG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14"/>
        </w:tabs>
        <w:ind w:left="714" w:hanging="360"/>
      </w:pPr>
      <w:rPr>
        <w:rFonts w:ascii="Symbol" w:hAnsi="Symbol" w:hint="default"/>
        <w:lang w:val="bg-BG"/>
      </w:rPr>
    </w:lvl>
    <w:lvl w:ilvl="1">
      <w:start w:val="1"/>
      <w:numFmt w:val="bullet"/>
      <w:lvlText w:val="◦"/>
      <w:lvlJc w:val="left"/>
      <w:pPr>
        <w:tabs>
          <w:tab w:val="num" w:pos="1074"/>
        </w:tabs>
        <w:ind w:left="1074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34"/>
        </w:tabs>
        <w:ind w:left="1434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  <w:lang w:val="bg-BG"/>
      </w:rPr>
    </w:lvl>
    <w:lvl w:ilvl="4">
      <w:start w:val="1"/>
      <w:numFmt w:val="bullet"/>
      <w:lvlText w:val="◦"/>
      <w:lvlJc w:val="left"/>
      <w:pPr>
        <w:tabs>
          <w:tab w:val="num" w:pos="2154"/>
        </w:tabs>
        <w:ind w:left="2154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14"/>
        </w:tabs>
        <w:ind w:left="2514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74"/>
        </w:tabs>
        <w:ind w:left="2874" w:hanging="360"/>
      </w:pPr>
      <w:rPr>
        <w:rFonts w:ascii="Symbol" w:hAnsi="Symbol" w:hint="default"/>
        <w:lang w:val="bg-BG"/>
      </w:rPr>
    </w:lvl>
    <w:lvl w:ilvl="7">
      <w:start w:val="1"/>
      <w:numFmt w:val="bullet"/>
      <w:lvlText w:val="◦"/>
      <w:lvlJc w:val="left"/>
      <w:pPr>
        <w:tabs>
          <w:tab w:val="num" w:pos="3234"/>
        </w:tabs>
        <w:ind w:left="3234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594"/>
        </w:tabs>
        <w:ind w:left="3594" w:hanging="360"/>
      </w:pPr>
      <w:rPr>
        <w:rFonts w:ascii="OpenSymbol" w:hAnsi="OpenSymbol"/>
      </w:rPr>
    </w:lvl>
  </w:abstractNum>
  <w:abstractNum w:abstractNumId="3">
    <w:nsid w:val="0632567A"/>
    <w:multiLevelType w:val="hybridMultilevel"/>
    <w:tmpl w:val="AF7826F0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8513330"/>
    <w:multiLevelType w:val="hybridMultilevel"/>
    <w:tmpl w:val="369424A8"/>
    <w:lvl w:ilvl="0" w:tplc="471C81E8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0D7F633C"/>
    <w:multiLevelType w:val="hybridMultilevel"/>
    <w:tmpl w:val="8CBA62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B478F6"/>
    <w:multiLevelType w:val="hybridMultilevel"/>
    <w:tmpl w:val="DB1413D2"/>
    <w:lvl w:ilvl="0" w:tplc="5C1645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CF7641"/>
    <w:multiLevelType w:val="hybridMultilevel"/>
    <w:tmpl w:val="EC9836F0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842CCD"/>
    <w:multiLevelType w:val="hybridMultilevel"/>
    <w:tmpl w:val="1544365E"/>
    <w:lvl w:ilvl="0" w:tplc="AE80CF6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209750B"/>
    <w:multiLevelType w:val="hybridMultilevel"/>
    <w:tmpl w:val="81CC019A"/>
    <w:lvl w:ilvl="0" w:tplc="C69037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0E2CFD"/>
    <w:multiLevelType w:val="hybridMultilevel"/>
    <w:tmpl w:val="2334D5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8E67E0"/>
    <w:multiLevelType w:val="hybridMultilevel"/>
    <w:tmpl w:val="6A328A4A"/>
    <w:lvl w:ilvl="0" w:tplc="C80AACB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AB52EB3"/>
    <w:multiLevelType w:val="hybridMultilevel"/>
    <w:tmpl w:val="7C1833B8"/>
    <w:lvl w:ilvl="0" w:tplc="8C82F8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ED45D9"/>
    <w:multiLevelType w:val="hybridMultilevel"/>
    <w:tmpl w:val="AF7826F0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1FF5367"/>
    <w:multiLevelType w:val="hybridMultilevel"/>
    <w:tmpl w:val="3D6CE65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73656CC"/>
    <w:multiLevelType w:val="hybridMultilevel"/>
    <w:tmpl w:val="1DCA31FE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3B706C16"/>
    <w:multiLevelType w:val="hybridMultilevel"/>
    <w:tmpl w:val="F6829DA0"/>
    <w:lvl w:ilvl="0" w:tplc="D86407B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70" w:hanging="360"/>
      </w:pPr>
    </w:lvl>
    <w:lvl w:ilvl="2" w:tplc="0402001B" w:tentative="1">
      <w:start w:val="1"/>
      <w:numFmt w:val="lowerRoman"/>
      <w:lvlText w:val="%3."/>
      <w:lvlJc w:val="right"/>
      <w:pPr>
        <w:ind w:left="1890" w:hanging="180"/>
      </w:pPr>
    </w:lvl>
    <w:lvl w:ilvl="3" w:tplc="0402000F" w:tentative="1">
      <w:start w:val="1"/>
      <w:numFmt w:val="decimal"/>
      <w:lvlText w:val="%4."/>
      <w:lvlJc w:val="left"/>
      <w:pPr>
        <w:ind w:left="2610" w:hanging="360"/>
      </w:pPr>
    </w:lvl>
    <w:lvl w:ilvl="4" w:tplc="04020019" w:tentative="1">
      <w:start w:val="1"/>
      <w:numFmt w:val="lowerLetter"/>
      <w:lvlText w:val="%5."/>
      <w:lvlJc w:val="left"/>
      <w:pPr>
        <w:ind w:left="3330" w:hanging="360"/>
      </w:pPr>
    </w:lvl>
    <w:lvl w:ilvl="5" w:tplc="0402001B" w:tentative="1">
      <w:start w:val="1"/>
      <w:numFmt w:val="lowerRoman"/>
      <w:lvlText w:val="%6."/>
      <w:lvlJc w:val="right"/>
      <w:pPr>
        <w:ind w:left="4050" w:hanging="180"/>
      </w:pPr>
    </w:lvl>
    <w:lvl w:ilvl="6" w:tplc="0402000F" w:tentative="1">
      <w:start w:val="1"/>
      <w:numFmt w:val="decimal"/>
      <w:lvlText w:val="%7."/>
      <w:lvlJc w:val="left"/>
      <w:pPr>
        <w:ind w:left="4770" w:hanging="360"/>
      </w:pPr>
    </w:lvl>
    <w:lvl w:ilvl="7" w:tplc="04020019" w:tentative="1">
      <w:start w:val="1"/>
      <w:numFmt w:val="lowerLetter"/>
      <w:lvlText w:val="%8."/>
      <w:lvlJc w:val="left"/>
      <w:pPr>
        <w:ind w:left="5490" w:hanging="360"/>
      </w:pPr>
    </w:lvl>
    <w:lvl w:ilvl="8" w:tplc="0402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>
    <w:nsid w:val="43055E5C"/>
    <w:multiLevelType w:val="hybridMultilevel"/>
    <w:tmpl w:val="E0A81810"/>
    <w:lvl w:ilvl="0" w:tplc="9BDCD9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40F3EE6"/>
    <w:multiLevelType w:val="hybridMultilevel"/>
    <w:tmpl w:val="49ACDA72"/>
    <w:lvl w:ilvl="0" w:tplc="B3D8DD32">
      <w:start w:val="1"/>
      <w:numFmt w:val="decimal"/>
      <w:lvlText w:val="%1."/>
      <w:lvlJc w:val="left"/>
      <w:pPr>
        <w:ind w:left="1035" w:hanging="6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B37189"/>
    <w:multiLevelType w:val="hybridMultilevel"/>
    <w:tmpl w:val="58460222"/>
    <w:lvl w:ilvl="0" w:tplc="06648FC8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8F06E86"/>
    <w:multiLevelType w:val="hybridMultilevel"/>
    <w:tmpl w:val="A77E2F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15372A"/>
    <w:multiLevelType w:val="hybridMultilevel"/>
    <w:tmpl w:val="1B4456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3F6ADC"/>
    <w:multiLevelType w:val="hybridMultilevel"/>
    <w:tmpl w:val="77FC816C"/>
    <w:lvl w:ilvl="0" w:tplc="95486E9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ACD246B"/>
    <w:multiLevelType w:val="hybridMultilevel"/>
    <w:tmpl w:val="1A5ECA4A"/>
    <w:lvl w:ilvl="0" w:tplc="2102BB04">
      <w:start w:val="1"/>
      <w:numFmt w:val="decimal"/>
      <w:lvlText w:val="%1."/>
      <w:lvlJc w:val="left"/>
      <w:pPr>
        <w:ind w:left="1416" w:hanging="396"/>
      </w:pPr>
      <w:rPr>
        <w:rFonts w:eastAsia="TimesNewRomanPS-BoldMT" w:cs="Times New Roman"/>
      </w:rPr>
    </w:lvl>
    <w:lvl w:ilvl="1" w:tplc="04020019">
      <w:start w:val="1"/>
      <w:numFmt w:val="lowerLetter"/>
      <w:lvlText w:val="%2."/>
      <w:lvlJc w:val="left"/>
      <w:pPr>
        <w:ind w:left="210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82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54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26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8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70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42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140" w:hanging="180"/>
      </w:pPr>
      <w:rPr>
        <w:rFonts w:cs="Times New Roman"/>
      </w:rPr>
    </w:lvl>
  </w:abstractNum>
  <w:abstractNum w:abstractNumId="24">
    <w:nsid w:val="5B685BA0"/>
    <w:multiLevelType w:val="hybridMultilevel"/>
    <w:tmpl w:val="C2C493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5C6D29"/>
    <w:multiLevelType w:val="hybridMultilevel"/>
    <w:tmpl w:val="44F0220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5A1254A"/>
    <w:multiLevelType w:val="hybridMultilevel"/>
    <w:tmpl w:val="DC38C9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8307E3"/>
    <w:multiLevelType w:val="hybridMultilevel"/>
    <w:tmpl w:val="4A66B8B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C0121BA"/>
    <w:multiLevelType w:val="hybridMultilevel"/>
    <w:tmpl w:val="8BFE0B7E"/>
    <w:lvl w:ilvl="0" w:tplc="DBFCF18E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>
    <w:nsid w:val="705C4F76"/>
    <w:multiLevelType w:val="hybridMultilevel"/>
    <w:tmpl w:val="1E9ED7A8"/>
    <w:lvl w:ilvl="0" w:tplc="13A2719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351156"/>
    <w:multiLevelType w:val="hybridMultilevel"/>
    <w:tmpl w:val="6764CE2C"/>
    <w:lvl w:ilvl="0" w:tplc="1ECA87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484F75"/>
    <w:multiLevelType w:val="hybridMultilevel"/>
    <w:tmpl w:val="1E72719A"/>
    <w:lvl w:ilvl="0" w:tplc="7DF21620">
      <w:start w:val="9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5C610BA"/>
    <w:multiLevelType w:val="hybridMultilevel"/>
    <w:tmpl w:val="DA9E5744"/>
    <w:lvl w:ilvl="0" w:tplc="1F7677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241DA6"/>
    <w:multiLevelType w:val="multilevel"/>
    <w:tmpl w:val="C0A650FA"/>
    <w:lvl w:ilvl="0">
      <w:start w:val="1"/>
      <w:numFmt w:val="upperRoman"/>
      <w:lvlText w:val="%1."/>
      <w:lvlJc w:val="left"/>
      <w:pPr>
        <w:ind w:left="196" w:hanging="312"/>
      </w:pPr>
      <w:rPr>
        <w:rFonts w:ascii="Times New Roman" w:eastAsia="Times New Roman" w:hAnsi="Times New Roman" w:hint="default"/>
        <w:b/>
        <w:bCs/>
        <w:spacing w:val="-3"/>
        <w:sz w:val="24"/>
        <w:szCs w:val="24"/>
      </w:rPr>
    </w:lvl>
    <w:lvl w:ilvl="1">
      <w:start w:val="1"/>
      <w:numFmt w:val="decimal"/>
      <w:lvlText w:val="%2."/>
      <w:lvlJc w:val="left"/>
      <w:pPr>
        <w:ind w:left="425" w:hanging="425"/>
        <w:jc w:val="right"/>
      </w:pPr>
      <w:rPr>
        <w:rFonts w:ascii="Times New Roman" w:eastAsia="Times New Roman" w:hAnsi="Times New Roman" w:hint="default"/>
        <w:b w:val="0"/>
        <w:sz w:val="24"/>
        <w:szCs w:val="24"/>
      </w:rPr>
    </w:lvl>
    <w:lvl w:ilvl="2">
      <w:start w:val="1"/>
      <w:numFmt w:val="decimal"/>
      <w:lvlText w:val="%3"/>
      <w:lvlJc w:val="left"/>
      <w:pPr>
        <w:ind w:left="1156" w:hanging="12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decimal"/>
      <w:lvlText w:val="%3.%4."/>
      <w:lvlJc w:val="left"/>
      <w:pPr>
        <w:ind w:left="316" w:hanging="533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4">
      <w:start w:val="1"/>
      <w:numFmt w:val="bullet"/>
      <w:lvlText w:val="•"/>
      <w:lvlJc w:val="left"/>
      <w:pPr>
        <w:ind w:left="2300" w:hanging="5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44" w:hanging="5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589" w:hanging="5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733" w:hanging="5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877" w:hanging="533"/>
      </w:pPr>
      <w:rPr>
        <w:rFonts w:hint="default"/>
      </w:rPr>
    </w:lvl>
  </w:abstractNum>
  <w:abstractNum w:abstractNumId="34">
    <w:nsid w:val="768928C0"/>
    <w:multiLevelType w:val="hybridMultilevel"/>
    <w:tmpl w:val="C538A2F0"/>
    <w:lvl w:ilvl="0" w:tplc="D040C3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9D35AC9"/>
    <w:multiLevelType w:val="hybridMultilevel"/>
    <w:tmpl w:val="2B0A99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D531A4"/>
    <w:multiLevelType w:val="hybridMultilevel"/>
    <w:tmpl w:val="797024EC"/>
    <w:lvl w:ilvl="0" w:tplc="80CA56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7FEB29F3"/>
    <w:multiLevelType w:val="hybridMultilevel"/>
    <w:tmpl w:val="29C4AF50"/>
    <w:lvl w:ilvl="0" w:tplc="15C8DC5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7"/>
  </w:num>
  <w:num w:numId="2">
    <w:abstractNumId w:val="8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22"/>
  </w:num>
  <w:num w:numId="12">
    <w:abstractNumId w:val="28"/>
  </w:num>
  <w:num w:numId="13">
    <w:abstractNumId w:val="5"/>
  </w:num>
  <w:num w:numId="14">
    <w:abstractNumId w:val="36"/>
  </w:num>
  <w:num w:numId="15">
    <w:abstractNumId w:val="1"/>
  </w:num>
  <w:num w:numId="16">
    <w:abstractNumId w:val="2"/>
  </w:num>
  <w:num w:numId="17">
    <w:abstractNumId w:val="17"/>
  </w:num>
  <w:num w:numId="18">
    <w:abstractNumId w:val="25"/>
  </w:num>
  <w:num w:numId="19">
    <w:abstractNumId w:val="20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29"/>
  </w:num>
  <w:num w:numId="23">
    <w:abstractNumId w:val="24"/>
  </w:num>
  <w:num w:numId="24">
    <w:abstractNumId w:val="35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10"/>
  </w:num>
  <w:num w:numId="30">
    <w:abstractNumId w:val="30"/>
  </w:num>
  <w:num w:numId="31">
    <w:abstractNumId w:val="27"/>
  </w:num>
  <w:num w:numId="32">
    <w:abstractNumId w:val="34"/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5">
    <w:abstractNumId w:val="9"/>
  </w:num>
  <w:num w:numId="36">
    <w:abstractNumId w:val="7"/>
  </w:num>
  <w:num w:numId="37">
    <w:abstractNumId w:val="26"/>
  </w:num>
  <w:num w:numId="38">
    <w:abstractNumId w:val="6"/>
  </w:num>
  <w:num w:numId="39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832"/>
    <w:rsid w:val="00001553"/>
    <w:rsid w:val="00001EF9"/>
    <w:rsid w:val="000025E4"/>
    <w:rsid w:val="00002FA1"/>
    <w:rsid w:val="00004F13"/>
    <w:rsid w:val="00005C22"/>
    <w:rsid w:val="000067CD"/>
    <w:rsid w:val="000125EC"/>
    <w:rsid w:val="00012D41"/>
    <w:rsid w:val="00012FB0"/>
    <w:rsid w:val="0001407C"/>
    <w:rsid w:val="00014EF6"/>
    <w:rsid w:val="000159E1"/>
    <w:rsid w:val="00016419"/>
    <w:rsid w:val="00021A45"/>
    <w:rsid w:val="00021A4E"/>
    <w:rsid w:val="00023877"/>
    <w:rsid w:val="000242A4"/>
    <w:rsid w:val="0002432D"/>
    <w:rsid w:val="00025ED3"/>
    <w:rsid w:val="00030EA9"/>
    <w:rsid w:val="000330EC"/>
    <w:rsid w:val="000341E2"/>
    <w:rsid w:val="0003588C"/>
    <w:rsid w:val="0004178C"/>
    <w:rsid w:val="00044AA6"/>
    <w:rsid w:val="00045232"/>
    <w:rsid w:val="00046FF2"/>
    <w:rsid w:val="00051F6E"/>
    <w:rsid w:val="000525D7"/>
    <w:rsid w:val="0005397D"/>
    <w:rsid w:val="00055496"/>
    <w:rsid w:val="000627DD"/>
    <w:rsid w:val="000634E7"/>
    <w:rsid w:val="00063B97"/>
    <w:rsid w:val="00065819"/>
    <w:rsid w:val="00065AC3"/>
    <w:rsid w:val="00065AF6"/>
    <w:rsid w:val="00067D58"/>
    <w:rsid w:val="00070405"/>
    <w:rsid w:val="00073F29"/>
    <w:rsid w:val="00083640"/>
    <w:rsid w:val="00083C6A"/>
    <w:rsid w:val="0008423E"/>
    <w:rsid w:val="00084C55"/>
    <w:rsid w:val="00084CFD"/>
    <w:rsid w:val="00094ED9"/>
    <w:rsid w:val="000964C0"/>
    <w:rsid w:val="000A0B06"/>
    <w:rsid w:val="000A35DD"/>
    <w:rsid w:val="000A5436"/>
    <w:rsid w:val="000B186B"/>
    <w:rsid w:val="000B1F2F"/>
    <w:rsid w:val="000B3CF3"/>
    <w:rsid w:val="000B67D5"/>
    <w:rsid w:val="000C097B"/>
    <w:rsid w:val="000C1A3A"/>
    <w:rsid w:val="000C2693"/>
    <w:rsid w:val="000C2A9E"/>
    <w:rsid w:val="000C2F93"/>
    <w:rsid w:val="000C50BC"/>
    <w:rsid w:val="000C6BA9"/>
    <w:rsid w:val="000C6FB8"/>
    <w:rsid w:val="000C7A0C"/>
    <w:rsid w:val="000D0338"/>
    <w:rsid w:val="000D181A"/>
    <w:rsid w:val="000D432B"/>
    <w:rsid w:val="000D6C3E"/>
    <w:rsid w:val="000E038C"/>
    <w:rsid w:val="000E0EE4"/>
    <w:rsid w:val="000E0F76"/>
    <w:rsid w:val="000E2972"/>
    <w:rsid w:val="000E3F11"/>
    <w:rsid w:val="000E5EE0"/>
    <w:rsid w:val="000F04EB"/>
    <w:rsid w:val="000F282B"/>
    <w:rsid w:val="000F2F8E"/>
    <w:rsid w:val="000F3590"/>
    <w:rsid w:val="000F46E0"/>
    <w:rsid w:val="000F797B"/>
    <w:rsid w:val="00102CE9"/>
    <w:rsid w:val="00103483"/>
    <w:rsid w:val="0010750F"/>
    <w:rsid w:val="00111CB7"/>
    <w:rsid w:val="0011247C"/>
    <w:rsid w:val="001129E3"/>
    <w:rsid w:val="001158D5"/>
    <w:rsid w:val="00117C25"/>
    <w:rsid w:val="00121C3F"/>
    <w:rsid w:val="001229A4"/>
    <w:rsid w:val="00122F5A"/>
    <w:rsid w:val="00125ED6"/>
    <w:rsid w:val="00126671"/>
    <w:rsid w:val="001271A7"/>
    <w:rsid w:val="00134A61"/>
    <w:rsid w:val="0013530A"/>
    <w:rsid w:val="001359CF"/>
    <w:rsid w:val="00137813"/>
    <w:rsid w:val="00141566"/>
    <w:rsid w:val="0014158E"/>
    <w:rsid w:val="00142455"/>
    <w:rsid w:val="001433BE"/>
    <w:rsid w:val="00143737"/>
    <w:rsid w:val="001458CD"/>
    <w:rsid w:val="0014700D"/>
    <w:rsid w:val="0014773E"/>
    <w:rsid w:val="001504AD"/>
    <w:rsid w:val="001528E2"/>
    <w:rsid w:val="001538DA"/>
    <w:rsid w:val="0015449E"/>
    <w:rsid w:val="001556E3"/>
    <w:rsid w:val="001564D9"/>
    <w:rsid w:val="00157E2D"/>
    <w:rsid w:val="00162C17"/>
    <w:rsid w:val="00166DA3"/>
    <w:rsid w:val="00167748"/>
    <w:rsid w:val="00167A7A"/>
    <w:rsid w:val="00174D71"/>
    <w:rsid w:val="00175002"/>
    <w:rsid w:val="001763F6"/>
    <w:rsid w:val="00177218"/>
    <w:rsid w:val="001776C1"/>
    <w:rsid w:val="00181A4C"/>
    <w:rsid w:val="00183A41"/>
    <w:rsid w:val="00186C05"/>
    <w:rsid w:val="00192F42"/>
    <w:rsid w:val="001930E7"/>
    <w:rsid w:val="001936D9"/>
    <w:rsid w:val="00193FFB"/>
    <w:rsid w:val="001A13B5"/>
    <w:rsid w:val="001A242A"/>
    <w:rsid w:val="001A2532"/>
    <w:rsid w:val="001A42FE"/>
    <w:rsid w:val="001A5BBA"/>
    <w:rsid w:val="001A5D3A"/>
    <w:rsid w:val="001A6831"/>
    <w:rsid w:val="001B167D"/>
    <w:rsid w:val="001B3AC6"/>
    <w:rsid w:val="001B4C65"/>
    <w:rsid w:val="001B78E7"/>
    <w:rsid w:val="001C0065"/>
    <w:rsid w:val="001C1E2F"/>
    <w:rsid w:val="001D0EE9"/>
    <w:rsid w:val="001D17EE"/>
    <w:rsid w:val="001D2F1A"/>
    <w:rsid w:val="001D4D2B"/>
    <w:rsid w:val="001D5452"/>
    <w:rsid w:val="001E45A9"/>
    <w:rsid w:val="001E4A34"/>
    <w:rsid w:val="001E6A4D"/>
    <w:rsid w:val="001E6B6B"/>
    <w:rsid w:val="001F3EE1"/>
    <w:rsid w:val="001F4D3F"/>
    <w:rsid w:val="001F7043"/>
    <w:rsid w:val="00201CD5"/>
    <w:rsid w:val="00201D12"/>
    <w:rsid w:val="0020279A"/>
    <w:rsid w:val="00204B63"/>
    <w:rsid w:val="00206058"/>
    <w:rsid w:val="00206AB7"/>
    <w:rsid w:val="00206BFF"/>
    <w:rsid w:val="00214862"/>
    <w:rsid w:val="0021601B"/>
    <w:rsid w:val="00217EDF"/>
    <w:rsid w:val="002209E4"/>
    <w:rsid w:val="00221EA1"/>
    <w:rsid w:val="00222AAA"/>
    <w:rsid w:val="0022308E"/>
    <w:rsid w:val="00224AE5"/>
    <w:rsid w:val="00226E6E"/>
    <w:rsid w:val="002310A0"/>
    <w:rsid w:val="0023683C"/>
    <w:rsid w:val="00237193"/>
    <w:rsid w:val="00240772"/>
    <w:rsid w:val="002411CB"/>
    <w:rsid w:val="002440E1"/>
    <w:rsid w:val="00247703"/>
    <w:rsid w:val="00247CD2"/>
    <w:rsid w:val="00250332"/>
    <w:rsid w:val="002527C6"/>
    <w:rsid w:val="002624BE"/>
    <w:rsid w:val="00262559"/>
    <w:rsid w:val="002641FB"/>
    <w:rsid w:val="002643A1"/>
    <w:rsid w:val="002650C1"/>
    <w:rsid w:val="002669B2"/>
    <w:rsid w:val="00270484"/>
    <w:rsid w:val="00270C2D"/>
    <w:rsid w:val="002714ED"/>
    <w:rsid w:val="002719E0"/>
    <w:rsid w:val="002722E3"/>
    <w:rsid w:val="00272D30"/>
    <w:rsid w:val="002760DB"/>
    <w:rsid w:val="00276C4A"/>
    <w:rsid w:val="00277684"/>
    <w:rsid w:val="00282ED6"/>
    <w:rsid w:val="00284B9F"/>
    <w:rsid w:val="002850E9"/>
    <w:rsid w:val="00285F7A"/>
    <w:rsid w:val="0028705D"/>
    <w:rsid w:val="00293D2C"/>
    <w:rsid w:val="00297B7E"/>
    <w:rsid w:val="002A1D4F"/>
    <w:rsid w:val="002A3139"/>
    <w:rsid w:val="002A51AF"/>
    <w:rsid w:val="002A6190"/>
    <w:rsid w:val="002A6210"/>
    <w:rsid w:val="002A73F6"/>
    <w:rsid w:val="002A7AB2"/>
    <w:rsid w:val="002B0404"/>
    <w:rsid w:val="002B0BE2"/>
    <w:rsid w:val="002B117A"/>
    <w:rsid w:val="002B350D"/>
    <w:rsid w:val="002B3CA6"/>
    <w:rsid w:val="002B439D"/>
    <w:rsid w:val="002B74CC"/>
    <w:rsid w:val="002C33BB"/>
    <w:rsid w:val="002C4D07"/>
    <w:rsid w:val="002C74DE"/>
    <w:rsid w:val="002D0C92"/>
    <w:rsid w:val="002D3155"/>
    <w:rsid w:val="002D3C7C"/>
    <w:rsid w:val="002D58AC"/>
    <w:rsid w:val="002D67EB"/>
    <w:rsid w:val="002D771A"/>
    <w:rsid w:val="002E2A1D"/>
    <w:rsid w:val="002E3BBD"/>
    <w:rsid w:val="002E413D"/>
    <w:rsid w:val="002E4519"/>
    <w:rsid w:val="002E584D"/>
    <w:rsid w:val="002E5EA4"/>
    <w:rsid w:val="002F01F8"/>
    <w:rsid w:val="002F176B"/>
    <w:rsid w:val="002F3223"/>
    <w:rsid w:val="002F3B16"/>
    <w:rsid w:val="002F45CA"/>
    <w:rsid w:val="002F4951"/>
    <w:rsid w:val="002F6C07"/>
    <w:rsid w:val="002F730E"/>
    <w:rsid w:val="00300D24"/>
    <w:rsid w:val="00302118"/>
    <w:rsid w:val="00302A4E"/>
    <w:rsid w:val="0030437E"/>
    <w:rsid w:val="00305E21"/>
    <w:rsid w:val="00306D70"/>
    <w:rsid w:val="00307270"/>
    <w:rsid w:val="00311CE7"/>
    <w:rsid w:val="003122D5"/>
    <w:rsid w:val="003130D0"/>
    <w:rsid w:val="00316B13"/>
    <w:rsid w:val="00317A68"/>
    <w:rsid w:val="003214DB"/>
    <w:rsid w:val="00321A72"/>
    <w:rsid w:val="003223D4"/>
    <w:rsid w:val="0032318F"/>
    <w:rsid w:val="00324ECA"/>
    <w:rsid w:val="00324F58"/>
    <w:rsid w:val="0032547E"/>
    <w:rsid w:val="00326709"/>
    <w:rsid w:val="00327012"/>
    <w:rsid w:val="003303E8"/>
    <w:rsid w:val="0033205D"/>
    <w:rsid w:val="00332636"/>
    <w:rsid w:val="00333C4E"/>
    <w:rsid w:val="00341DB8"/>
    <w:rsid w:val="003427FD"/>
    <w:rsid w:val="00344F48"/>
    <w:rsid w:val="003506CE"/>
    <w:rsid w:val="00350908"/>
    <w:rsid w:val="00350946"/>
    <w:rsid w:val="00353554"/>
    <w:rsid w:val="00353D04"/>
    <w:rsid w:val="00353F16"/>
    <w:rsid w:val="00357BA2"/>
    <w:rsid w:val="00357E4E"/>
    <w:rsid w:val="00362FD3"/>
    <w:rsid w:val="00363CDB"/>
    <w:rsid w:val="00366832"/>
    <w:rsid w:val="00366F31"/>
    <w:rsid w:val="0037126B"/>
    <w:rsid w:val="0037338A"/>
    <w:rsid w:val="0037396B"/>
    <w:rsid w:val="003766B8"/>
    <w:rsid w:val="00377807"/>
    <w:rsid w:val="00377DB1"/>
    <w:rsid w:val="00377FC3"/>
    <w:rsid w:val="00387110"/>
    <w:rsid w:val="003906FE"/>
    <w:rsid w:val="00391BF4"/>
    <w:rsid w:val="00391F29"/>
    <w:rsid w:val="00392CE2"/>
    <w:rsid w:val="00392DC8"/>
    <w:rsid w:val="00393560"/>
    <w:rsid w:val="00394ECD"/>
    <w:rsid w:val="00394F4D"/>
    <w:rsid w:val="00396807"/>
    <w:rsid w:val="00396D00"/>
    <w:rsid w:val="00397A6D"/>
    <w:rsid w:val="003A1A9B"/>
    <w:rsid w:val="003A1B20"/>
    <w:rsid w:val="003A2DAD"/>
    <w:rsid w:val="003A2F26"/>
    <w:rsid w:val="003A484B"/>
    <w:rsid w:val="003A4BCC"/>
    <w:rsid w:val="003A4DC6"/>
    <w:rsid w:val="003A5B06"/>
    <w:rsid w:val="003A6797"/>
    <w:rsid w:val="003A7731"/>
    <w:rsid w:val="003A7867"/>
    <w:rsid w:val="003B36D4"/>
    <w:rsid w:val="003B4044"/>
    <w:rsid w:val="003B4906"/>
    <w:rsid w:val="003C03B0"/>
    <w:rsid w:val="003C0802"/>
    <w:rsid w:val="003C0D22"/>
    <w:rsid w:val="003C12A7"/>
    <w:rsid w:val="003C3232"/>
    <w:rsid w:val="003C32DB"/>
    <w:rsid w:val="003D3822"/>
    <w:rsid w:val="003D41CC"/>
    <w:rsid w:val="003D482C"/>
    <w:rsid w:val="003D55D8"/>
    <w:rsid w:val="003E16C0"/>
    <w:rsid w:val="003F21D6"/>
    <w:rsid w:val="003F23A9"/>
    <w:rsid w:val="003F28EC"/>
    <w:rsid w:val="003F4868"/>
    <w:rsid w:val="003F564E"/>
    <w:rsid w:val="0040134D"/>
    <w:rsid w:val="004018FD"/>
    <w:rsid w:val="0040306E"/>
    <w:rsid w:val="004030AB"/>
    <w:rsid w:val="00407392"/>
    <w:rsid w:val="00411429"/>
    <w:rsid w:val="00414BD2"/>
    <w:rsid w:val="00415017"/>
    <w:rsid w:val="0041655F"/>
    <w:rsid w:val="0042513F"/>
    <w:rsid w:val="00425E78"/>
    <w:rsid w:val="00426E48"/>
    <w:rsid w:val="00430111"/>
    <w:rsid w:val="004310DE"/>
    <w:rsid w:val="00431399"/>
    <w:rsid w:val="00432670"/>
    <w:rsid w:val="00435F5C"/>
    <w:rsid w:val="00441AF7"/>
    <w:rsid w:val="004421D2"/>
    <w:rsid w:val="00443CDC"/>
    <w:rsid w:val="004440E5"/>
    <w:rsid w:val="004444A3"/>
    <w:rsid w:val="004446D8"/>
    <w:rsid w:val="00445151"/>
    <w:rsid w:val="00446EA8"/>
    <w:rsid w:val="00447684"/>
    <w:rsid w:val="0044783D"/>
    <w:rsid w:val="00447F2D"/>
    <w:rsid w:val="0045039B"/>
    <w:rsid w:val="00453668"/>
    <w:rsid w:val="00455600"/>
    <w:rsid w:val="00456100"/>
    <w:rsid w:val="004605D4"/>
    <w:rsid w:val="0046081C"/>
    <w:rsid w:val="00465BF8"/>
    <w:rsid w:val="00465C0B"/>
    <w:rsid w:val="0047191E"/>
    <w:rsid w:val="00471C83"/>
    <w:rsid w:val="0047407A"/>
    <w:rsid w:val="00474531"/>
    <w:rsid w:val="004772E0"/>
    <w:rsid w:val="00480106"/>
    <w:rsid w:val="00482EEC"/>
    <w:rsid w:val="004840BD"/>
    <w:rsid w:val="004850A6"/>
    <w:rsid w:val="00492FDA"/>
    <w:rsid w:val="004935B8"/>
    <w:rsid w:val="00494987"/>
    <w:rsid w:val="004959AD"/>
    <w:rsid w:val="00497704"/>
    <w:rsid w:val="00497959"/>
    <w:rsid w:val="004A0A6B"/>
    <w:rsid w:val="004A2D8D"/>
    <w:rsid w:val="004A65B0"/>
    <w:rsid w:val="004A69C9"/>
    <w:rsid w:val="004A6AE3"/>
    <w:rsid w:val="004A7177"/>
    <w:rsid w:val="004B4140"/>
    <w:rsid w:val="004B5EF5"/>
    <w:rsid w:val="004C3DA3"/>
    <w:rsid w:val="004C762E"/>
    <w:rsid w:val="004D0E0E"/>
    <w:rsid w:val="004D2DD1"/>
    <w:rsid w:val="004D4511"/>
    <w:rsid w:val="004D5282"/>
    <w:rsid w:val="004D5372"/>
    <w:rsid w:val="004D5645"/>
    <w:rsid w:val="004D7112"/>
    <w:rsid w:val="004E0FEC"/>
    <w:rsid w:val="004E3C2B"/>
    <w:rsid w:val="004E5E06"/>
    <w:rsid w:val="004E713F"/>
    <w:rsid w:val="004E7C83"/>
    <w:rsid w:val="004E7E64"/>
    <w:rsid w:val="004F02F0"/>
    <w:rsid w:val="004F1D0A"/>
    <w:rsid w:val="004F21F0"/>
    <w:rsid w:val="004F490E"/>
    <w:rsid w:val="004F5DBD"/>
    <w:rsid w:val="004F636A"/>
    <w:rsid w:val="004F6937"/>
    <w:rsid w:val="00500F0C"/>
    <w:rsid w:val="00503126"/>
    <w:rsid w:val="00503E3E"/>
    <w:rsid w:val="00504689"/>
    <w:rsid w:val="00507735"/>
    <w:rsid w:val="00512038"/>
    <w:rsid w:val="00512C8C"/>
    <w:rsid w:val="00512E6E"/>
    <w:rsid w:val="005154DD"/>
    <w:rsid w:val="005272E6"/>
    <w:rsid w:val="00527BEA"/>
    <w:rsid w:val="00531101"/>
    <w:rsid w:val="00531293"/>
    <w:rsid w:val="0053208E"/>
    <w:rsid w:val="005331C0"/>
    <w:rsid w:val="005334C0"/>
    <w:rsid w:val="00534D83"/>
    <w:rsid w:val="00535FB8"/>
    <w:rsid w:val="005366C2"/>
    <w:rsid w:val="0054219B"/>
    <w:rsid w:val="00542CC8"/>
    <w:rsid w:val="00546FDE"/>
    <w:rsid w:val="00550143"/>
    <w:rsid w:val="005517AD"/>
    <w:rsid w:val="0055390C"/>
    <w:rsid w:val="0055459E"/>
    <w:rsid w:val="005570D6"/>
    <w:rsid w:val="00562739"/>
    <w:rsid w:val="00563951"/>
    <w:rsid w:val="0056475A"/>
    <w:rsid w:val="0056542A"/>
    <w:rsid w:val="00567DF5"/>
    <w:rsid w:val="005719B2"/>
    <w:rsid w:val="00580776"/>
    <w:rsid w:val="00580FD2"/>
    <w:rsid w:val="00581583"/>
    <w:rsid w:val="00582EFD"/>
    <w:rsid w:val="00583405"/>
    <w:rsid w:val="005847BD"/>
    <w:rsid w:val="00584B50"/>
    <w:rsid w:val="0059120C"/>
    <w:rsid w:val="0059157C"/>
    <w:rsid w:val="00591FC1"/>
    <w:rsid w:val="0059262D"/>
    <w:rsid w:val="00593142"/>
    <w:rsid w:val="00594088"/>
    <w:rsid w:val="005943C1"/>
    <w:rsid w:val="005974B5"/>
    <w:rsid w:val="005A1888"/>
    <w:rsid w:val="005A28E7"/>
    <w:rsid w:val="005A3379"/>
    <w:rsid w:val="005A6495"/>
    <w:rsid w:val="005A65BA"/>
    <w:rsid w:val="005B152E"/>
    <w:rsid w:val="005B1D9B"/>
    <w:rsid w:val="005B1FA2"/>
    <w:rsid w:val="005B2253"/>
    <w:rsid w:val="005B236B"/>
    <w:rsid w:val="005B2965"/>
    <w:rsid w:val="005B3AF5"/>
    <w:rsid w:val="005B6750"/>
    <w:rsid w:val="005B6893"/>
    <w:rsid w:val="005C1EBE"/>
    <w:rsid w:val="005C3FD9"/>
    <w:rsid w:val="005C4353"/>
    <w:rsid w:val="005C57D0"/>
    <w:rsid w:val="005C6F22"/>
    <w:rsid w:val="005C75CB"/>
    <w:rsid w:val="005D1282"/>
    <w:rsid w:val="005D1571"/>
    <w:rsid w:val="005D24DC"/>
    <w:rsid w:val="005D2B2E"/>
    <w:rsid w:val="005D3DC9"/>
    <w:rsid w:val="005D7ABA"/>
    <w:rsid w:val="005E1A33"/>
    <w:rsid w:val="005F7B67"/>
    <w:rsid w:val="00600737"/>
    <w:rsid w:val="00601503"/>
    <w:rsid w:val="00601EFC"/>
    <w:rsid w:val="00604CC1"/>
    <w:rsid w:val="00606C8C"/>
    <w:rsid w:val="0060741B"/>
    <w:rsid w:val="0061122E"/>
    <w:rsid w:val="006121C6"/>
    <w:rsid w:val="00615B13"/>
    <w:rsid w:val="00616786"/>
    <w:rsid w:val="006204AA"/>
    <w:rsid w:val="00622F85"/>
    <w:rsid w:val="00623BE3"/>
    <w:rsid w:val="00625F03"/>
    <w:rsid w:val="0062630E"/>
    <w:rsid w:val="00626338"/>
    <w:rsid w:val="00632E08"/>
    <w:rsid w:val="00634133"/>
    <w:rsid w:val="00637205"/>
    <w:rsid w:val="00637526"/>
    <w:rsid w:val="00640429"/>
    <w:rsid w:val="00640468"/>
    <w:rsid w:val="00640A10"/>
    <w:rsid w:val="00640FCE"/>
    <w:rsid w:val="00642811"/>
    <w:rsid w:val="00642B27"/>
    <w:rsid w:val="00643756"/>
    <w:rsid w:val="006438CF"/>
    <w:rsid w:val="0064681E"/>
    <w:rsid w:val="0066448F"/>
    <w:rsid w:val="00665047"/>
    <w:rsid w:val="00665547"/>
    <w:rsid w:val="00666272"/>
    <w:rsid w:val="00666650"/>
    <w:rsid w:val="0067192F"/>
    <w:rsid w:val="0067235C"/>
    <w:rsid w:val="00672DE9"/>
    <w:rsid w:val="006742E9"/>
    <w:rsid w:val="006804A8"/>
    <w:rsid w:val="00681070"/>
    <w:rsid w:val="0068356B"/>
    <w:rsid w:val="00683694"/>
    <w:rsid w:val="00683DA9"/>
    <w:rsid w:val="00683EC4"/>
    <w:rsid w:val="00685B6C"/>
    <w:rsid w:val="00686C1B"/>
    <w:rsid w:val="00687301"/>
    <w:rsid w:val="00687F44"/>
    <w:rsid w:val="00690E56"/>
    <w:rsid w:val="0069258A"/>
    <w:rsid w:val="006938C4"/>
    <w:rsid w:val="006973C3"/>
    <w:rsid w:val="00697BF8"/>
    <w:rsid w:val="006A0373"/>
    <w:rsid w:val="006A0BFC"/>
    <w:rsid w:val="006A180E"/>
    <w:rsid w:val="006A36DC"/>
    <w:rsid w:val="006A55C4"/>
    <w:rsid w:val="006A6B67"/>
    <w:rsid w:val="006B0BE7"/>
    <w:rsid w:val="006B1721"/>
    <w:rsid w:val="006B2B2C"/>
    <w:rsid w:val="006B521B"/>
    <w:rsid w:val="006B76E7"/>
    <w:rsid w:val="006C3D52"/>
    <w:rsid w:val="006C4251"/>
    <w:rsid w:val="006C5DF5"/>
    <w:rsid w:val="006C6347"/>
    <w:rsid w:val="006C7436"/>
    <w:rsid w:val="006C7F18"/>
    <w:rsid w:val="006D1A53"/>
    <w:rsid w:val="006D603B"/>
    <w:rsid w:val="006D6E3E"/>
    <w:rsid w:val="006E02B4"/>
    <w:rsid w:val="006E06D8"/>
    <w:rsid w:val="006E0C72"/>
    <w:rsid w:val="006E0E46"/>
    <w:rsid w:val="006E13B0"/>
    <w:rsid w:val="006E2DE4"/>
    <w:rsid w:val="006E353C"/>
    <w:rsid w:val="006E46E7"/>
    <w:rsid w:val="006E594E"/>
    <w:rsid w:val="006E5F41"/>
    <w:rsid w:val="006E6B28"/>
    <w:rsid w:val="006E7D6F"/>
    <w:rsid w:val="006F139A"/>
    <w:rsid w:val="006F1FB2"/>
    <w:rsid w:val="006F27A0"/>
    <w:rsid w:val="006F717E"/>
    <w:rsid w:val="006F75CC"/>
    <w:rsid w:val="006F77E5"/>
    <w:rsid w:val="00701188"/>
    <w:rsid w:val="007020E1"/>
    <w:rsid w:val="00703C94"/>
    <w:rsid w:val="00706A3A"/>
    <w:rsid w:val="00706A9B"/>
    <w:rsid w:val="00707BEF"/>
    <w:rsid w:val="00707C74"/>
    <w:rsid w:val="00707CFF"/>
    <w:rsid w:val="00713C42"/>
    <w:rsid w:val="007150F2"/>
    <w:rsid w:val="007153A8"/>
    <w:rsid w:val="0071664F"/>
    <w:rsid w:val="00716937"/>
    <w:rsid w:val="00716E77"/>
    <w:rsid w:val="0071772B"/>
    <w:rsid w:val="00726537"/>
    <w:rsid w:val="007268F4"/>
    <w:rsid w:val="0072792B"/>
    <w:rsid w:val="007300EA"/>
    <w:rsid w:val="00731017"/>
    <w:rsid w:val="00733B56"/>
    <w:rsid w:val="007362AB"/>
    <w:rsid w:val="00741088"/>
    <w:rsid w:val="0074127F"/>
    <w:rsid w:val="0074251B"/>
    <w:rsid w:val="00743F43"/>
    <w:rsid w:val="0074477A"/>
    <w:rsid w:val="0074626F"/>
    <w:rsid w:val="007505FF"/>
    <w:rsid w:val="00750D20"/>
    <w:rsid w:val="00751046"/>
    <w:rsid w:val="00751C4F"/>
    <w:rsid w:val="00753AFC"/>
    <w:rsid w:val="00755CEC"/>
    <w:rsid w:val="00755E64"/>
    <w:rsid w:val="00762046"/>
    <w:rsid w:val="007620F3"/>
    <w:rsid w:val="00762F75"/>
    <w:rsid w:val="007648F4"/>
    <w:rsid w:val="007656CA"/>
    <w:rsid w:val="00766320"/>
    <w:rsid w:val="00766CE9"/>
    <w:rsid w:val="00772561"/>
    <w:rsid w:val="00773DE6"/>
    <w:rsid w:val="007774F9"/>
    <w:rsid w:val="007776C5"/>
    <w:rsid w:val="00781921"/>
    <w:rsid w:val="00783B21"/>
    <w:rsid w:val="007850EC"/>
    <w:rsid w:val="0078600A"/>
    <w:rsid w:val="007864DC"/>
    <w:rsid w:val="00786AFD"/>
    <w:rsid w:val="007934D8"/>
    <w:rsid w:val="0079371C"/>
    <w:rsid w:val="007958A7"/>
    <w:rsid w:val="00797180"/>
    <w:rsid w:val="00797375"/>
    <w:rsid w:val="007978B6"/>
    <w:rsid w:val="007A1D2C"/>
    <w:rsid w:val="007A27B8"/>
    <w:rsid w:val="007A3D6B"/>
    <w:rsid w:val="007A4F4A"/>
    <w:rsid w:val="007A5F48"/>
    <w:rsid w:val="007B1D94"/>
    <w:rsid w:val="007B448A"/>
    <w:rsid w:val="007B6399"/>
    <w:rsid w:val="007B65BC"/>
    <w:rsid w:val="007C316C"/>
    <w:rsid w:val="007C3E06"/>
    <w:rsid w:val="007C4072"/>
    <w:rsid w:val="007C4DE5"/>
    <w:rsid w:val="007C58D0"/>
    <w:rsid w:val="007C65B5"/>
    <w:rsid w:val="007C7EE8"/>
    <w:rsid w:val="007D4522"/>
    <w:rsid w:val="007D461F"/>
    <w:rsid w:val="007D62B3"/>
    <w:rsid w:val="007D75E4"/>
    <w:rsid w:val="007E0BD5"/>
    <w:rsid w:val="007E16F5"/>
    <w:rsid w:val="007E27EC"/>
    <w:rsid w:val="007E3EB8"/>
    <w:rsid w:val="007E4009"/>
    <w:rsid w:val="007F001D"/>
    <w:rsid w:val="007F08EA"/>
    <w:rsid w:val="007F6AFF"/>
    <w:rsid w:val="007F76DD"/>
    <w:rsid w:val="00800F9E"/>
    <w:rsid w:val="0080205C"/>
    <w:rsid w:val="008031C4"/>
    <w:rsid w:val="00803EBA"/>
    <w:rsid w:val="00806CB9"/>
    <w:rsid w:val="00807B2F"/>
    <w:rsid w:val="00807DE5"/>
    <w:rsid w:val="008120AE"/>
    <w:rsid w:val="00812D39"/>
    <w:rsid w:val="00820FCC"/>
    <w:rsid w:val="008211A6"/>
    <w:rsid w:val="0082149D"/>
    <w:rsid w:val="00821943"/>
    <w:rsid w:val="00823FA2"/>
    <w:rsid w:val="00824151"/>
    <w:rsid w:val="00824246"/>
    <w:rsid w:val="00825ECF"/>
    <w:rsid w:val="00826B6A"/>
    <w:rsid w:val="00826E16"/>
    <w:rsid w:val="00830994"/>
    <w:rsid w:val="008310F0"/>
    <w:rsid w:val="00833026"/>
    <w:rsid w:val="008402FA"/>
    <w:rsid w:val="00844CED"/>
    <w:rsid w:val="00845746"/>
    <w:rsid w:val="00846CBF"/>
    <w:rsid w:val="008505E7"/>
    <w:rsid w:val="00853F5F"/>
    <w:rsid w:val="00853F80"/>
    <w:rsid w:val="00860B47"/>
    <w:rsid w:val="00866FC0"/>
    <w:rsid w:val="00867FC7"/>
    <w:rsid w:val="0087165B"/>
    <w:rsid w:val="00871F2E"/>
    <w:rsid w:val="00872DDA"/>
    <w:rsid w:val="008741E1"/>
    <w:rsid w:val="00874B9B"/>
    <w:rsid w:val="00875849"/>
    <w:rsid w:val="00881556"/>
    <w:rsid w:val="00882C7C"/>
    <w:rsid w:val="00883129"/>
    <w:rsid w:val="008831BA"/>
    <w:rsid w:val="00887A35"/>
    <w:rsid w:val="00891955"/>
    <w:rsid w:val="0089276E"/>
    <w:rsid w:val="008944FE"/>
    <w:rsid w:val="00894936"/>
    <w:rsid w:val="00895138"/>
    <w:rsid w:val="0089769E"/>
    <w:rsid w:val="008A2A4C"/>
    <w:rsid w:val="008A37FF"/>
    <w:rsid w:val="008A415C"/>
    <w:rsid w:val="008A7B27"/>
    <w:rsid w:val="008B1847"/>
    <w:rsid w:val="008B24A9"/>
    <w:rsid w:val="008B2811"/>
    <w:rsid w:val="008B2E25"/>
    <w:rsid w:val="008B2F31"/>
    <w:rsid w:val="008B4D7E"/>
    <w:rsid w:val="008B5131"/>
    <w:rsid w:val="008B6116"/>
    <w:rsid w:val="008B63F5"/>
    <w:rsid w:val="008C01E8"/>
    <w:rsid w:val="008C02EF"/>
    <w:rsid w:val="008C2492"/>
    <w:rsid w:val="008C28A8"/>
    <w:rsid w:val="008C3243"/>
    <w:rsid w:val="008C4ACD"/>
    <w:rsid w:val="008C6B4C"/>
    <w:rsid w:val="008D2731"/>
    <w:rsid w:val="008D2CB9"/>
    <w:rsid w:val="008D3D8D"/>
    <w:rsid w:val="008D53DD"/>
    <w:rsid w:val="008E5896"/>
    <w:rsid w:val="008E7367"/>
    <w:rsid w:val="008F04DF"/>
    <w:rsid w:val="008F09D2"/>
    <w:rsid w:val="008F168C"/>
    <w:rsid w:val="008F2DA6"/>
    <w:rsid w:val="008F2ECF"/>
    <w:rsid w:val="008F6926"/>
    <w:rsid w:val="008F6C09"/>
    <w:rsid w:val="008F7444"/>
    <w:rsid w:val="009032A7"/>
    <w:rsid w:val="009055FA"/>
    <w:rsid w:val="009069BA"/>
    <w:rsid w:val="00906AE4"/>
    <w:rsid w:val="00907591"/>
    <w:rsid w:val="00907655"/>
    <w:rsid w:val="00910BAF"/>
    <w:rsid w:val="00910C24"/>
    <w:rsid w:val="009113D3"/>
    <w:rsid w:val="0091294C"/>
    <w:rsid w:val="00915E73"/>
    <w:rsid w:val="0092209E"/>
    <w:rsid w:val="0092504A"/>
    <w:rsid w:val="009261A5"/>
    <w:rsid w:val="009303DD"/>
    <w:rsid w:val="009304FD"/>
    <w:rsid w:val="00931A95"/>
    <w:rsid w:val="009336C2"/>
    <w:rsid w:val="00933F78"/>
    <w:rsid w:val="00934F43"/>
    <w:rsid w:val="00935DF5"/>
    <w:rsid w:val="009360A9"/>
    <w:rsid w:val="009402E9"/>
    <w:rsid w:val="009430F3"/>
    <w:rsid w:val="00944D5C"/>
    <w:rsid w:val="0094548E"/>
    <w:rsid w:val="009465BD"/>
    <w:rsid w:val="0094669E"/>
    <w:rsid w:val="00950786"/>
    <w:rsid w:val="00950C03"/>
    <w:rsid w:val="00950D2D"/>
    <w:rsid w:val="009544E2"/>
    <w:rsid w:val="009550FF"/>
    <w:rsid w:val="00955D9F"/>
    <w:rsid w:val="00955F7E"/>
    <w:rsid w:val="00957FCB"/>
    <w:rsid w:val="00962094"/>
    <w:rsid w:val="00964EFA"/>
    <w:rsid w:val="00964FC3"/>
    <w:rsid w:val="0096612D"/>
    <w:rsid w:val="0096703F"/>
    <w:rsid w:val="00973891"/>
    <w:rsid w:val="0097553D"/>
    <w:rsid w:val="00975C3A"/>
    <w:rsid w:val="00977382"/>
    <w:rsid w:val="0098019B"/>
    <w:rsid w:val="009806C6"/>
    <w:rsid w:val="00980BCA"/>
    <w:rsid w:val="0098159F"/>
    <w:rsid w:val="0098634B"/>
    <w:rsid w:val="0098709E"/>
    <w:rsid w:val="0099022B"/>
    <w:rsid w:val="00990B56"/>
    <w:rsid w:val="0099118C"/>
    <w:rsid w:val="00991458"/>
    <w:rsid w:val="00992A7D"/>
    <w:rsid w:val="009946CA"/>
    <w:rsid w:val="00997639"/>
    <w:rsid w:val="009A790F"/>
    <w:rsid w:val="009B08D6"/>
    <w:rsid w:val="009B1D65"/>
    <w:rsid w:val="009B4481"/>
    <w:rsid w:val="009B4BEB"/>
    <w:rsid w:val="009B58D6"/>
    <w:rsid w:val="009B7D1C"/>
    <w:rsid w:val="009C06CA"/>
    <w:rsid w:val="009C0A9D"/>
    <w:rsid w:val="009C0D87"/>
    <w:rsid w:val="009C114D"/>
    <w:rsid w:val="009C1439"/>
    <w:rsid w:val="009C50DC"/>
    <w:rsid w:val="009C5CE8"/>
    <w:rsid w:val="009C6C9C"/>
    <w:rsid w:val="009C6CE2"/>
    <w:rsid w:val="009C7148"/>
    <w:rsid w:val="009C75B1"/>
    <w:rsid w:val="009D0408"/>
    <w:rsid w:val="009D1E4D"/>
    <w:rsid w:val="009D22B6"/>
    <w:rsid w:val="009D2F8B"/>
    <w:rsid w:val="009D3D9E"/>
    <w:rsid w:val="009D5925"/>
    <w:rsid w:val="009D5F2C"/>
    <w:rsid w:val="009D7868"/>
    <w:rsid w:val="009E123C"/>
    <w:rsid w:val="009E5CBE"/>
    <w:rsid w:val="009F1EB8"/>
    <w:rsid w:val="009F5140"/>
    <w:rsid w:val="009F5487"/>
    <w:rsid w:val="00A0337C"/>
    <w:rsid w:val="00A03764"/>
    <w:rsid w:val="00A041FA"/>
    <w:rsid w:val="00A0463D"/>
    <w:rsid w:val="00A06C63"/>
    <w:rsid w:val="00A074B7"/>
    <w:rsid w:val="00A10136"/>
    <w:rsid w:val="00A10ADF"/>
    <w:rsid w:val="00A12F7D"/>
    <w:rsid w:val="00A2451D"/>
    <w:rsid w:val="00A2490E"/>
    <w:rsid w:val="00A25F8E"/>
    <w:rsid w:val="00A27F47"/>
    <w:rsid w:val="00A319E5"/>
    <w:rsid w:val="00A339CC"/>
    <w:rsid w:val="00A362D8"/>
    <w:rsid w:val="00A36A4C"/>
    <w:rsid w:val="00A41E60"/>
    <w:rsid w:val="00A42DAA"/>
    <w:rsid w:val="00A43267"/>
    <w:rsid w:val="00A43DE1"/>
    <w:rsid w:val="00A442DC"/>
    <w:rsid w:val="00A45A17"/>
    <w:rsid w:val="00A46DD3"/>
    <w:rsid w:val="00A50FFC"/>
    <w:rsid w:val="00A51E24"/>
    <w:rsid w:val="00A5222C"/>
    <w:rsid w:val="00A52E16"/>
    <w:rsid w:val="00A5416B"/>
    <w:rsid w:val="00A57285"/>
    <w:rsid w:val="00A60CDB"/>
    <w:rsid w:val="00A617C4"/>
    <w:rsid w:val="00A628DE"/>
    <w:rsid w:val="00A63E17"/>
    <w:rsid w:val="00A64943"/>
    <w:rsid w:val="00A70D85"/>
    <w:rsid w:val="00A714B3"/>
    <w:rsid w:val="00A71E47"/>
    <w:rsid w:val="00A746C4"/>
    <w:rsid w:val="00A74D1C"/>
    <w:rsid w:val="00A74F6C"/>
    <w:rsid w:val="00A753D5"/>
    <w:rsid w:val="00A7780D"/>
    <w:rsid w:val="00A901D5"/>
    <w:rsid w:val="00A94E84"/>
    <w:rsid w:val="00AA04FB"/>
    <w:rsid w:val="00AA3C75"/>
    <w:rsid w:val="00AA3FA5"/>
    <w:rsid w:val="00AA6AED"/>
    <w:rsid w:val="00AA6C8C"/>
    <w:rsid w:val="00AB0366"/>
    <w:rsid w:val="00AB2D71"/>
    <w:rsid w:val="00AB3A47"/>
    <w:rsid w:val="00AB6A69"/>
    <w:rsid w:val="00AC1D9B"/>
    <w:rsid w:val="00AC3213"/>
    <w:rsid w:val="00AC4A97"/>
    <w:rsid w:val="00AC5E25"/>
    <w:rsid w:val="00AC69E1"/>
    <w:rsid w:val="00AC6D6B"/>
    <w:rsid w:val="00AD071D"/>
    <w:rsid w:val="00AD2FFF"/>
    <w:rsid w:val="00AD44E2"/>
    <w:rsid w:val="00AD4ECC"/>
    <w:rsid w:val="00AD52CA"/>
    <w:rsid w:val="00AD6F1A"/>
    <w:rsid w:val="00AD71AA"/>
    <w:rsid w:val="00AD7C73"/>
    <w:rsid w:val="00AE0581"/>
    <w:rsid w:val="00AE0722"/>
    <w:rsid w:val="00AE0FCB"/>
    <w:rsid w:val="00AE1F0B"/>
    <w:rsid w:val="00AE4A10"/>
    <w:rsid w:val="00AE5697"/>
    <w:rsid w:val="00AE6905"/>
    <w:rsid w:val="00AF01A3"/>
    <w:rsid w:val="00AF04B6"/>
    <w:rsid w:val="00AF0F36"/>
    <w:rsid w:val="00AF2301"/>
    <w:rsid w:val="00AF3059"/>
    <w:rsid w:val="00AF598F"/>
    <w:rsid w:val="00AF6507"/>
    <w:rsid w:val="00AF6FDC"/>
    <w:rsid w:val="00AF7A0B"/>
    <w:rsid w:val="00B016F3"/>
    <w:rsid w:val="00B033DC"/>
    <w:rsid w:val="00B03B02"/>
    <w:rsid w:val="00B045CB"/>
    <w:rsid w:val="00B063B0"/>
    <w:rsid w:val="00B07E0D"/>
    <w:rsid w:val="00B121D3"/>
    <w:rsid w:val="00B1294B"/>
    <w:rsid w:val="00B14BD7"/>
    <w:rsid w:val="00B1611D"/>
    <w:rsid w:val="00B17247"/>
    <w:rsid w:val="00B17B2F"/>
    <w:rsid w:val="00B21209"/>
    <w:rsid w:val="00B225FB"/>
    <w:rsid w:val="00B24499"/>
    <w:rsid w:val="00B24AF7"/>
    <w:rsid w:val="00B254A3"/>
    <w:rsid w:val="00B259EA"/>
    <w:rsid w:val="00B2659C"/>
    <w:rsid w:val="00B2666C"/>
    <w:rsid w:val="00B31009"/>
    <w:rsid w:val="00B326A4"/>
    <w:rsid w:val="00B330F2"/>
    <w:rsid w:val="00B35B0A"/>
    <w:rsid w:val="00B35D88"/>
    <w:rsid w:val="00B36B85"/>
    <w:rsid w:val="00B40473"/>
    <w:rsid w:val="00B42112"/>
    <w:rsid w:val="00B44C5E"/>
    <w:rsid w:val="00B5078B"/>
    <w:rsid w:val="00B51E29"/>
    <w:rsid w:val="00B52BDA"/>
    <w:rsid w:val="00B5301E"/>
    <w:rsid w:val="00B55708"/>
    <w:rsid w:val="00B63D07"/>
    <w:rsid w:val="00B65E60"/>
    <w:rsid w:val="00B666F4"/>
    <w:rsid w:val="00B713CB"/>
    <w:rsid w:val="00B72834"/>
    <w:rsid w:val="00B73C9C"/>
    <w:rsid w:val="00B73DD3"/>
    <w:rsid w:val="00B75FEE"/>
    <w:rsid w:val="00B820A2"/>
    <w:rsid w:val="00B83CFA"/>
    <w:rsid w:val="00B873B3"/>
    <w:rsid w:val="00B87BBE"/>
    <w:rsid w:val="00B87C45"/>
    <w:rsid w:val="00B9222E"/>
    <w:rsid w:val="00B92C8F"/>
    <w:rsid w:val="00B92F53"/>
    <w:rsid w:val="00B932BF"/>
    <w:rsid w:val="00B93DF1"/>
    <w:rsid w:val="00B94526"/>
    <w:rsid w:val="00B9706A"/>
    <w:rsid w:val="00B9725B"/>
    <w:rsid w:val="00B97470"/>
    <w:rsid w:val="00B9758C"/>
    <w:rsid w:val="00BA16A7"/>
    <w:rsid w:val="00BA4BE2"/>
    <w:rsid w:val="00BA689D"/>
    <w:rsid w:val="00BB175D"/>
    <w:rsid w:val="00BB2ED8"/>
    <w:rsid w:val="00BB3331"/>
    <w:rsid w:val="00BB5A23"/>
    <w:rsid w:val="00BB68C1"/>
    <w:rsid w:val="00BC0E85"/>
    <w:rsid w:val="00BC2DE9"/>
    <w:rsid w:val="00BC338F"/>
    <w:rsid w:val="00BD0C74"/>
    <w:rsid w:val="00BD2F9C"/>
    <w:rsid w:val="00BD416A"/>
    <w:rsid w:val="00BD69B9"/>
    <w:rsid w:val="00BD77DC"/>
    <w:rsid w:val="00BE11D0"/>
    <w:rsid w:val="00BE1EBB"/>
    <w:rsid w:val="00BE50C6"/>
    <w:rsid w:val="00BE64EF"/>
    <w:rsid w:val="00BE6F65"/>
    <w:rsid w:val="00BE7045"/>
    <w:rsid w:val="00BF1C2A"/>
    <w:rsid w:val="00BF23C8"/>
    <w:rsid w:val="00BF3A31"/>
    <w:rsid w:val="00BF5DD5"/>
    <w:rsid w:val="00C07108"/>
    <w:rsid w:val="00C07D5E"/>
    <w:rsid w:val="00C10930"/>
    <w:rsid w:val="00C1131D"/>
    <w:rsid w:val="00C139F9"/>
    <w:rsid w:val="00C13ABE"/>
    <w:rsid w:val="00C13C8E"/>
    <w:rsid w:val="00C152C4"/>
    <w:rsid w:val="00C15630"/>
    <w:rsid w:val="00C1739A"/>
    <w:rsid w:val="00C20A1E"/>
    <w:rsid w:val="00C20CE1"/>
    <w:rsid w:val="00C31FB4"/>
    <w:rsid w:val="00C34131"/>
    <w:rsid w:val="00C341A3"/>
    <w:rsid w:val="00C34437"/>
    <w:rsid w:val="00C34B1A"/>
    <w:rsid w:val="00C34B3C"/>
    <w:rsid w:val="00C35DC8"/>
    <w:rsid w:val="00C36016"/>
    <w:rsid w:val="00C3700E"/>
    <w:rsid w:val="00C40878"/>
    <w:rsid w:val="00C40A65"/>
    <w:rsid w:val="00C40F32"/>
    <w:rsid w:val="00C40F52"/>
    <w:rsid w:val="00C41CC7"/>
    <w:rsid w:val="00C427BE"/>
    <w:rsid w:val="00C45894"/>
    <w:rsid w:val="00C46055"/>
    <w:rsid w:val="00C46FA2"/>
    <w:rsid w:val="00C50753"/>
    <w:rsid w:val="00C532A1"/>
    <w:rsid w:val="00C56648"/>
    <w:rsid w:val="00C642AB"/>
    <w:rsid w:val="00C65C3A"/>
    <w:rsid w:val="00C7080C"/>
    <w:rsid w:val="00C75B85"/>
    <w:rsid w:val="00C75F13"/>
    <w:rsid w:val="00C80D5C"/>
    <w:rsid w:val="00C83210"/>
    <w:rsid w:val="00C8391D"/>
    <w:rsid w:val="00C83E03"/>
    <w:rsid w:val="00C85F06"/>
    <w:rsid w:val="00C86F24"/>
    <w:rsid w:val="00C872FD"/>
    <w:rsid w:val="00C87486"/>
    <w:rsid w:val="00C90A82"/>
    <w:rsid w:val="00C918C5"/>
    <w:rsid w:val="00C94CD4"/>
    <w:rsid w:val="00C96E77"/>
    <w:rsid w:val="00CA0D26"/>
    <w:rsid w:val="00CA13C8"/>
    <w:rsid w:val="00CA3831"/>
    <w:rsid w:val="00CA492C"/>
    <w:rsid w:val="00CA4EC8"/>
    <w:rsid w:val="00CB093D"/>
    <w:rsid w:val="00CB0E59"/>
    <w:rsid w:val="00CB22E7"/>
    <w:rsid w:val="00CB3A94"/>
    <w:rsid w:val="00CC47C0"/>
    <w:rsid w:val="00CD102D"/>
    <w:rsid w:val="00CD116F"/>
    <w:rsid w:val="00CD45F7"/>
    <w:rsid w:val="00CD5419"/>
    <w:rsid w:val="00CE0712"/>
    <w:rsid w:val="00CE1973"/>
    <w:rsid w:val="00CE1D4C"/>
    <w:rsid w:val="00CE2C20"/>
    <w:rsid w:val="00CE345F"/>
    <w:rsid w:val="00CE3EC3"/>
    <w:rsid w:val="00CE44A4"/>
    <w:rsid w:val="00CE6335"/>
    <w:rsid w:val="00CE659E"/>
    <w:rsid w:val="00CE6791"/>
    <w:rsid w:val="00CE6F3E"/>
    <w:rsid w:val="00CF101E"/>
    <w:rsid w:val="00CF5714"/>
    <w:rsid w:val="00D00285"/>
    <w:rsid w:val="00D0068F"/>
    <w:rsid w:val="00D017FC"/>
    <w:rsid w:val="00D02702"/>
    <w:rsid w:val="00D03506"/>
    <w:rsid w:val="00D0596E"/>
    <w:rsid w:val="00D06878"/>
    <w:rsid w:val="00D12ABA"/>
    <w:rsid w:val="00D145FA"/>
    <w:rsid w:val="00D1536F"/>
    <w:rsid w:val="00D15FD7"/>
    <w:rsid w:val="00D17A69"/>
    <w:rsid w:val="00D2033F"/>
    <w:rsid w:val="00D22668"/>
    <w:rsid w:val="00D23C2C"/>
    <w:rsid w:val="00D319BD"/>
    <w:rsid w:val="00D3219F"/>
    <w:rsid w:val="00D328A5"/>
    <w:rsid w:val="00D35458"/>
    <w:rsid w:val="00D35F70"/>
    <w:rsid w:val="00D377A7"/>
    <w:rsid w:val="00D37CDD"/>
    <w:rsid w:val="00D40C26"/>
    <w:rsid w:val="00D43373"/>
    <w:rsid w:val="00D44262"/>
    <w:rsid w:val="00D443CC"/>
    <w:rsid w:val="00D53F77"/>
    <w:rsid w:val="00D56134"/>
    <w:rsid w:val="00D56952"/>
    <w:rsid w:val="00D60006"/>
    <w:rsid w:val="00D6005F"/>
    <w:rsid w:val="00D61E9F"/>
    <w:rsid w:val="00D64AB5"/>
    <w:rsid w:val="00D6613D"/>
    <w:rsid w:val="00D6779D"/>
    <w:rsid w:val="00D70FFF"/>
    <w:rsid w:val="00D74D5F"/>
    <w:rsid w:val="00D754F4"/>
    <w:rsid w:val="00D7574D"/>
    <w:rsid w:val="00D75F93"/>
    <w:rsid w:val="00D75FBC"/>
    <w:rsid w:val="00D80CDB"/>
    <w:rsid w:val="00D81E7D"/>
    <w:rsid w:val="00D84A7B"/>
    <w:rsid w:val="00D8589D"/>
    <w:rsid w:val="00D86611"/>
    <w:rsid w:val="00D869AD"/>
    <w:rsid w:val="00D91C0E"/>
    <w:rsid w:val="00D941D1"/>
    <w:rsid w:val="00DA0B44"/>
    <w:rsid w:val="00DA0FB5"/>
    <w:rsid w:val="00DA2F59"/>
    <w:rsid w:val="00DA4DB0"/>
    <w:rsid w:val="00DA558E"/>
    <w:rsid w:val="00DA62E0"/>
    <w:rsid w:val="00DA7546"/>
    <w:rsid w:val="00DB1F0C"/>
    <w:rsid w:val="00DB3040"/>
    <w:rsid w:val="00DB41DD"/>
    <w:rsid w:val="00DB51B9"/>
    <w:rsid w:val="00DB5B3C"/>
    <w:rsid w:val="00DB64CE"/>
    <w:rsid w:val="00DB7C98"/>
    <w:rsid w:val="00DB7CB3"/>
    <w:rsid w:val="00DC212E"/>
    <w:rsid w:val="00DC42F2"/>
    <w:rsid w:val="00DC6D08"/>
    <w:rsid w:val="00DC783E"/>
    <w:rsid w:val="00DD03AB"/>
    <w:rsid w:val="00DD18C2"/>
    <w:rsid w:val="00DD2245"/>
    <w:rsid w:val="00DD49F0"/>
    <w:rsid w:val="00DD5CB8"/>
    <w:rsid w:val="00DD64C4"/>
    <w:rsid w:val="00DE10E7"/>
    <w:rsid w:val="00DE2231"/>
    <w:rsid w:val="00DE2883"/>
    <w:rsid w:val="00DE5489"/>
    <w:rsid w:val="00DE6214"/>
    <w:rsid w:val="00DE73B9"/>
    <w:rsid w:val="00DF4BBB"/>
    <w:rsid w:val="00DF55D1"/>
    <w:rsid w:val="00DF6517"/>
    <w:rsid w:val="00E02ED4"/>
    <w:rsid w:val="00E06F53"/>
    <w:rsid w:val="00E11BD0"/>
    <w:rsid w:val="00E12BA7"/>
    <w:rsid w:val="00E13CCD"/>
    <w:rsid w:val="00E1684A"/>
    <w:rsid w:val="00E17DAF"/>
    <w:rsid w:val="00E21737"/>
    <w:rsid w:val="00E23CC7"/>
    <w:rsid w:val="00E246E0"/>
    <w:rsid w:val="00E24CE0"/>
    <w:rsid w:val="00E26385"/>
    <w:rsid w:val="00E2677E"/>
    <w:rsid w:val="00E310F9"/>
    <w:rsid w:val="00E31D04"/>
    <w:rsid w:val="00E32456"/>
    <w:rsid w:val="00E3262C"/>
    <w:rsid w:val="00E32FBD"/>
    <w:rsid w:val="00E361FC"/>
    <w:rsid w:val="00E433B7"/>
    <w:rsid w:val="00E43BB2"/>
    <w:rsid w:val="00E516B3"/>
    <w:rsid w:val="00E54A7E"/>
    <w:rsid w:val="00E55D73"/>
    <w:rsid w:val="00E567D2"/>
    <w:rsid w:val="00E56978"/>
    <w:rsid w:val="00E61BF5"/>
    <w:rsid w:val="00E656E3"/>
    <w:rsid w:val="00E673DA"/>
    <w:rsid w:val="00E67C47"/>
    <w:rsid w:val="00E731E5"/>
    <w:rsid w:val="00E757C3"/>
    <w:rsid w:val="00E75EE0"/>
    <w:rsid w:val="00E75F91"/>
    <w:rsid w:val="00E762F9"/>
    <w:rsid w:val="00E76BDB"/>
    <w:rsid w:val="00E811E4"/>
    <w:rsid w:val="00E81382"/>
    <w:rsid w:val="00E81B9C"/>
    <w:rsid w:val="00E821D6"/>
    <w:rsid w:val="00E84B56"/>
    <w:rsid w:val="00E86006"/>
    <w:rsid w:val="00E86486"/>
    <w:rsid w:val="00E86ED0"/>
    <w:rsid w:val="00E87328"/>
    <w:rsid w:val="00E9210F"/>
    <w:rsid w:val="00E92F4B"/>
    <w:rsid w:val="00E94B7C"/>
    <w:rsid w:val="00E95B3D"/>
    <w:rsid w:val="00E9623C"/>
    <w:rsid w:val="00EA1855"/>
    <w:rsid w:val="00EA1F0A"/>
    <w:rsid w:val="00EA37D7"/>
    <w:rsid w:val="00EA5BBA"/>
    <w:rsid w:val="00EA68A0"/>
    <w:rsid w:val="00EA7EE2"/>
    <w:rsid w:val="00EB1DC4"/>
    <w:rsid w:val="00EB5B22"/>
    <w:rsid w:val="00EB5C17"/>
    <w:rsid w:val="00EB6CA2"/>
    <w:rsid w:val="00EC13EE"/>
    <w:rsid w:val="00EC158C"/>
    <w:rsid w:val="00EC22B2"/>
    <w:rsid w:val="00EC26EB"/>
    <w:rsid w:val="00EC51CD"/>
    <w:rsid w:val="00EC642F"/>
    <w:rsid w:val="00EC7162"/>
    <w:rsid w:val="00ED0203"/>
    <w:rsid w:val="00ED0426"/>
    <w:rsid w:val="00ED15CC"/>
    <w:rsid w:val="00ED1F28"/>
    <w:rsid w:val="00ED2882"/>
    <w:rsid w:val="00ED73AE"/>
    <w:rsid w:val="00EE266D"/>
    <w:rsid w:val="00EE2CB9"/>
    <w:rsid w:val="00EE2E1A"/>
    <w:rsid w:val="00EE31F0"/>
    <w:rsid w:val="00EE3717"/>
    <w:rsid w:val="00EF0C06"/>
    <w:rsid w:val="00EF34A9"/>
    <w:rsid w:val="00EF669A"/>
    <w:rsid w:val="00F010EA"/>
    <w:rsid w:val="00F044E2"/>
    <w:rsid w:val="00F05C84"/>
    <w:rsid w:val="00F05EE4"/>
    <w:rsid w:val="00F10026"/>
    <w:rsid w:val="00F1044A"/>
    <w:rsid w:val="00F10C1E"/>
    <w:rsid w:val="00F1111D"/>
    <w:rsid w:val="00F112A5"/>
    <w:rsid w:val="00F12DE9"/>
    <w:rsid w:val="00F131E6"/>
    <w:rsid w:val="00F168DF"/>
    <w:rsid w:val="00F231EE"/>
    <w:rsid w:val="00F23605"/>
    <w:rsid w:val="00F25C9F"/>
    <w:rsid w:val="00F26014"/>
    <w:rsid w:val="00F31247"/>
    <w:rsid w:val="00F33917"/>
    <w:rsid w:val="00F33BBE"/>
    <w:rsid w:val="00F40EEF"/>
    <w:rsid w:val="00F42049"/>
    <w:rsid w:val="00F430F1"/>
    <w:rsid w:val="00F44053"/>
    <w:rsid w:val="00F442EB"/>
    <w:rsid w:val="00F44741"/>
    <w:rsid w:val="00F45EE3"/>
    <w:rsid w:val="00F52488"/>
    <w:rsid w:val="00F5310B"/>
    <w:rsid w:val="00F53737"/>
    <w:rsid w:val="00F541A9"/>
    <w:rsid w:val="00F552CA"/>
    <w:rsid w:val="00F55E9B"/>
    <w:rsid w:val="00F61D0A"/>
    <w:rsid w:val="00F64A02"/>
    <w:rsid w:val="00F65247"/>
    <w:rsid w:val="00F6733E"/>
    <w:rsid w:val="00F70085"/>
    <w:rsid w:val="00F72928"/>
    <w:rsid w:val="00F80588"/>
    <w:rsid w:val="00F80743"/>
    <w:rsid w:val="00F82069"/>
    <w:rsid w:val="00F8298B"/>
    <w:rsid w:val="00F833BB"/>
    <w:rsid w:val="00F840FA"/>
    <w:rsid w:val="00F84429"/>
    <w:rsid w:val="00F8524B"/>
    <w:rsid w:val="00F86383"/>
    <w:rsid w:val="00F8685D"/>
    <w:rsid w:val="00F86D00"/>
    <w:rsid w:val="00F906F2"/>
    <w:rsid w:val="00F92D6E"/>
    <w:rsid w:val="00F92E64"/>
    <w:rsid w:val="00FA0EB8"/>
    <w:rsid w:val="00FA4EE3"/>
    <w:rsid w:val="00FA63C9"/>
    <w:rsid w:val="00FA7B5C"/>
    <w:rsid w:val="00FB21D0"/>
    <w:rsid w:val="00FB572F"/>
    <w:rsid w:val="00FB5D19"/>
    <w:rsid w:val="00FC07C0"/>
    <w:rsid w:val="00FC1353"/>
    <w:rsid w:val="00FC14EC"/>
    <w:rsid w:val="00FC2B21"/>
    <w:rsid w:val="00FC2E02"/>
    <w:rsid w:val="00FC318A"/>
    <w:rsid w:val="00FC59FB"/>
    <w:rsid w:val="00FC7208"/>
    <w:rsid w:val="00FD055E"/>
    <w:rsid w:val="00FD16C2"/>
    <w:rsid w:val="00FD21EE"/>
    <w:rsid w:val="00FD29F2"/>
    <w:rsid w:val="00FD2FD0"/>
    <w:rsid w:val="00FD7AC7"/>
    <w:rsid w:val="00FE3A90"/>
    <w:rsid w:val="00FE3E28"/>
    <w:rsid w:val="00FE405B"/>
    <w:rsid w:val="00FF16E3"/>
    <w:rsid w:val="00FF27F9"/>
    <w:rsid w:val="00FF35BD"/>
    <w:rsid w:val="00FF44D7"/>
    <w:rsid w:val="00FF54EC"/>
    <w:rsid w:val="00FF5539"/>
    <w:rsid w:val="00FF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qFormat/>
    <w:rsid w:val="00021A45"/>
    <w:pPr>
      <w:ind w:left="11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021A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021A45"/>
    <w:pPr>
      <w:keepNext/>
      <w:keepLines/>
      <w:widowControl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bg-BG" w:eastAsia="bg-BG"/>
    </w:rPr>
  </w:style>
  <w:style w:type="paragraph" w:styleId="Heading4">
    <w:name w:val="heading 4"/>
    <w:basedOn w:val="Normal"/>
    <w:next w:val="Normal"/>
    <w:link w:val="Heading4Char"/>
    <w:qFormat/>
    <w:rsid w:val="00021A45"/>
    <w:pPr>
      <w:keepNext/>
      <w:widowControl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rsid w:val="00021A45"/>
    <w:pPr>
      <w:keepNext/>
      <w:keepLines/>
      <w:widowControl/>
      <w:spacing w:before="220" w:after="40" w:line="276" w:lineRule="auto"/>
      <w:outlineLvl w:val="4"/>
    </w:pPr>
    <w:rPr>
      <w:rFonts w:ascii="Calibri" w:eastAsia="Calibri" w:hAnsi="Calibri" w:cs="Calibri"/>
      <w:b/>
      <w:lang w:val="bg-BG" w:eastAsia="bg-BG"/>
    </w:rPr>
  </w:style>
  <w:style w:type="paragraph" w:styleId="Heading6">
    <w:name w:val="heading 6"/>
    <w:basedOn w:val="Normal"/>
    <w:next w:val="Normal"/>
    <w:link w:val="Heading6Char"/>
    <w:rsid w:val="00021A45"/>
    <w:pPr>
      <w:keepNext/>
      <w:keepLines/>
      <w:widowControl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1"/>
    <w:uiPriority w:val="99"/>
    <w:qFormat/>
    <w:pPr>
      <w:ind w:left="119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harCharCharChar1CharCharCharCharCharCharCharCharCharCharChar">
    <w:name w:val="Char Char Char Char1 Char Char Char Char Char Char Char Char Char Char Char"/>
    <w:basedOn w:val="Normal"/>
    <w:rsid w:val="00300D24"/>
    <w:pPr>
      <w:widowControl/>
      <w:tabs>
        <w:tab w:val="left" w:pos="709"/>
      </w:tabs>
      <w:spacing w:before="120"/>
      <w:ind w:firstLine="709"/>
      <w:jc w:val="both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Default">
    <w:name w:val="Default"/>
    <w:rsid w:val="0098634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NormalWeb">
    <w:name w:val="Normal (Web)"/>
    <w:basedOn w:val="Normal"/>
    <w:uiPriority w:val="99"/>
    <w:unhideWhenUsed/>
    <w:rsid w:val="005C6F22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customStyle="1" w:styleId="Heading11">
    <w:name w:val="Heading 11"/>
    <w:basedOn w:val="Normal"/>
    <w:uiPriority w:val="1"/>
    <w:qFormat/>
    <w:rsid w:val="006F75CC"/>
    <w:pPr>
      <w:autoSpaceDE w:val="0"/>
      <w:autoSpaceDN w:val="0"/>
      <w:ind w:left="12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B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245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2456"/>
  </w:style>
  <w:style w:type="paragraph" w:styleId="Footer">
    <w:name w:val="footer"/>
    <w:basedOn w:val="Normal"/>
    <w:link w:val="FooterChar"/>
    <w:uiPriority w:val="99"/>
    <w:unhideWhenUsed/>
    <w:rsid w:val="00E3245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2456"/>
  </w:style>
  <w:style w:type="paragraph" w:styleId="BodyTextIndent3">
    <w:name w:val="Body Text Indent 3"/>
    <w:basedOn w:val="Normal"/>
    <w:link w:val="BodyTextIndent3Char"/>
    <w:uiPriority w:val="99"/>
    <w:unhideWhenUsed/>
    <w:rsid w:val="001F4D3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1F4D3F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21A45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021A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021A45"/>
    <w:rPr>
      <w:rFonts w:ascii="Calibri" w:eastAsia="Calibri" w:hAnsi="Calibri" w:cs="Calibri"/>
      <w:b/>
      <w:sz w:val="28"/>
      <w:szCs w:val="28"/>
      <w:lang w:val="bg-BG" w:eastAsia="bg-BG"/>
    </w:rPr>
  </w:style>
  <w:style w:type="character" w:customStyle="1" w:styleId="Heading4Char">
    <w:name w:val="Heading 4 Char"/>
    <w:basedOn w:val="DefaultParagraphFont"/>
    <w:link w:val="Heading4"/>
    <w:rsid w:val="00021A45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rsid w:val="00021A45"/>
    <w:rPr>
      <w:rFonts w:ascii="Calibri" w:eastAsia="Calibri" w:hAnsi="Calibri" w:cs="Calibri"/>
      <w:b/>
      <w:lang w:val="bg-BG" w:eastAsia="bg-BG"/>
    </w:rPr>
  </w:style>
  <w:style w:type="character" w:customStyle="1" w:styleId="Heading6Char">
    <w:name w:val="Heading 6 Char"/>
    <w:basedOn w:val="DefaultParagraphFont"/>
    <w:link w:val="Heading6"/>
    <w:rsid w:val="00021A45"/>
    <w:rPr>
      <w:rFonts w:ascii="Calibri" w:eastAsia="Calibri" w:hAnsi="Calibri" w:cs="Calibri"/>
      <w:b/>
      <w:sz w:val="20"/>
      <w:szCs w:val="20"/>
      <w:lang w:val="bg-BG" w:eastAsia="bg-BG"/>
    </w:rPr>
  </w:style>
  <w:style w:type="character" w:customStyle="1" w:styleId="BodyTextChar">
    <w:name w:val="Body Text Char"/>
    <w:basedOn w:val="DefaultParagraphFont"/>
    <w:uiPriority w:val="99"/>
    <w:rsid w:val="00021A45"/>
    <w:rPr>
      <w:rFonts w:ascii="Times New Roman" w:eastAsia="Times New Roman" w:hAnsi="Times New Roman"/>
      <w:sz w:val="24"/>
      <w:szCs w:val="24"/>
    </w:rPr>
  </w:style>
  <w:style w:type="character" w:customStyle="1" w:styleId="ala">
    <w:name w:val="al_a"/>
    <w:rsid w:val="00021A45"/>
  </w:style>
  <w:style w:type="paragraph" w:customStyle="1" w:styleId="CharChar1CharCharCharCharCharChar">
    <w:name w:val="Знак Char Char1 Знак Char Char Знак Char Char Знак Char Char"/>
    <w:basedOn w:val="Normal"/>
    <w:rsid w:val="00021A45"/>
    <w:pPr>
      <w:widowControl/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character" w:styleId="Hyperlink">
    <w:name w:val="Hyperlink"/>
    <w:basedOn w:val="DefaultParagraphFont"/>
    <w:uiPriority w:val="99"/>
    <w:unhideWhenUsed/>
    <w:rsid w:val="00021A45"/>
    <w:rPr>
      <w:color w:val="0000FF" w:themeColor="hyperlink"/>
      <w:u w:val="single"/>
    </w:rPr>
  </w:style>
  <w:style w:type="paragraph" w:styleId="BodyTextFirstIndent">
    <w:name w:val="Body Text First Indent"/>
    <w:basedOn w:val="BodyText"/>
    <w:link w:val="BodyTextFirstIndentChar"/>
    <w:unhideWhenUsed/>
    <w:rsid w:val="00021A45"/>
    <w:pPr>
      <w:ind w:left="0" w:firstLine="360"/>
    </w:pPr>
    <w:rPr>
      <w:rFonts w:asciiTheme="minorHAnsi" w:eastAsiaTheme="minorHAnsi" w:hAnsiTheme="minorHAnsi"/>
      <w:b w:val="0"/>
      <w:bCs w:val="0"/>
      <w:sz w:val="22"/>
      <w:szCs w:val="22"/>
      <w:u w:val="none"/>
    </w:rPr>
  </w:style>
  <w:style w:type="character" w:customStyle="1" w:styleId="BodyTextChar1">
    <w:name w:val="Body Text Char1"/>
    <w:basedOn w:val="DefaultParagraphFont"/>
    <w:link w:val="BodyText"/>
    <w:uiPriority w:val="99"/>
    <w:rsid w:val="00021A45"/>
    <w:rPr>
      <w:rFonts w:ascii="Times New Roman" w:eastAsia="Times New Roman" w:hAnsi="Times New Roman"/>
      <w:b/>
      <w:bCs/>
      <w:sz w:val="24"/>
      <w:szCs w:val="24"/>
      <w:u w:val="single"/>
    </w:rPr>
  </w:style>
  <w:style w:type="character" w:customStyle="1" w:styleId="BodyTextFirstIndentChar">
    <w:name w:val="Body Text First Indent Char"/>
    <w:basedOn w:val="BodyTextChar1"/>
    <w:link w:val="BodyTextFirstIndent"/>
    <w:rsid w:val="00021A45"/>
    <w:rPr>
      <w:rFonts w:ascii="Times New Roman" w:eastAsia="Times New Roman" w:hAnsi="Times New Roman"/>
      <w:b w:val="0"/>
      <w:bCs w:val="0"/>
      <w:sz w:val="24"/>
      <w:szCs w:val="24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21A4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21A45"/>
  </w:style>
  <w:style w:type="paragraph" w:styleId="BodyTextFirstIndent2">
    <w:name w:val="Body Text First Indent 2"/>
    <w:basedOn w:val="BodyTextIndent"/>
    <w:link w:val="BodyTextFirstIndent2Char"/>
    <w:unhideWhenUsed/>
    <w:rsid w:val="00021A4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021A45"/>
  </w:style>
  <w:style w:type="numbering" w:customStyle="1" w:styleId="NoList1">
    <w:name w:val="No List1"/>
    <w:next w:val="NoList"/>
    <w:uiPriority w:val="99"/>
    <w:semiHidden/>
    <w:unhideWhenUsed/>
    <w:rsid w:val="00021A45"/>
  </w:style>
  <w:style w:type="paragraph" w:customStyle="1" w:styleId="NoSpacing1">
    <w:name w:val="No Spacing1"/>
    <w:next w:val="NoSpacing"/>
    <w:uiPriority w:val="1"/>
    <w:qFormat/>
    <w:rsid w:val="00021A45"/>
    <w:pPr>
      <w:widowControl/>
    </w:pPr>
  </w:style>
  <w:style w:type="paragraph" w:styleId="Title">
    <w:name w:val="Title"/>
    <w:basedOn w:val="Normal"/>
    <w:next w:val="Normal"/>
    <w:link w:val="TitleChar"/>
    <w:rsid w:val="00021A45"/>
    <w:pPr>
      <w:keepNext/>
      <w:keepLines/>
      <w:widowControl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bg-BG" w:eastAsia="bg-BG"/>
    </w:rPr>
  </w:style>
  <w:style w:type="character" w:customStyle="1" w:styleId="TitleChar">
    <w:name w:val="Title Char"/>
    <w:basedOn w:val="DefaultParagraphFont"/>
    <w:link w:val="Title"/>
    <w:rsid w:val="00021A45"/>
    <w:rPr>
      <w:rFonts w:ascii="Calibri" w:eastAsia="Calibri" w:hAnsi="Calibri" w:cs="Calibri"/>
      <w:b/>
      <w:sz w:val="72"/>
      <w:szCs w:val="72"/>
      <w:lang w:val="bg-BG" w:eastAsia="bg-BG"/>
    </w:rPr>
  </w:style>
  <w:style w:type="paragraph" w:styleId="Subtitle">
    <w:name w:val="Subtitle"/>
    <w:basedOn w:val="Normal"/>
    <w:next w:val="Normal"/>
    <w:link w:val="SubtitleChar"/>
    <w:rsid w:val="00021A45"/>
    <w:pPr>
      <w:keepNext/>
      <w:keepLines/>
      <w:widowControl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bg-BG" w:eastAsia="bg-BG"/>
    </w:rPr>
  </w:style>
  <w:style w:type="character" w:customStyle="1" w:styleId="SubtitleChar">
    <w:name w:val="Subtitle Char"/>
    <w:basedOn w:val="DefaultParagraphFont"/>
    <w:link w:val="Subtitle"/>
    <w:rsid w:val="00021A45"/>
    <w:rPr>
      <w:rFonts w:ascii="Georgia" w:eastAsia="Georgia" w:hAnsi="Georgia" w:cs="Georgia"/>
      <w:i/>
      <w:color w:val="666666"/>
      <w:sz w:val="48"/>
      <w:szCs w:val="48"/>
      <w:lang w:val="bg-BG" w:eastAsia="bg-BG"/>
    </w:rPr>
  </w:style>
  <w:style w:type="table" w:styleId="TableGrid">
    <w:name w:val="Table Grid"/>
    <w:basedOn w:val="TableNormal"/>
    <w:uiPriority w:val="59"/>
    <w:rsid w:val="00021A45"/>
    <w:pPr>
      <w:widowControl/>
    </w:pPr>
    <w:rPr>
      <w:rFonts w:ascii="Calibri" w:eastAsia="Calibri" w:hAnsi="Calibri" w:cs="Calibri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21A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qFormat/>
    <w:rsid w:val="00021A45"/>
    <w:pPr>
      <w:ind w:left="11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021A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021A45"/>
    <w:pPr>
      <w:keepNext/>
      <w:keepLines/>
      <w:widowControl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bg-BG" w:eastAsia="bg-BG"/>
    </w:rPr>
  </w:style>
  <w:style w:type="paragraph" w:styleId="Heading4">
    <w:name w:val="heading 4"/>
    <w:basedOn w:val="Normal"/>
    <w:next w:val="Normal"/>
    <w:link w:val="Heading4Char"/>
    <w:qFormat/>
    <w:rsid w:val="00021A45"/>
    <w:pPr>
      <w:keepNext/>
      <w:widowControl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rsid w:val="00021A45"/>
    <w:pPr>
      <w:keepNext/>
      <w:keepLines/>
      <w:widowControl/>
      <w:spacing w:before="220" w:after="40" w:line="276" w:lineRule="auto"/>
      <w:outlineLvl w:val="4"/>
    </w:pPr>
    <w:rPr>
      <w:rFonts w:ascii="Calibri" w:eastAsia="Calibri" w:hAnsi="Calibri" w:cs="Calibri"/>
      <w:b/>
      <w:lang w:val="bg-BG" w:eastAsia="bg-BG"/>
    </w:rPr>
  </w:style>
  <w:style w:type="paragraph" w:styleId="Heading6">
    <w:name w:val="heading 6"/>
    <w:basedOn w:val="Normal"/>
    <w:next w:val="Normal"/>
    <w:link w:val="Heading6Char"/>
    <w:rsid w:val="00021A45"/>
    <w:pPr>
      <w:keepNext/>
      <w:keepLines/>
      <w:widowControl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1"/>
    <w:uiPriority w:val="99"/>
    <w:qFormat/>
    <w:pPr>
      <w:ind w:left="119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harCharCharChar1CharCharCharCharCharCharCharCharCharCharChar">
    <w:name w:val="Char Char Char Char1 Char Char Char Char Char Char Char Char Char Char Char"/>
    <w:basedOn w:val="Normal"/>
    <w:rsid w:val="00300D24"/>
    <w:pPr>
      <w:widowControl/>
      <w:tabs>
        <w:tab w:val="left" w:pos="709"/>
      </w:tabs>
      <w:spacing w:before="120"/>
      <w:ind w:firstLine="709"/>
      <w:jc w:val="both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Default">
    <w:name w:val="Default"/>
    <w:rsid w:val="0098634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NormalWeb">
    <w:name w:val="Normal (Web)"/>
    <w:basedOn w:val="Normal"/>
    <w:uiPriority w:val="99"/>
    <w:unhideWhenUsed/>
    <w:rsid w:val="005C6F22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customStyle="1" w:styleId="Heading11">
    <w:name w:val="Heading 11"/>
    <w:basedOn w:val="Normal"/>
    <w:uiPriority w:val="1"/>
    <w:qFormat/>
    <w:rsid w:val="006F75CC"/>
    <w:pPr>
      <w:autoSpaceDE w:val="0"/>
      <w:autoSpaceDN w:val="0"/>
      <w:ind w:left="12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B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245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2456"/>
  </w:style>
  <w:style w:type="paragraph" w:styleId="Footer">
    <w:name w:val="footer"/>
    <w:basedOn w:val="Normal"/>
    <w:link w:val="FooterChar"/>
    <w:uiPriority w:val="99"/>
    <w:unhideWhenUsed/>
    <w:rsid w:val="00E3245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2456"/>
  </w:style>
  <w:style w:type="paragraph" w:styleId="BodyTextIndent3">
    <w:name w:val="Body Text Indent 3"/>
    <w:basedOn w:val="Normal"/>
    <w:link w:val="BodyTextIndent3Char"/>
    <w:uiPriority w:val="99"/>
    <w:unhideWhenUsed/>
    <w:rsid w:val="001F4D3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1F4D3F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21A45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021A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021A45"/>
    <w:rPr>
      <w:rFonts w:ascii="Calibri" w:eastAsia="Calibri" w:hAnsi="Calibri" w:cs="Calibri"/>
      <w:b/>
      <w:sz w:val="28"/>
      <w:szCs w:val="28"/>
      <w:lang w:val="bg-BG" w:eastAsia="bg-BG"/>
    </w:rPr>
  </w:style>
  <w:style w:type="character" w:customStyle="1" w:styleId="Heading4Char">
    <w:name w:val="Heading 4 Char"/>
    <w:basedOn w:val="DefaultParagraphFont"/>
    <w:link w:val="Heading4"/>
    <w:rsid w:val="00021A45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rsid w:val="00021A45"/>
    <w:rPr>
      <w:rFonts w:ascii="Calibri" w:eastAsia="Calibri" w:hAnsi="Calibri" w:cs="Calibri"/>
      <w:b/>
      <w:lang w:val="bg-BG" w:eastAsia="bg-BG"/>
    </w:rPr>
  </w:style>
  <w:style w:type="character" w:customStyle="1" w:styleId="Heading6Char">
    <w:name w:val="Heading 6 Char"/>
    <w:basedOn w:val="DefaultParagraphFont"/>
    <w:link w:val="Heading6"/>
    <w:rsid w:val="00021A45"/>
    <w:rPr>
      <w:rFonts w:ascii="Calibri" w:eastAsia="Calibri" w:hAnsi="Calibri" w:cs="Calibri"/>
      <w:b/>
      <w:sz w:val="20"/>
      <w:szCs w:val="20"/>
      <w:lang w:val="bg-BG" w:eastAsia="bg-BG"/>
    </w:rPr>
  </w:style>
  <w:style w:type="character" w:customStyle="1" w:styleId="BodyTextChar">
    <w:name w:val="Body Text Char"/>
    <w:basedOn w:val="DefaultParagraphFont"/>
    <w:uiPriority w:val="99"/>
    <w:rsid w:val="00021A45"/>
    <w:rPr>
      <w:rFonts w:ascii="Times New Roman" w:eastAsia="Times New Roman" w:hAnsi="Times New Roman"/>
      <w:sz w:val="24"/>
      <w:szCs w:val="24"/>
    </w:rPr>
  </w:style>
  <w:style w:type="character" w:customStyle="1" w:styleId="ala">
    <w:name w:val="al_a"/>
    <w:rsid w:val="00021A45"/>
  </w:style>
  <w:style w:type="paragraph" w:customStyle="1" w:styleId="CharChar1CharCharCharCharCharChar">
    <w:name w:val="Знак Char Char1 Знак Char Char Знак Char Char Знак Char Char"/>
    <w:basedOn w:val="Normal"/>
    <w:rsid w:val="00021A45"/>
    <w:pPr>
      <w:widowControl/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character" w:styleId="Hyperlink">
    <w:name w:val="Hyperlink"/>
    <w:basedOn w:val="DefaultParagraphFont"/>
    <w:uiPriority w:val="99"/>
    <w:unhideWhenUsed/>
    <w:rsid w:val="00021A45"/>
    <w:rPr>
      <w:color w:val="0000FF" w:themeColor="hyperlink"/>
      <w:u w:val="single"/>
    </w:rPr>
  </w:style>
  <w:style w:type="paragraph" w:styleId="BodyTextFirstIndent">
    <w:name w:val="Body Text First Indent"/>
    <w:basedOn w:val="BodyText"/>
    <w:link w:val="BodyTextFirstIndentChar"/>
    <w:unhideWhenUsed/>
    <w:rsid w:val="00021A45"/>
    <w:pPr>
      <w:ind w:left="0" w:firstLine="360"/>
    </w:pPr>
    <w:rPr>
      <w:rFonts w:asciiTheme="minorHAnsi" w:eastAsiaTheme="minorHAnsi" w:hAnsiTheme="minorHAnsi"/>
      <w:b w:val="0"/>
      <w:bCs w:val="0"/>
      <w:sz w:val="22"/>
      <w:szCs w:val="22"/>
      <w:u w:val="none"/>
    </w:rPr>
  </w:style>
  <w:style w:type="character" w:customStyle="1" w:styleId="BodyTextChar1">
    <w:name w:val="Body Text Char1"/>
    <w:basedOn w:val="DefaultParagraphFont"/>
    <w:link w:val="BodyText"/>
    <w:uiPriority w:val="99"/>
    <w:rsid w:val="00021A45"/>
    <w:rPr>
      <w:rFonts w:ascii="Times New Roman" w:eastAsia="Times New Roman" w:hAnsi="Times New Roman"/>
      <w:b/>
      <w:bCs/>
      <w:sz w:val="24"/>
      <w:szCs w:val="24"/>
      <w:u w:val="single"/>
    </w:rPr>
  </w:style>
  <w:style w:type="character" w:customStyle="1" w:styleId="BodyTextFirstIndentChar">
    <w:name w:val="Body Text First Indent Char"/>
    <w:basedOn w:val="BodyTextChar1"/>
    <w:link w:val="BodyTextFirstIndent"/>
    <w:rsid w:val="00021A45"/>
    <w:rPr>
      <w:rFonts w:ascii="Times New Roman" w:eastAsia="Times New Roman" w:hAnsi="Times New Roman"/>
      <w:b w:val="0"/>
      <w:bCs w:val="0"/>
      <w:sz w:val="24"/>
      <w:szCs w:val="24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21A4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21A45"/>
  </w:style>
  <w:style w:type="paragraph" w:styleId="BodyTextFirstIndent2">
    <w:name w:val="Body Text First Indent 2"/>
    <w:basedOn w:val="BodyTextIndent"/>
    <w:link w:val="BodyTextFirstIndent2Char"/>
    <w:unhideWhenUsed/>
    <w:rsid w:val="00021A4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021A45"/>
  </w:style>
  <w:style w:type="numbering" w:customStyle="1" w:styleId="NoList1">
    <w:name w:val="No List1"/>
    <w:next w:val="NoList"/>
    <w:uiPriority w:val="99"/>
    <w:semiHidden/>
    <w:unhideWhenUsed/>
    <w:rsid w:val="00021A45"/>
  </w:style>
  <w:style w:type="paragraph" w:customStyle="1" w:styleId="NoSpacing1">
    <w:name w:val="No Spacing1"/>
    <w:next w:val="NoSpacing"/>
    <w:uiPriority w:val="1"/>
    <w:qFormat/>
    <w:rsid w:val="00021A45"/>
    <w:pPr>
      <w:widowControl/>
    </w:pPr>
  </w:style>
  <w:style w:type="paragraph" w:styleId="Title">
    <w:name w:val="Title"/>
    <w:basedOn w:val="Normal"/>
    <w:next w:val="Normal"/>
    <w:link w:val="TitleChar"/>
    <w:rsid w:val="00021A45"/>
    <w:pPr>
      <w:keepNext/>
      <w:keepLines/>
      <w:widowControl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bg-BG" w:eastAsia="bg-BG"/>
    </w:rPr>
  </w:style>
  <w:style w:type="character" w:customStyle="1" w:styleId="TitleChar">
    <w:name w:val="Title Char"/>
    <w:basedOn w:val="DefaultParagraphFont"/>
    <w:link w:val="Title"/>
    <w:rsid w:val="00021A45"/>
    <w:rPr>
      <w:rFonts w:ascii="Calibri" w:eastAsia="Calibri" w:hAnsi="Calibri" w:cs="Calibri"/>
      <w:b/>
      <w:sz w:val="72"/>
      <w:szCs w:val="72"/>
      <w:lang w:val="bg-BG" w:eastAsia="bg-BG"/>
    </w:rPr>
  </w:style>
  <w:style w:type="paragraph" w:styleId="Subtitle">
    <w:name w:val="Subtitle"/>
    <w:basedOn w:val="Normal"/>
    <w:next w:val="Normal"/>
    <w:link w:val="SubtitleChar"/>
    <w:rsid w:val="00021A45"/>
    <w:pPr>
      <w:keepNext/>
      <w:keepLines/>
      <w:widowControl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bg-BG" w:eastAsia="bg-BG"/>
    </w:rPr>
  </w:style>
  <w:style w:type="character" w:customStyle="1" w:styleId="SubtitleChar">
    <w:name w:val="Subtitle Char"/>
    <w:basedOn w:val="DefaultParagraphFont"/>
    <w:link w:val="Subtitle"/>
    <w:rsid w:val="00021A45"/>
    <w:rPr>
      <w:rFonts w:ascii="Georgia" w:eastAsia="Georgia" w:hAnsi="Georgia" w:cs="Georgia"/>
      <w:i/>
      <w:color w:val="666666"/>
      <w:sz w:val="48"/>
      <w:szCs w:val="48"/>
      <w:lang w:val="bg-BG" w:eastAsia="bg-BG"/>
    </w:rPr>
  </w:style>
  <w:style w:type="table" w:styleId="TableGrid">
    <w:name w:val="Table Grid"/>
    <w:basedOn w:val="TableNormal"/>
    <w:uiPriority w:val="59"/>
    <w:rsid w:val="00021A45"/>
    <w:pPr>
      <w:widowControl/>
    </w:pPr>
    <w:rPr>
      <w:rFonts w:ascii="Calibri" w:eastAsia="Calibri" w:hAnsi="Calibri" w:cs="Calibri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21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elene.b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%20obs.belene@gmail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%20obs.belene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F72CF-1B1B-48D7-9BB8-1E8EBA118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5</Pages>
  <Words>1513</Words>
  <Characters>8506</Characters>
  <Application>Microsoft Office Word</Application>
  <DocSecurity>0</DocSecurity>
  <Lines>293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 E1</dc:creator>
  <cp:lastModifiedBy>USER</cp:lastModifiedBy>
  <cp:revision>509</cp:revision>
  <cp:lastPrinted>2024-12-30T14:34:00Z</cp:lastPrinted>
  <dcterms:created xsi:type="dcterms:W3CDTF">2024-02-06T14:16:00Z</dcterms:created>
  <dcterms:modified xsi:type="dcterms:W3CDTF">2026-01-09T11:35:00Z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2021-05-05T00:00:00Z</vt:filetime>
  </property>
  <property fmtid="{D5CDD505-2E9C-101B-9397-08002B2CF9AE}" pid="3" name="LastSaved">
    <vt:filetime>2021-05-27T00:00:00Z</vt:filetime>
  </property>
</Properties>
</file>