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F40" w:rsidRDefault="003E6F40">
      <w:pPr>
        <w:pStyle w:val="a3"/>
        <w:spacing w:before="44"/>
        <w:ind w:left="0"/>
        <w:jc w:val="left"/>
      </w:pPr>
    </w:p>
    <w:p w:rsidR="003E6F40" w:rsidRDefault="00BE0ED6">
      <w:pPr>
        <w:tabs>
          <w:tab w:val="left" w:leader="dot" w:pos="5566"/>
        </w:tabs>
        <w:spacing w:before="71"/>
        <w:ind w:left="424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Решение №</w:t>
      </w:r>
      <w:r>
        <w:rPr>
          <w:i/>
          <w:spacing w:val="-1"/>
          <w:sz w:val="24"/>
        </w:rPr>
        <w:t xml:space="preserve"> </w:t>
      </w:r>
      <w:r w:rsidR="000B635C">
        <w:rPr>
          <w:i/>
          <w:spacing w:val="-5"/>
          <w:sz w:val="24"/>
        </w:rPr>
        <w:t>84</w:t>
      </w:r>
      <w:r>
        <w:rPr>
          <w:i/>
          <w:spacing w:val="-5"/>
          <w:sz w:val="24"/>
        </w:rPr>
        <w:t>/</w:t>
      </w:r>
      <w:r w:rsidR="000B635C">
        <w:rPr>
          <w:sz w:val="24"/>
        </w:rPr>
        <w:t xml:space="preserve">27.10.2026 </w:t>
      </w:r>
      <w:r>
        <w:rPr>
          <w:i/>
          <w:sz w:val="24"/>
        </w:rPr>
        <w:t>г.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Общински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съвет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Белене</w:t>
      </w:r>
    </w:p>
    <w:p w:rsidR="003E6F40" w:rsidRDefault="003E6F40">
      <w:pPr>
        <w:pStyle w:val="a3"/>
        <w:ind w:left="0"/>
        <w:jc w:val="left"/>
        <w:rPr>
          <w:i/>
        </w:rPr>
      </w:pPr>
    </w:p>
    <w:p w:rsidR="005E2871" w:rsidRDefault="005E2871" w:rsidP="005E2871">
      <w:pPr>
        <w:ind w:left="7376" w:right="-1371" w:firstLine="544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 ПРОЕКТ</w:t>
      </w:r>
    </w:p>
    <w:p w:rsidR="005E2871" w:rsidRPr="005E2871" w:rsidRDefault="005E2871" w:rsidP="005E2871">
      <w:pPr>
        <w:ind w:left="7376" w:right="-1371" w:firstLine="544"/>
        <w:rPr>
          <w:b/>
          <w:sz w:val="24"/>
        </w:rPr>
      </w:pPr>
    </w:p>
    <w:p w:rsidR="003E6F40" w:rsidRDefault="00BE0ED6">
      <w:pPr>
        <w:pStyle w:val="Heading1"/>
        <w:spacing w:before="0"/>
        <w:ind w:left="1652"/>
      </w:pPr>
      <w:r>
        <w:t>Д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Г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О </w:t>
      </w:r>
      <w:r>
        <w:rPr>
          <w:spacing w:val="-10"/>
        </w:rPr>
        <w:t>Р</w:t>
      </w:r>
    </w:p>
    <w:p w:rsidR="003E6F40" w:rsidRDefault="00BE0ED6">
      <w:pPr>
        <w:spacing w:before="171"/>
        <w:ind w:left="1652" w:right="3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ВЪЗЛАГАНЕ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УПРАВЛЕНИЕТО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НА</w:t>
      </w:r>
    </w:p>
    <w:p w:rsidR="003E6F40" w:rsidRDefault="00BE0ED6">
      <w:pPr>
        <w:pStyle w:val="a3"/>
        <w:ind w:left="0"/>
        <w:jc w:val="left"/>
        <w:rPr>
          <w:b/>
        </w:rPr>
      </w:pPr>
      <w:r>
        <w:br w:type="column"/>
      </w:r>
    </w:p>
    <w:p w:rsidR="003E6F40" w:rsidRDefault="003E6F40">
      <w:pPr>
        <w:pStyle w:val="a3"/>
        <w:spacing w:before="42"/>
        <w:ind w:left="0"/>
        <w:jc w:val="left"/>
        <w:rPr>
          <w:b/>
        </w:rPr>
      </w:pPr>
    </w:p>
    <w:p w:rsidR="003E6F40" w:rsidRDefault="003E6F40">
      <w:pPr>
        <w:rPr>
          <w:b/>
          <w:sz w:val="24"/>
        </w:rPr>
        <w:sectPr w:rsidR="003E6F40" w:rsidSect="005E2871">
          <w:pgSz w:w="11910" w:h="16840"/>
          <w:pgMar w:top="1040" w:right="992" w:bottom="280" w:left="992" w:header="708" w:footer="708" w:gutter="0"/>
          <w:cols w:num="2" w:space="708" w:equalWidth="0">
            <w:col w:w="9071" w:space="2"/>
            <w:col w:w="853"/>
          </w:cols>
        </w:sectPr>
      </w:pPr>
    </w:p>
    <w:p w:rsidR="003E6F40" w:rsidRDefault="00BE0ED6">
      <w:pPr>
        <w:spacing w:before="120"/>
        <w:ind w:left="666"/>
        <w:rPr>
          <w:b/>
          <w:sz w:val="24"/>
        </w:rPr>
      </w:pPr>
      <w:r>
        <w:rPr>
          <w:b/>
          <w:sz w:val="24"/>
        </w:rPr>
        <w:lastRenderedPageBreak/>
        <w:t>„МНОГОПРОФИЛНА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БОЛНИЦА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АКТИВНО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ЛЕЧЕНИЕ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БЕЛЕНЕ“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ЕООД</w:t>
      </w:r>
    </w:p>
    <w:p w:rsidR="003E6F40" w:rsidRDefault="003E6F40">
      <w:pPr>
        <w:pStyle w:val="a3"/>
        <w:ind w:left="0"/>
        <w:jc w:val="left"/>
        <w:rPr>
          <w:b/>
        </w:rPr>
      </w:pPr>
    </w:p>
    <w:p w:rsidR="003E6F40" w:rsidRDefault="003E6F40">
      <w:pPr>
        <w:pStyle w:val="a3"/>
        <w:spacing w:before="82"/>
        <w:ind w:left="0"/>
        <w:jc w:val="left"/>
        <w:rPr>
          <w:b/>
        </w:rPr>
      </w:pPr>
    </w:p>
    <w:p w:rsidR="003E6F40" w:rsidRDefault="00BE0ED6">
      <w:pPr>
        <w:pStyle w:val="a3"/>
        <w:tabs>
          <w:tab w:val="left" w:leader="dot" w:pos="2874"/>
        </w:tabs>
        <w:ind w:left="990"/>
        <w:jc w:val="left"/>
      </w:pPr>
      <w:r>
        <w:rPr>
          <w:spacing w:val="-2"/>
        </w:rPr>
        <w:t>Днес,</w:t>
      </w:r>
      <w:r>
        <w:tab/>
        <w:t>г.,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гр.</w:t>
      </w:r>
      <w:r>
        <w:rPr>
          <w:spacing w:val="-1"/>
        </w:rPr>
        <w:t xml:space="preserve"> </w:t>
      </w:r>
      <w:r>
        <w:t>Белене,</w:t>
      </w:r>
      <w:r>
        <w:rPr>
          <w:spacing w:val="-1"/>
        </w:rPr>
        <w:t xml:space="preserve"> </w:t>
      </w:r>
      <w:r>
        <w:rPr>
          <w:spacing w:val="-2"/>
        </w:rPr>
        <w:t>между:</w:t>
      </w:r>
    </w:p>
    <w:p w:rsidR="003E6F40" w:rsidRDefault="00BE0ED6">
      <w:pPr>
        <w:pStyle w:val="Heading2"/>
        <w:numPr>
          <w:ilvl w:val="0"/>
          <w:numId w:val="22"/>
        </w:numPr>
        <w:tabs>
          <w:tab w:val="left" w:pos="1287"/>
        </w:tabs>
        <w:spacing w:before="120"/>
        <w:ind w:left="1287" w:hanging="297"/>
        <w:jc w:val="both"/>
      </w:pPr>
      <w:r>
        <w:t>„МНОГОПРОФИЛНА</w:t>
      </w:r>
      <w:r>
        <w:rPr>
          <w:spacing w:val="59"/>
        </w:rPr>
        <w:t xml:space="preserve"> </w:t>
      </w:r>
      <w:r>
        <w:t>БОЛНИЦА</w:t>
      </w:r>
      <w:r>
        <w:rPr>
          <w:spacing w:val="61"/>
        </w:rPr>
        <w:t xml:space="preserve"> </w:t>
      </w:r>
      <w:r>
        <w:t>ЗА</w:t>
      </w:r>
      <w:r>
        <w:rPr>
          <w:spacing w:val="59"/>
        </w:rPr>
        <w:t xml:space="preserve"> </w:t>
      </w:r>
      <w:r>
        <w:t>АКТИВНО</w:t>
      </w:r>
      <w:r>
        <w:rPr>
          <w:spacing w:val="60"/>
        </w:rPr>
        <w:t xml:space="preserve"> </w:t>
      </w:r>
      <w:r>
        <w:t>ЛЕЧЕНИЕ</w:t>
      </w:r>
      <w:r>
        <w:rPr>
          <w:spacing w:val="67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-2"/>
        </w:rPr>
        <w:t>БЕЛЕНЕ“</w:t>
      </w:r>
    </w:p>
    <w:p w:rsidR="003E6F40" w:rsidRDefault="00BE0ED6">
      <w:pPr>
        <w:pStyle w:val="a3"/>
        <w:spacing w:before="41"/>
      </w:pPr>
      <w:r>
        <w:rPr>
          <w:b/>
        </w:rPr>
        <w:t>ЕООД</w:t>
      </w:r>
      <w:r>
        <w:t>,</w:t>
      </w:r>
      <w:r>
        <w:rPr>
          <w:spacing w:val="9"/>
        </w:rPr>
        <w:t xml:space="preserve"> </w:t>
      </w:r>
      <w:r>
        <w:t>ЕИК</w:t>
      </w:r>
      <w:r>
        <w:rPr>
          <w:spacing w:val="12"/>
        </w:rPr>
        <w:t xml:space="preserve"> </w:t>
      </w:r>
      <w:r>
        <w:t>114542439,</w:t>
      </w:r>
      <w:r>
        <w:rPr>
          <w:spacing w:val="11"/>
        </w:rPr>
        <w:t xml:space="preserve"> </w:t>
      </w:r>
      <w:r>
        <w:t>със</w:t>
      </w:r>
      <w:r>
        <w:rPr>
          <w:spacing w:val="11"/>
        </w:rPr>
        <w:t xml:space="preserve"> </w:t>
      </w:r>
      <w:r>
        <w:t>седалище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адрес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управление:</w:t>
      </w:r>
      <w:r>
        <w:rPr>
          <w:spacing w:val="16"/>
        </w:rPr>
        <w:t xml:space="preserve"> </w:t>
      </w:r>
      <w:r>
        <w:t>гр.</w:t>
      </w:r>
      <w:r>
        <w:rPr>
          <w:spacing w:val="12"/>
        </w:rPr>
        <w:t xml:space="preserve"> </w:t>
      </w:r>
      <w:r>
        <w:t>Белене,</w:t>
      </w:r>
      <w:r>
        <w:rPr>
          <w:spacing w:val="13"/>
        </w:rPr>
        <w:t xml:space="preserve"> </w:t>
      </w:r>
      <w:r>
        <w:t>ул.“Гео</w:t>
      </w:r>
      <w:r>
        <w:rPr>
          <w:spacing w:val="11"/>
        </w:rPr>
        <w:t xml:space="preserve"> </w:t>
      </w:r>
      <w:r>
        <w:rPr>
          <w:spacing w:val="-2"/>
        </w:rPr>
        <w:t>Милев“</w:t>
      </w:r>
    </w:p>
    <w:p w:rsidR="003E6F40" w:rsidRDefault="00BE0ED6">
      <w:pPr>
        <w:pStyle w:val="a3"/>
        <w:tabs>
          <w:tab w:val="left" w:leader="dot" w:pos="9613"/>
        </w:tabs>
        <w:spacing w:before="41" w:line="276" w:lineRule="auto"/>
        <w:ind w:right="142"/>
      </w:pPr>
      <w:r>
        <w:t>№47, представлявано на основание чл. 141, ал. 7 от Търговския закон и чл. 15, ал. 3 от Наредбата за реда за учредяване и упражняване правата на Община Белене в публични предприятия и търговски дружества с общинско участие в капитала (Наредбата) от кмета на</w:t>
      </w:r>
      <w:r>
        <w:rPr>
          <w:spacing w:val="18"/>
        </w:rPr>
        <w:t xml:space="preserve"> </w:t>
      </w:r>
      <w:r>
        <w:t>Община</w:t>
      </w:r>
      <w:r>
        <w:rPr>
          <w:spacing w:val="18"/>
        </w:rPr>
        <w:t xml:space="preserve"> </w:t>
      </w:r>
      <w:r>
        <w:t>Белене</w:t>
      </w:r>
      <w:r>
        <w:rPr>
          <w:spacing w:val="22"/>
        </w:rPr>
        <w:t xml:space="preserve"> </w:t>
      </w:r>
      <w:r>
        <w:t>Милен</w:t>
      </w:r>
      <w:r>
        <w:rPr>
          <w:spacing w:val="20"/>
        </w:rPr>
        <w:t xml:space="preserve"> </w:t>
      </w:r>
      <w:r>
        <w:t>Павлов</w:t>
      </w:r>
      <w:r>
        <w:rPr>
          <w:spacing w:val="20"/>
        </w:rPr>
        <w:t xml:space="preserve"> </w:t>
      </w:r>
      <w:proofErr w:type="spellStart"/>
      <w:r>
        <w:t>Дулев</w:t>
      </w:r>
      <w:proofErr w:type="spellEnd"/>
      <w:r>
        <w:t>,</w:t>
      </w:r>
      <w:r>
        <w:rPr>
          <w:spacing w:val="21"/>
        </w:rPr>
        <w:t xml:space="preserve"> </w:t>
      </w:r>
      <w:proofErr w:type="spellStart"/>
      <w:r>
        <w:t>оправомощен</w:t>
      </w:r>
      <w:proofErr w:type="spellEnd"/>
      <w:r>
        <w:rPr>
          <w:spacing w:val="22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Решение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rPr>
          <w:spacing w:val="-4"/>
        </w:rPr>
        <w:t>……/…</w:t>
      </w:r>
      <w:r>
        <w:tab/>
      </w:r>
      <w:r>
        <w:rPr>
          <w:spacing w:val="-5"/>
        </w:rPr>
        <w:t>г.</w:t>
      </w:r>
    </w:p>
    <w:p w:rsidR="003E6F40" w:rsidRDefault="00BE0ED6">
      <w:pPr>
        <w:pStyle w:val="a3"/>
        <w:spacing w:line="280" w:lineRule="auto"/>
        <w:ind w:right="144"/>
      </w:pPr>
      <w:r>
        <w:t xml:space="preserve">на Общински съвет Белене като орган, упражняващ правата на едноличния собственик на капитала, наричано по-долу </w:t>
      </w:r>
      <w:r>
        <w:rPr>
          <w:b/>
        </w:rPr>
        <w:t>ВЪЗЛОЖИТЕЛ</w:t>
      </w:r>
      <w:r>
        <w:t>, и</w:t>
      </w:r>
    </w:p>
    <w:p w:rsidR="003E6F40" w:rsidRDefault="00BE0ED6">
      <w:pPr>
        <w:pStyle w:val="a5"/>
        <w:numPr>
          <w:ilvl w:val="0"/>
          <w:numId w:val="22"/>
        </w:numPr>
        <w:tabs>
          <w:tab w:val="left" w:pos="1289"/>
        </w:tabs>
        <w:spacing w:before="70"/>
        <w:ind w:left="1289" w:hanging="299"/>
        <w:rPr>
          <w:sz w:val="24"/>
        </w:rPr>
      </w:pPr>
      <w:r>
        <w:rPr>
          <w:b/>
          <w:sz w:val="24"/>
        </w:rPr>
        <w:t>……………………………………………</w:t>
      </w:r>
      <w:r>
        <w:rPr>
          <w:sz w:val="24"/>
        </w:rPr>
        <w:t>,</w:t>
      </w:r>
      <w:r>
        <w:rPr>
          <w:spacing w:val="55"/>
          <w:sz w:val="24"/>
        </w:rPr>
        <w:t xml:space="preserve"> </w:t>
      </w:r>
      <w:r>
        <w:rPr>
          <w:sz w:val="24"/>
        </w:rPr>
        <w:t>ЕГН</w:t>
      </w:r>
      <w:r>
        <w:rPr>
          <w:spacing w:val="58"/>
          <w:sz w:val="24"/>
        </w:rPr>
        <w:t xml:space="preserve"> </w:t>
      </w:r>
      <w:r>
        <w:rPr>
          <w:sz w:val="24"/>
        </w:rPr>
        <w:t>………………,</w:t>
      </w:r>
      <w:r>
        <w:rPr>
          <w:spacing w:val="58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постоянен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адрес:</w:t>
      </w:r>
    </w:p>
    <w:p w:rsidR="003E6F40" w:rsidRDefault="00BE0ED6">
      <w:pPr>
        <w:pStyle w:val="a3"/>
        <w:spacing w:before="41"/>
      </w:pPr>
      <w:r>
        <w:t>……………………………………………,</w:t>
      </w:r>
      <w:r>
        <w:rPr>
          <w:spacing w:val="77"/>
          <w:w w:val="150"/>
        </w:rPr>
        <w:t xml:space="preserve">  </w:t>
      </w:r>
      <w:r>
        <w:t>избран</w:t>
      </w:r>
      <w:r>
        <w:rPr>
          <w:spacing w:val="79"/>
          <w:w w:val="150"/>
        </w:rPr>
        <w:t xml:space="preserve">  </w:t>
      </w:r>
      <w:r>
        <w:t>за</w:t>
      </w:r>
      <w:r>
        <w:rPr>
          <w:spacing w:val="80"/>
          <w:w w:val="150"/>
        </w:rPr>
        <w:t xml:space="preserve">  </w:t>
      </w:r>
      <w:r>
        <w:t>управител</w:t>
      </w:r>
      <w:r>
        <w:rPr>
          <w:spacing w:val="77"/>
          <w:w w:val="150"/>
        </w:rPr>
        <w:t xml:space="preserve">  </w:t>
      </w:r>
      <w:r>
        <w:t>с</w:t>
      </w:r>
      <w:r>
        <w:rPr>
          <w:spacing w:val="78"/>
          <w:w w:val="150"/>
        </w:rPr>
        <w:t xml:space="preserve">  </w:t>
      </w:r>
      <w:r>
        <w:t>Решение</w:t>
      </w:r>
      <w:r>
        <w:rPr>
          <w:spacing w:val="78"/>
          <w:w w:val="150"/>
        </w:rPr>
        <w:t xml:space="preserve">  </w:t>
      </w:r>
      <w:r>
        <w:rPr>
          <w:spacing w:val="-10"/>
        </w:rPr>
        <w:t>№</w:t>
      </w:r>
    </w:p>
    <w:p w:rsidR="003E6F40" w:rsidRDefault="00BE0ED6">
      <w:pPr>
        <w:pStyle w:val="a3"/>
        <w:spacing w:before="43" w:line="278" w:lineRule="auto"/>
        <w:ind w:right="132"/>
      </w:pPr>
      <w:r>
        <w:t xml:space="preserve">……/…………… г. на Общински съвет Белене след проведен конкурс, наричан по-долу </w:t>
      </w:r>
      <w:r>
        <w:rPr>
          <w:b/>
          <w:spacing w:val="-2"/>
        </w:rPr>
        <w:t>УПРАВИТЕЛ</w:t>
      </w:r>
      <w:r>
        <w:rPr>
          <w:spacing w:val="-2"/>
        </w:rPr>
        <w:t>,</w:t>
      </w:r>
    </w:p>
    <w:p w:rsidR="003E6F40" w:rsidRDefault="00BE0ED6">
      <w:pPr>
        <w:pStyle w:val="a3"/>
        <w:spacing w:before="72" w:line="276" w:lineRule="auto"/>
        <w:ind w:right="139" w:firstLine="566"/>
      </w:pPr>
      <w:r>
        <w:t>на</w:t>
      </w:r>
      <w:r>
        <w:rPr>
          <w:spacing w:val="-3"/>
        </w:rPr>
        <w:t xml:space="preserve"> </w:t>
      </w:r>
      <w:r>
        <w:t>основание</w:t>
      </w:r>
      <w:r>
        <w:rPr>
          <w:spacing w:val="-3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141,</w:t>
      </w:r>
      <w:r>
        <w:rPr>
          <w:spacing w:val="-2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147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Търговския</w:t>
      </w:r>
      <w:r>
        <w:rPr>
          <w:spacing w:val="-2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(ТЗ),</w:t>
      </w:r>
      <w:r>
        <w:rPr>
          <w:spacing w:val="-2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62, ал.</w:t>
      </w:r>
      <w:r>
        <w:rPr>
          <w:spacing w:val="-2"/>
        </w:rPr>
        <w:t xml:space="preserve"> </w:t>
      </w:r>
      <w:r>
        <w:t>7 –</w:t>
      </w:r>
      <w:r>
        <w:rPr>
          <w:spacing w:val="-2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чл. 63, ал. 3 и чл. 64 от Закона за лечебните заведения (ЗЛЗ), чл. 20, 21 и 24 от Закона за публичните предприятия (ЗПП), Наредба № 9 от 26.06.2000 г. на министъра на здравеопазването и чл.</w:t>
      </w:r>
      <w:r>
        <w:rPr>
          <w:spacing w:val="-2"/>
        </w:rPr>
        <w:t xml:space="preserve"> </w:t>
      </w:r>
      <w:r>
        <w:t>14, ал. 1, т. 6, чл. 15, чл. 45, чл. 46 и чл. 48 от Наредбата, се сключи настоящият договор за следното: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3686"/>
        </w:tabs>
        <w:spacing w:before="207"/>
        <w:ind w:hanging="213"/>
        <w:jc w:val="left"/>
      </w:pPr>
      <w:r>
        <w:t>ПРЕДМЕТ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ДОГОВОРА</w:t>
      </w:r>
    </w:p>
    <w:p w:rsidR="003E6F40" w:rsidRDefault="00BE0ED6">
      <w:pPr>
        <w:pStyle w:val="a3"/>
        <w:spacing w:before="137" w:line="276" w:lineRule="auto"/>
        <w:ind w:right="140" w:firstLine="566"/>
      </w:pPr>
      <w:r>
        <w:rPr>
          <w:b/>
        </w:rPr>
        <w:t xml:space="preserve">Чл. 1. </w:t>
      </w:r>
      <w:r>
        <w:t>(1) ВЪЗЛОЖИТЕЛЯТ възлага, а УПРАВИТЕЛЯТ приема да управлява и представлява</w:t>
      </w:r>
      <w:r>
        <w:rPr>
          <w:spacing w:val="46"/>
        </w:rPr>
        <w:t xml:space="preserve"> </w:t>
      </w:r>
      <w:r>
        <w:t>„МНОГОПРОФИЛНА</w:t>
      </w:r>
      <w:r>
        <w:rPr>
          <w:spacing w:val="49"/>
        </w:rPr>
        <w:t xml:space="preserve"> </w:t>
      </w:r>
      <w:r>
        <w:t>БОЛНИЦА</w:t>
      </w:r>
      <w:r>
        <w:rPr>
          <w:spacing w:val="49"/>
        </w:rPr>
        <w:t xml:space="preserve"> </w:t>
      </w:r>
      <w:r>
        <w:t>ЗА</w:t>
      </w:r>
      <w:r>
        <w:rPr>
          <w:spacing w:val="50"/>
        </w:rPr>
        <w:t xml:space="preserve"> </w:t>
      </w:r>
      <w:r>
        <w:t>АКТИВНО</w:t>
      </w:r>
      <w:r>
        <w:rPr>
          <w:spacing w:val="49"/>
        </w:rPr>
        <w:t xml:space="preserve"> </w:t>
      </w:r>
      <w:r>
        <w:t>ЛЕЧЕНИЕ</w:t>
      </w:r>
      <w:r>
        <w:rPr>
          <w:spacing w:val="54"/>
        </w:rPr>
        <w:t xml:space="preserve"> </w:t>
      </w:r>
      <w:r>
        <w:t>–</w:t>
      </w:r>
      <w:r>
        <w:rPr>
          <w:spacing w:val="51"/>
        </w:rPr>
        <w:t xml:space="preserve"> </w:t>
      </w:r>
      <w:r>
        <w:rPr>
          <w:spacing w:val="-2"/>
        </w:rPr>
        <w:t>БЕЛЕНЕ“</w:t>
      </w:r>
    </w:p>
    <w:p w:rsidR="003E6F40" w:rsidRDefault="00BE0ED6">
      <w:pPr>
        <w:pStyle w:val="a3"/>
        <w:spacing w:before="1"/>
      </w:pPr>
      <w:r>
        <w:t>ЕООД</w:t>
      </w:r>
      <w:r>
        <w:rPr>
          <w:spacing w:val="-5"/>
        </w:rPr>
        <w:t xml:space="preserve"> </w:t>
      </w:r>
      <w:r>
        <w:t>(Дружеството)</w:t>
      </w:r>
      <w:r>
        <w:rPr>
          <w:spacing w:val="-2"/>
        </w:rPr>
        <w:t xml:space="preserve"> </w:t>
      </w:r>
      <w:r>
        <w:t>срещу</w:t>
      </w:r>
      <w:r>
        <w:rPr>
          <w:spacing w:val="-5"/>
        </w:rPr>
        <w:t xml:space="preserve"> </w:t>
      </w:r>
      <w:r>
        <w:t>възнаграждение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този</w:t>
      </w:r>
      <w:r>
        <w:rPr>
          <w:spacing w:val="-3"/>
        </w:rPr>
        <w:t xml:space="preserve"> </w:t>
      </w:r>
      <w:r>
        <w:rPr>
          <w:spacing w:val="-2"/>
        </w:rPr>
        <w:t>договор.</w:t>
      </w:r>
    </w:p>
    <w:p w:rsidR="003E6F40" w:rsidRDefault="00BE0ED6">
      <w:pPr>
        <w:pStyle w:val="a5"/>
        <w:numPr>
          <w:ilvl w:val="0"/>
          <w:numId w:val="21"/>
        </w:numPr>
        <w:tabs>
          <w:tab w:val="left" w:pos="1531"/>
        </w:tabs>
        <w:spacing w:before="120" w:line="276" w:lineRule="auto"/>
        <w:ind w:right="146" w:firstLine="566"/>
        <w:rPr>
          <w:sz w:val="24"/>
        </w:rPr>
      </w:pPr>
      <w:r>
        <w:rPr>
          <w:sz w:val="24"/>
        </w:rPr>
        <w:t>УПРАВИТЕЛЯТ управлява Дружеството в съответствие със закона, учредителния акт, Наредбата, решенията на Общински съвет Белене в неговата компетентност, одобрената бизнес програма и този договор.</w:t>
      </w:r>
    </w:p>
    <w:p w:rsidR="003E6F40" w:rsidRDefault="00BE0ED6">
      <w:pPr>
        <w:pStyle w:val="a5"/>
        <w:numPr>
          <w:ilvl w:val="0"/>
          <w:numId w:val="21"/>
        </w:numPr>
        <w:tabs>
          <w:tab w:val="left" w:pos="1370"/>
        </w:tabs>
        <w:spacing w:before="80" w:line="276" w:lineRule="auto"/>
        <w:ind w:right="141" w:firstLine="566"/>
        <w:rPr>
          <w:sz w:val="24"/>
        </w:rPr>
      </w:pPr>
      <w:r>
        <w:rPr>
          <w:sz w:val="24"/>
        </w:rPr>
        <w:t>УПРАВИТЕЛЯТ е самостоятелен в оперативното управление на Дружеството. Едноличният собственик упражнява правата си чрез решения на Общински съвет Белене по въпросите от неговата компетентност по чл. 14, ал. 1 от Наредбата и не се намесва в текущата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(чл.</w:t>
      </w:r>
      <w:r>
        <w:rPr>
          <w:spacing w:val="-3"/>
          <w:sz w:val="24"/>
        </w:rPr>
        <w:t xml:space="preserve"> </w:t>
      </w:r>
      <w:r>
        <w:rPr>
          <w:sz w:val="24"/>
        </w:rPr>
        <w:t>5,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Наредбата;</w:t>
      </w:r>
      <w:r>
        <w:rPr>
          <w:spacing w:val="-3"/>
          <w:sz w:val="24"/>
        </w:rPr>
        <w:t xml:space="preserve"> </w:t>
      </w:r>
      <w:r>
        <w:rPr>
          <w:sz w:val="24"/>
        </w:rPr>
        <w:t>чл.</w:t>
      </w:r>
      <w:r>
        <w:rPr>
          <w:spacing w:val="-3"/>
          <w:sz w:val="24"/>
        </w:rPr>
        <w:t xml:space="preserve"> </w:t>
      </w:r>
      <w:r>
        <w:rPr>
          <w:sz w:val="24"/>
        </w:rPr>
        <w:t>65,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вр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3"/>
          <w:sz w:val="24"/>
        </w:rPr>
        <w:t xml:space="preserve"> </w:t>
      </w:r>
      <w:r>
        <w:rPr>
          <w:sz w:val="24"/>
        </w:rPr>
        <w:t>12,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4 ППЗПП).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4914"/>
        </w:tabs>
        <w:spacing w:before="204"/>
        <w:ind w:left="4914" w:hanging="306"/>
        <w:jc w:val="left"/>
      </w:pPr>
      <w:r>
        <w:rPr>
          <w:spacing w:val="-4"/>
        </w:rPr>
        <w:t>СРОК</w:t>
      </w:r>
    </w:p>
    <w:p w:rsidR="003E6F40" w:rsidRDefault="00BE0ED6">
      <w:pPr>
        <w:pStyle w:val="a3"/>
        <w:spacing w:before="140"/>
        <w:ind w:left="990"/>
        <w:jc w:val="left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2.</w:t>
      </w:r>
      <w:r>
        <w:rPr>
          <w:b/>
          <w:spacing w:val="-2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Договорът</w:t>
      </w:r>
      <w:r>
        <w:rPr>
          <w:spacing w:val="-1"/>
        </w:rPr>
        <w:t xml:space="preserve"> </w:t>
      </w:r>
      <w:r>
        <w:t>влиза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подписването</w:t>
      </w:r>
      <w:r>
        <w:rPr>
          <w:spacing w:val="-1"/>
        </w:rPr>
        <w:t xml:space="preserve"> </w:t>
      </w:r>
      <w:r>
        <w:rPr>
          <w:spacing w:val="-5"/>
        </w:rPr>
        <w:t>му.</w:t>
      </w:r>
    </w:p>
    <w:p w:rsidR="003E6F40" w:rsidRDefault="00BE0ED6">
      <w:pPr>
        <w:pStyle w:val="a3"/>
        <w:spacing w:before="120" w:line="276" w:lineRule="auto"/>
        <w:ind w:right="146" w:firstLine="566"/>
      </w:pPr>
      <w:r>
        <w:t>(2) Управлението се възлага за срок от 5 (пет) години, считано от датата на вписване на</w:t>
      </w:r>
      <w:r>
        <w:rPr>
          <w:spacing w:val="48"/>
          <w:w w:val="150"/>
        </w:rPr>
        <w:t xml:space="preserve"> </w:t>
      </w:r>
      <w:r>
        <w:t>УПРАВИТЕЛЯ</w:t>
      </w:r>
      <w:r>
        <w:rPr>
          <w:spacing w:val="52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Търговския</w:t>
      </w:r>
      <w:r>
        <w:rPr>
          <w:spacing w:val="51"/>
          <w:w w:val="150"/>
        </w:rPr>
        <w:t xml:space="preserve"> </w:t>
      </w:r>
      <w:r>
        <w:t>регистър</w:t>
      </w:r>
      <w:r>
        <w:rPr>
          <w:spacing w:val="50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регистъра</w:t>
      </w:r>
      <w:r>
        <w:rPr>
          <w:spacing w:val="51"/>
          <w:w w:val="150"/>
        </w:rPr>
        <w:t xml:space="preserve"> </w:t>
      </w:r>
      <w:r>
        <w:t>на</w:t>
      </w:r>
      <w:r>
        <w:rPr>
          <w:spacing w:val="50"/>
          <w:w w:val="150"/>
        </w:rPr>
        <w:t xml:space="preserve"> </w:t>
      </w:r>
      <w:r>
        <w:t>ЮЛНЦ</w:t>
      </w:r>
      <w:r>
        <w:rPr>
          <w:spacing w:val="52"/>
          <w:w w:val="150"/>
        </w:rPr>
        <w:t xml:space="preserve"> </w:t>
      </w:r>
      <w:r>
        <w:t>(чл.</w:t>
      </w:r>
      <w:r>
        <w:rPr>
          <w:spacing w:val="52"/>
          <w:w w:val="150"/>
        </w:rPr>
        <w:t xml:space="preserve"> </w:t>
      </w:r>
      <w:r>
        <w:t>45,</w:t>
      </w:r>
      <w:r>
        <w:rPr>
          <w:spacing w:val="52"/>
          <w:w w:val="150"/>
        </w:rPr>
        <w:t xml:space="preserve"> </w:t>
      </w:r>
      <w:r>
        <w:t>ал.</w:t>
      </w:r>
      <w:r>
        <w:rPr>
          <w:spacing w:val="52"/>
          <w:w w:val="150"/>
        </w:rPr>
        <w:t xml:space="preserve"> </w:t>
      </w:r>
      <w:r>
        <w:t>2</w:t>
      </w:r>
      <w:r>
        <w:rPr>
          <w:spacing w:val="52"/>
          <w:w w:val="150"/>
        </w:rPr>
        <w:t xml:space="preserve"> </w:t>
      </w:r>
      <w:r>
        <w:rPr>
          <w:spacing w:val="-5"/>
        </w:rPr>
        <w:t>от</w:t>
      </w:r>
    </w:p>
    <w:p w:rsidR="003E6F40" w:rsidRDefault="003E6F40">
      <w:pPr>
        <w:pStyle w:val="a3"/>
        <w:spacing w:line="276" w:lineRule="auto"/>
        <w:sectPr w:rsidR="003E6F40">
          <w:type w:val="continuous"/>
          <w:pgSz w:w="11910" w:h="16840"/>
          <w:pgMar w:top="820" w:right="992" w:bottom="280" w:left="992" w:header="708" w:footer="708" w:gutter="0"/>
          <w:cols w:space="708"/>
        </w:sectPr>
      </w:pPr>
    </w:p>
    <w:p w:rsidR="003E6F40" w:rsidRDefault="00BE0ED6">
      <w:pPr>
        <w:pStyle w:val="a3"/>
        <w:spacing w:before="68" w:line="280" w:lineRule="auto"/>
        <w:jc w:val="left"/>
      </w:pPr>
      <w:r>
        <w:lastRenderedPageBreak/>
        <w:t>Наредбата).</w:t>
      </w:r>
      <w:r>
        <w:rPr>
          <w:spacing w:val="80"/>
        </w:rPr>
        <w:t xml:space="preserve"> </w:t>
      </w:r>
      <w:r>
        <w:t>ВЪЗЛОЖИТЕЛЯТ</w:t>
      </w:r>
      <w:r>
        <w:rPr>
          <w:spacing w:val="80"/>
        </w:rPr>
        <w:t xml:space="preserve"> </w:t>
      </w:r>
      <w:r>
        <w:t>подава</w:t>
      </w:r>
      <w:r>
        <w:rPr>
          <w:spacing w:val="80"/>
        </w:rPr>
        <w:t xml:space="preserve"> </w:t>
      </w:r>
      <w:r>
        <w:t>заявлението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вписване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7-дневен</w:t>
      </w:r>
      <w:r>
        <w:rPr>
          <w:spacing w:val="80"/>
        </w:rPr>
        <w:t xml:space="preserve"> </w:t>
      </w:r>
      <w:r>
        <w:t>срок</w:t>
      </w:r>
      <w:r>
        <w:rPr>
          <w:spacing w:val="80"/>
        </w:rPr>
        <w:t xml:space="preserve"> </w:t>
      </w:r>
      <w:r>
        <w:t>от подписването на договора.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2636"/>
        </w:tabs>
        <w:spacing w:before="195"/>
        <w:ind w:left="2636" w:hanging="400"/>
        <w:jc w:val="left"/>
      </w:pP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ЗАДЪЛЖЕНИЯ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ВЪЗЛОЖИТЕЛЯ</w:t>
      </w:r>
    </w:p>
    <w:p w:rsidR="003E6F40" w:rsidRDefault="00BE0ED6">
      <w:pPr>
        <w:pStyle w:val="a3"/>
        <w:spacing w:before="139"/>
        <w:ind w:left="99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3.</w:t>
      </w:r>
      <w:r>
        <w:rPr>
          <w:b/>
          <w:spacing w:val="-3"/>
        </w:rPr>
        <w:t xml:space="preserve"> </w:t>
      </w:r>
      <w:r>
        <w:t>ВЪЗЛОЖИТЕЛЯТ,</w:t>
      </w:r>
      <w:r>
        <w:rPr>
          <w:spacing w:val="-1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органите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едноличния</w:t>
      </w:r>
      <w:r>
        <w:rPr>
          <w:spacing w:val="-1"/>
        </w:rPr>
        <w:t xml:space="preserve"> </w:t>
      </w:r>
      <w:r>
        <w:t>собственик,</w:t>
      </w:r>
      <w:r>
        <w:rPr>
          <w:spacing w:val="-2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rPr>
          <w:spacing w:val="-2"/>
        </w:rPr>
        <w:t>длъжен:</w:t>
      </w:r>
    </w:p>
    <w:p w:rsidR="003E6F40" w:rsidRDefault="00BE0ED6">
      <w:pPr>
        <w:pStyle w:val="a5"/>
        <w:numPr>
          <w:ilvl w:val="0"/>
          <w:numId w:val="20"/>
        </w:numPr>
        <w:tabs>
          <w:tab w:val="left" w:pos="1239"/>
        </w:tabs>
        <w:spacing w:before="120" w:line="278" w:lineRule="auto"/>
        <w:ind w:right="140" w:firstLine="0"/>
        <w:rPr>
          <w:sz w:val="24"/>
        </w:rPr>
      </w:pPr>
      <w:r>
        <w:rPr>
          <w:sz w:val="24"/>
        </w:rPr>
        <w:t xml:space="preserve">да осигури вписването на УПРАВИТЕЛЯ в търговския регистър и предаването на управлението с двустранен </w:t>
      </w:r>
      <w:proofErr w:type="spellStart"/>
      <w:r>
        <w:rPr>
          <w:sz w:val="24"/>
        </w:rPr>
        <w:t>приемо-предавателен</w:t>
      </w:r>
      <w:proofErr w:type="spellEnd"/>
      <w:r>
        <w:rPr>
          <w:sz w:val="24"/>
        </w:rPr>
        <w:t xml:space="preserve"> протокол;</w:t>
      </w:r>
    </w:p>
    <w:p w:rsidR="003E6F40" w:rsidRDefault="00BE0ED6">
      <w:pPr>
        <w:pStyle w:val="a5"/>
        <w:numPr>
          <w:ilvl w:val="0"/>
          <w:numId w:val="20"/>
        </w:numPr>
        <w:tabs>
          <w:tab w:val="left" w:pos="1296"/>
        </w:tabs>
        <w:spacing w:before="75" w:line="276" w:lineRule="auto"/>
        <w:ind w:right="144" w:firstLine="0"/>
        <w:rPr>
          <w:sz w:val="24"/>
        </w:rPr>
      </w:pPr>
      <w:r>
        <w:rPr>
          <w:sz w:val="24"/>
        </w:rPr>
        <w:t>да внесе за одобряване от Общински съвет Белене в срок до три месеца от вписването бизнес програма на Дружеството, изготвена от УПРАВИТЕЛЯ въз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 на програмата му от конкурса;</w:t>
      </w:r>
    </w:p>
    <w:p w:rsidR="003E6F40" w:rsidRDefault="00BE0ED6">
      <w:pPr>
        <w:pStyle w:val="a5"/>
        <w:numPr>
          <w:ilvl w:val="0"/>
          <w:numId w:val="20"/>
        </w:numPr>
        <w:tabs>
          <w:tab w:val="left" w:pos="1335"/>
        </w:tabs>
        <w:spacing w:before="80" w:line="278" w:lineRule="auto"/>
        <w:ind w:right="146" w:firstLine="0"/>
        <w:rPr>
          <w:sz w:val="24"/>
        </w:rPr>
      </w:pPr>
      <w:r>
        <w:rPr>
          <w:sz w:val="24"/>
        </w:rPr>
        <w:t>да внася за разглеждане в разумен срок исканията на УПРАВИТЕЛЯ по въпросите, които изискват решение на Общински съвет Белене;</w:t>
      </w:r>
    </w:p>
    <w:p w:rsidR="003E6F40" w:rsidRDefault="00BE0ED6">
      <w:pPr>
        <w:pStyle w:val="a5"/>
        <w:numPr>
          <w:ilvl w:val="0"/>
          <w:numId w:val="20"/>
        </w:numPr>
        <w:tabs>
          <w:tab w:val="left" w:pos="1304"/>
        </w:tabs>
        <w:spacing w:before="73" w:line="280" w:lineRule="auto"/>
        <w:ind w:right="147" w:firstLine="0"/>
        <w:rPr>
          <w:sz w:val="24"/>
        </w:rPr>
      </w:pPr>
      <w:r>
        <w:rPr>
          <w:sz w:val="24"/>
        </w:rPr>
        <w:t xml:space="preserve">да осигури изплащането на възнаграждението по раздел V от средствата на </w:t>
      </w:r>
      <w:r>
        <w:rPr>
          <w:spacing w:val="-2"/>
          <w:sz w:val="24"/>
        </w:rPr>
        <w:t>Дружеството.</w:t>
      </w:r>
    </w:p>
    <w:p w:rsidR="003E6F40" w:rsidRDefault="00BE0ED6">
      <w:pPr>
        <w:spacing w:before="72"/>
        <w:ind w:left="99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ВЪЗЛОЖИТЕЛЯТ</w:t>
      </w:r>
      <w:r>
        <w:rPr>
          <w:spacing w:val="-1"/>
          <w:sz w:val="24"/>
        </w:rPr>
        <w:t xml:space="preserve"> </w:t>
      </w:r>
      <w:r>
        <w:rPr>
          <w:sz w:val="24"/>
        </w:rPr>
        <w:t>има</w:t>
      </w:r>
      <w:r>
        <w:rPr>
          <w:spacing w:val="-2"/>
          <w:sz w:val="24"/>
        </w:rPr>
        <w:t xml:space="preserve"> право:</w:t>
      </w:r>
    </w:p>
    <w:p w:rsidR="003E6F40" w:rsidRDefault="00BE0ED6">
      <w:pPr>
        <w:pStyle w:val="a5"/>
        <w:numPr>
          <w:ilvl w:val="0"/>
          <w:numId w:val="19"/>
        </w:numPr>
        <w:tabs>
          <w:tab w:val="left" w:pos="1236"/>
        </w:tabs>
        <w:spacing w:before="120" w:line="278" w:lineRule="auto"/>
        <w:ind w:right="145" w:firstLine="0"/>
        <w:rPr>
          <w:sz w:val="24"/>
        </w:rPr>
      </w:pPr>
      <w:r>
        <w:rPr>
          <w:sz w:val="24"/>
        </w:rPr>
        <w:t>да изисква и получава информация и документи за дейността на Дружеството и за изпълнението на договора;</w:t>
      </w:r>
    </w:p>
    <w:p w:rsidR="003E6F40" w:rsidRDefault="00BE0ED6">
      <w:pPr>
        <w:pStyle w:val="a5"/>
        <w:numPr>
          <w:ilvl w:val="0"/>
          <w:numId w:val="19"/>
        </w:numPr>
        <w:tabs>
          <w:tab w:val="left" w:pos="1244"/>
        </w:tabs>
        <w:spacing w:before="75" w:line="278" w:lineRule="auto"/>
        <w:ind w:right="145" w:firstLine="0"/>
        <w:rPr>
          <w:sz w:val="24"/>
        </w:rPr>
      </w:pPr>
      <w:r>
        <w:rPr>
          <w:sz w:val="24"/>
        </w:rPr>
        <w:t>да получава финансовите отчети, анализите и докладите по чл. 49 от Наредбата и по глава седма ЗПП в установените срокове;</w:t>
      </w:r>
    </w:p>
    <w:p w:rsidR="003E6F40" w:rsidRDefault="00BE0ED6">
      <w:pPr>
        <w:pStyle w:val="a5"/>
        <w:numPr>
          <w:ilvl w:val="0"/>
          <w:numId w:val="19"/>
        </w:numPr>
        <w:tabs>
          <w:tab w:val="left" w:pos="1232"/>
        </w:tabs>
        <w:spacing w:before="73" w:line="278" w:lineRule="auto"/>
        <w:ind w:right="139" w:firstLine="0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1"/>
          <w:sz w:val="24"/>
        </w:rPr>
        <w:t xml:space="preserve"> </w:t>
      </w:r>
      <w:r>
        <w:rPr>
          <w:sz w:val="24"/>
        </w:rPr>
        <w:t>чрез контрольора,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-1"/>
          <w:sz w:val="24"/>
        </w:rPr>
        <w:t xml:space="preserve"> </w:t>
      </w:r>
      <w:r>
        <w:rPr>
          <w:sz w:val="24"/>
        </w:rPr>
        <w:t>чрез определената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постоянна комисия на Общински съвет Белене (чл. 16, ал. 4 и 6 от Наредбата), включително чрез проверки, без да се намесва в оперативното управление;</w:t>
      </w:r>
    </w:p>
    <w:p w:rsidR="003E6F40" w:rsidRDefault="00BE0ED6">
      <w:pPr>
        <w:pStyle w:val="a5"/>
        <w:numPr>
          <w:ilvl w:val="0"/>
          <w:numId w:val="19"/>
        </w:numPr>
        <w:tabs>
          <w:tab w:val="left" w:pos="1251"/>
        </w:tabs>
        <w:spacing w:before="74" w:line="278" w:lineRule="auto"/>
        <w:ind w:right="141" w:firstLine="0"/>
        <w:rPr>
          <w:sz w:val="24"/>
        </w:rPr>
      </w:pPr>
      <w:r>
        <w:rPr>
          <w:sz w:val="24"/>
        </w:rPr>
        <w:t>да предявява претенции за вреди, причинени на Дружеството, по реда на чл. 145 ТЗ и чл. 14, ал. 1, т. 9 от Наредбата.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2744"/>
        </w:tabs>
        <w:spacing w:before="197"/>
        <w:ind w:left="2744" w:hanging="386"/>
        <w:jc w:val="left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ЗАДЪЛЖЕНИЯ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УПРАВИТЕЛЯ</w:t>
      </w:r>
    </w:p>
    <w:p w:rsidR="003E6F40" w:rsidRDefault="00BE0ED6">
      <w:pPr>
        <w:spacing w:before="140"/>
        <w:ind w:left="99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УПРАВИТЕЛЯТ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длъжен: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275"/>
        </w:tabs>
        <w:spacing w:before="120" w:line="278" w:lineRule="auto"/>
        <w:ind w:right="150" w:firstLine="0"/>
        <w:rPr>
          <w:sz w:val="24"/>
        </w:rPr>
      </w:pPr>
      <w:r>
        <w:rPr>
          <w:sz w:val="24"/>
        </w:rPr>
        <w:t>да организира и ръководи дейността на Дружеството съобразно ТЗ, ЗЛЗ, ЗПП, учредителния акт, Наредбата и решенията на Общински съвет Белене;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318"/>
        </w:tabs>
        <w:spacing w:before="74" w:line="276" w:lineRule="auto"/>
        <w:ind w:right="143" w:firstLine="0"/>
        <w:rPr>
          <w:sz w:val="24"/>
        </w:rPr>
      </w:pPr>
      <w:r>
        <w:rPr>
          <w:sz w:val="24"/>
        </w:rPr>
        <w:t xml:space="preserve">да изпълнява одобрената бизнес програма и да предлага проект на бизнес програма за следващия период не по-късно от три месеца преди изтичането на </w:t>
      </w:r>
      <w:r>
        <w:rPr>
          <w:spacing w:val="-2"/>
          <w:sz w:val="24"/>
        </w:rPr>
        <w:t>текущата;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230"/>
        </w:tabs>
        <w:spacing w:before="83"/>
        <w:ind w:left="1230" w:hanging="240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управлява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Дружеството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грижата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добър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стопанин;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251"/>
        </w:tabs>
        <w:spacing w:before="117" w:line="278" w:lineRule="auto"/>
        <w:ind w:right="143" w:firstLine="0"/>
        <w:rPr>
          <w:sz w:val="24"/>
        </w:rPr>
      </w:pPr>
      <w:r>
        <w:rPr>
          <w:sz w:val="24"/>
        </w:rPr>
        <w:t>да иска предварително решение на Общински съвет Белене в случаите по чл. 14, ал. 1 от Наредбата и да спазва особените правила за сделките по глава пета от Наредбата и Закона за обществените поръчки, когато е приложим;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268"/>
        </w:tabs>
        <w:spacing w:before="73" w:line="278" w:lineRule="auto"/>
        <w:ind w:right="138" w:firstLine="0"/>
        <w:rPr>
          <w:sz w:val="24"/>
        </w:rPr>
      </w:pPr>
      <w:r>
        <w:rPr>
          <w:sz w:val="24"/>
        </w:rPr>
        <w:t>да представя на ВЪЗЛОЖИТЕЛЯ тримесечните и годишните отчети, анализи и доклади по чл. 49 от Наредбата и писмен отчет за изпълнението на договора в 30-дневен срок от приключване на всяко шестмесечие;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251"/>
        </w:tabs>
        <w:spacing w:before="71" w:line="280" w:lineRule="auto"/>
        <w:ind w:right="141" w:firstLine="0"/>
        <w:rPr>
          <w:sz w:val="24"/>
        </w:rPr>
      </w:pPr>
      <w:r>
        <w:rPr>
          <w:sz w:val="24"/>
        </w:rPr>
        <w:t>да уведомява писмено ВЪЗЛОЖИТЕЛЯ в 7-дневен срок за всички обстоятелства от съществено значение за Дружеството;</w:t>
      </w:r>
    </w:p>
    <w:p w:rsidR="003E6F40" w:rsidRDefault="003E6F40">
      <w:pPr>
        <w:pStyle w:val="a5"/>
        <w:spacing w:line="280" w:lineRule="auto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5"/>
        <w:numPr>
          <w:ilvl w:val="0"/>
          <w:numId w:val="18"/>
        </w:numPr>
        <w:tabs>
          <w:tab w:val="left" w:pos="1265"/>
        </w:tabs>
        <w:spacing w:before="68" w:line="280" w:lineRule="auto"/>
        <w:ind w:right="147" w:firstLine="0"/>
        <w:rPr>
          <w:sz w:val="24"/>
        </w:rPr>
      </w:pPr>
      <w:r>
        <w:rPr>
          <w:sz w:val="24"/>
        </w:rPr>
        <w:lastRenderedPageBreak/>
        <w:t>да въведе и поддържа система за финансово управление и контрол и вътрешни правила за работната заплата;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241"/>
        </w:tabs>
        <w:spacing w:before="70" w:line="278" w:lineRule="auto"/>
        <w:ind w:right="142" w:firstLine="0"/>
        <w:rPr>
          <w:sz w:val="24"/>
        </w:rPr>
      </w:pPr>
      <w:r>
        <w:rPr>
          <w:sz w:val="24"/>
        </w:rPr>
        <w:t>да спазва изискванията за защита на личните данни и на медицинската тайна и да пази търговската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тайна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Дружеството, включително 2 години след прекратяване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договора;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239"/>
        </w:tabs>
        <w:spacing w:before="72" w:line="276" w:lineRule="auto"/>
        <w:ind w:right="140" w:firstLine="0"/>
        <w:rPr>
          <w:sz w:val="24"/>
        </w:rPr>
      </w:pPr>
      <w:r>
        <w:rPr>
          <w:sz w:val="24"/>
        </w:rPr>
        <w:t>да уведомява писмено ВЪЗЛОЖИТЕЛЯ в 7-дневен срок от настъпването на всяко обстоятелство по чл. 20 ЗПП и чл. 16, ал. 1 – 3 от Наредбата, както и за всяка промяна в обстоятелствата, декларирани при участието в конкурса и преди сключването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Декларациите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т.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3.10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т.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7.5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№</w:t>
      </w:r>
    </w:p>
    <w:p w:rsidR="003E6F40" w:rsidRDefault="00661825">
      <w:pPr>
        <w:pStyle w:val="a3"/>
        <w:tabs>
          <w:tab w:val="left" w:leader="dot" w:pos="2797"/>
        </w:tabs>
        <w:spacing w:before="2"/>
        <w:ind w:left="990"/>
      </w:pPr>
      <w:r>
        <w:rPr>
          <w:spacing w:val="-4"/>
        </w:rPr>
        <w:t>….</w:t>
      </w:r>
      <w:r w:rsidR="00CA41A6">
        <w:rPr>
          <w:spacing w:val="-4"/>
        </w:rPr>
        <w:t>/</w:t>
      </w:r>
      <w:r>
        <w:rPr>
          <w:spacing w:val="-4"/>
        </w:rPr>
        <w:t>……….</w:t>
      </w:r>
      <w:r w:rsidR="00CA41A6">
        <w:rPr>
          <w:spacing w:val="-4"/>
        </w:rPr>
        <w:t xml:space="preserve"> </w:t>
      </w:r>
      <w:r w:rsidR="00BE0ED6">
        <w:t>г.</w:t>
      </w:r>
      <w:r w:rsidR="00BE0ED6">
        <w:rPr>
          <w:spacing w:val="-4"/>
        </w:rPr>
        <w:t xml:space="preserve"> </w:t>
      </w:r>
      <w:r w:rsidR="00BE0ED6">
        <w:t>на</w:t>
      </w:r>
      <w:r w:rsidR="00BE0ED6">
        <w:rPr>
          <w:spacing w:val="-2"/>
        </w:rPr>
        <w:t xml:space="preserve"> </w:t>
      </w:r>
      <w:r w:rsidR="00BE0ED6">
        <w:t>Общински</w:t>
      </w:r>
      <w:r w:rsidR="00BE0ED6">
        <w:rPr>
          <w:spacing w:val="-2"/>
        </w:rPr>
        <w:t xml:space="preserve"> </w:t>
      </w:r>
      <w:r w:rsidR="00BE0ED6">
        <w:t>съвет</w:t>
      </w:r>
      <w:r w:rsidR="00BE0ED6">
        <w:rPr>
          <w:spacing w:val="-1"/>
        </w:rPr>
        <w:t xml:space="preserve"> </w:t>
      </w:r>
      <w:r w:rsidR="00BE0ED6">
        <w:t>Белене</w:t>
      </w:r>
      <w:r w:rsidR="00BE0ED6">
        <w:rPr>
          <w:spacing w:val="-3"/>
        </w:rPr>
        <w:t xml:space="preserve"> </w:t>
      </w:r>
      <w:r w:rsidR="00BE0ED6">
        <w:t>са</w:t>
      </w:r>
      <w:r w:rsidR="00BE0ED6">
        <w:rPr>
          <w:spacing w:val="-2"/>
        </w:rPr>
        <w:t xml:space="preserve"> </w:t>
      </w:r>
      <w:r w:rsidR="00BE0ED6">
        <w:t>неразделна</w:t>
      </w:r>
      <w:r w:rsidR="00BE0ED6">
        <w:rPr>
          <w:spacing w:val="-3"/>
        </w:rPr>
        <w:t xml:space="preserve"> </w:t>
      </w:r>
      <w:r w:rsidR="00BE0ED6">
        <w:t>част</w:t>
      </w:r>
      <w:r w:rsidR="00BE0ED6">
        <w:rPr>
          <w:spacing w:val="-1"/>
        </w:rPr>
        <w:t xml:space="preserve"> </w:t>
      </w:r>
      <w:r w:rsidR="00BE0ED6">
        <w:t>от</w:t>
      </w:r>
      <w:r w:rsidR="00BE0ED6">
        <w:rPr>
          <w:spacing w:val="2"/>
        </w:rPr>
        <w:t xml:space="preserve"> </w:t>
      </w:r>
      <w:r w:rsidR="00BE0ED6">
        <w:rPr>
          <w:spacing w:val="-2"/>
        </w:rPr>
        <w:t>договора;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366"/>
        </w:tabs>
        <w:spacing w:before="120" w:line="278" w:lineRule="auto"/>
        <w:ind w:right="148" w:firstLine="0"/>
        <w:rPr>
          <w:sz w:val="24"/>
        </w:rPr>
      </w:pPr>
      <w:r>
        <w:rPr>
          <w:sz w:val="24"/>
        </w:rPr>
        <w:t>да подава декларациите по Закона за противодействие на корупцията сред лица, заемащи публични длъжности, когато е задължено лице по него;</w:t>
      </w:r>
    </w:p>
    <w:p w:rsidR="003E6F40" w:rsidRDefault="00BE0ED6">
      <w:pPr>
        <w:pStyle w:val="a5"/>
        <w:numPr>
          <w:ilvl w:val="0"/>
          <w:numId w:val="18"/>
        </w:numPr>
        <w:tabs>
          <w:tab w:val="left" w:pos="1350"/>
        </w:tabs>
        <w:spacing w:before="78"/>
        <w:ind w:left="1350" w:hanging="36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VI;</w:t>
      </w:r>
    </w:p>
    <w:p w:rsidR="003E6F40" w:rsidRDefault="00BE0ED6">
      <w:pPr>
        <w:pStyle w:val="a3"/>
        <w:spacing w:before="118" w:line="278" w:lineRule="auto"/>
        <w:ind w:right="142" w:firstLine="566"/>
      </w:pPr>
      <w:r>
        <w:rPr>
          <w:b/>
        </w:rPr>
        <w:t xml:space="preserve">Чл. 6. </w:t>
      </w:r>
      <w:r>
        <w:t>(1) УПРАВИТЕЛЯТ внася парична гаранция за управлението си в размер на тримесечното брутно възнаграждение по чл. 13, ал. 1. Гаранцията се внася по банкова сметка, посочена от Община Белене, в едномесечен срок от подписването на договора.</w:t>
      </w:r>
    </w:p>
    <w:p w:rsidR="003E6F40" w:rsidRDefault="00BE0ED6">
      <w:pPr>
        <w:pStyle w:val="a3"/>
        <w:spacing w:before="72" w:line="276" w:lineRule="auto"/>
        <w:ind w:right="144" w:firstLine="566"/>
      </w:pPr>
      <w:r>
        <w:t>(2) Гаранцията заедно с начислените лихви се връща след прекратяване на договора</w:t>
      </w:r>
      <w:r>
        <w:rPr>
          <w:spacing w:val="40"/>
        </w:rPr>
        <w:t xml:space="preserve"> </w:t>
      </w:r>
      <w:r>
        <w:t>и след решение на Общински съвет Белене за освобождаване на УПРАВИТЕЛЯ от отговорност (чл. 14, ал. 1, т. 6 и чл. 45, ал. 3 от Наредбата). От гаранцията се удържат установените вземания на Дружеството към УПРАВИТЕЛЯ по този договор.</w:t>
      </w:r>
    </w:p>
    <w:p w:rsidR="003E6F40" w:rsidRDefault="00BE0ED6">
      <w:pPr>
        <w:spacing w:before="84"/>
        <w:ind w:left="99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УПРАВИТЕЛЯТ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има</w:t>
      </w:r>
      <w:r>
        <w:rPr>
          <w:spacing w:val="-2"/>
          <w:sz w:val="24"/>
        </w:rPr>
        <w:t xml:space="preserve"> право: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30"/>
        </w:tabs>
        <w:spacing w:before="120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представлява</w:t>
      </w:r>
      <w:r>
        <w:rPr>
          <w:spacing w:val="-1"/>
          <w:sz w:val="24"/>
        </w:rPr>
        <w:t xml:space="preserve"> </w:t>
      </w:r>
      <w:r>
        <w:rPr>
          <w:sz w:val="24"/>
        </w:rPr>
        <w:t>Дружеството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</w:t>
      </w:r>
      <w:r>
        <w:rPr>
          <w:spacing w:val="-2"/>
          <w:sz w:val="24"/>
        </w:rPr>
        <w:t xml:space="preserve"> </w:t>
      </w:r>
      <w:r>
        <w:rPr>
          <w:sz w:val="24"/>
        </w:rPr>
        <w:t>трети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лица;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30"/>
        </w:tabs>
        <w:spacing w:before="122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управлява</w:t>
      </w:r>
      <w:r>
        <w:rPr>
          <w:spacing w:val="-3"/>
          <w:sz w:val="24"/>
        </w:rPr>
        <w:t xml:space="preserve"> </w:t>
      </w:r>
      <w:r>
        <w:rPr>
          <w:sz w:val="24"/>
        </w:rPr>
        <w:t>Дружеството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 одобрената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бизнес</w:t>
      </w:r>
      <w:r>
        <w:rPr>
          <w:spacing w:val="-2"/>
          <w:sz w:val="24"/>
        </w:rPr>
        <w:t xml:space="preserve"> програма;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41"/>
        </w:tabs>
        <w:spacing w:before="118" w:line="276" w:lineRule="auto"/>
        <w:ind w:left="990" w:right="138" w:firstLine="0"/>
        <w:rPr>
          <w:sz w:val="24"/>
        </w:rPr>
      </w:pPr>
      <w:r>
        <w:rPr>
          <w:sz w:val="24"/>
        </w:rPr>
        <w:t>като работодател да сключва, изменя и прекратява трудови договори с персонала, да определя трудовите възнаграждения по вътрешните правила, да налага дисциплинарни наказания и да командирова персонала, с изключение на правоотношенията по раздел VI;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36"/>
        </w:tabs>
        <w:spacing w:before="82" w:line="278" w:lineRule="auto"/>
        <w:ind w:left="990" w:right="150" w:firstLine="0"/>
        <w:rPr>
          <w:sz w:val="24"/>
        </w:rPr>
      </w:pPr>
      <w:r>
        <w:rPr>
          <w:sz w:val="24"/>
        </w:rPr>
        <w:t>да създава помощни консултативни органи с участието на работници и служители на Дружеството;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325"/>
        </w:tabs>
        <w:spacing w:before="72" w:line="278" w:lineRule="auto"/>
        <w:ind w:left="990" w:right="143" w:firstLine="0"/>
        <w:rPr>
          <w:sz w:val="24"/>
        </w:rPr>
      </w:pPr>
      <w:r>
        <w:rPr>
          <w:sz w:val="24"/>
        </w:rPr>
        <w:t>да разходва средства за представителни цели в размер до 0,02 на сто от реализираните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приходи,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511,29</w:t>
      </w:r>
      <w:r>
        <w:rPr>
          <w:spacing w:val="-2"/>
          <w:sz w:val="24"/>
        </w:rPr>
        <w:t xml:space="preserve"> </w:t>
      </w:r>
      <w:r>
        <w:rPr>
          <w:sz w:val="24"/>
        </w:rPr>
        <w:t>евро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годишно,</w:t>
      </w:r>
      <w:r>
        <w:rPr>
          <w:spacing w:val="-3"/>
          <w:sz w:val="24"/>
        </w:rPr>
        <w:t xml:space="preserve"> </w:t>
      </w:r>
      <w:r>
        <w:rPr>
          <w:sz w:val="24"/>
        </w:rPr>
        <w:t>само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положителен финансов резултат (чл. 48, ал. 6 от Наредбата);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99"/>
        </w:tabs>
        <w:spacing w:before="72" w:line="280" w:lineRule="auto"/>
        <w:ind w:left="990" w:right="147" w:firstLine="0"/>
        <w:rPr>
          <w:sz w:val="24"/>
        </w:rPr>
      </w:pPr>
      <w:r>
        <w:rPr>
          <w:sz w:val="24"/>
        </w:rPr>
        <w:t>да ползва служебен автомобил само за изпълнение на задълженията си, при условията на вътрешните правила на Дружеството;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58"/>
        </w:tabs>
        <w:spacing w:before="70" w:line="278" w:lineRule="auto"/>
        <w:ind w:left="990" w:right="144" w:firstLine="0"/>
        <w:rPr>
          <w:sz w:val="24"/>
        </w:rPr>
      </w:pPr>
      <w:r>
        <w:rPr>
          <w:sz w:val="24"/>
        </w:rPr>
        <w:t>да повишава квалификацията си за сметка на Дружеството, когато обучението е свързано с управлението. Отсъствието над 10 работни дни се ползва за сметка на неприсъствените дни по чл. 8;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65"/>
        </w:tabs>
        <w:spacing w:before="72" w:line="278" w:lineRule="auto"/>
        <w:ind w:left="990" w:right="146" w:firstLine="0"/>
        <w:rPr>
          <w:sz w:val="24"/>
        </w:rPr>
      </w:pPr>
      <w:r>
        <w:rPr>
          <w:sz w:val="24"/>
        </w:rPr>
        <w:t>да бъде осигурен по чл. 4, ал. 1, т. 7 от Кодекса за социално осигуряване и по Закона за здравното осигуряване, като времето по договора се зачита за трудов стаж (чл. 62, ал. 9 ЗЛЗ);</w:t>
      </w:r>
    </w:p>
    <w:p w:rsidR="003E6F40" w:rsidRDefault="00BE0ED6">
      <w:pPr>
        <w:pStyle w:val="a5"/>
        <w:numPr>
          <w:ilvl w:val="0"/>
          <w:numId w:val="17"/>
        </w:numPr>
        <w:tabs>
          <w:tab w:val="left" w:pos="1230"/>
        </w:tabs>
        <w:spacing w:before="74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командировъчни</w:t>
      </w:r>
      <w:r>
        <w:rPr>
          <w:spacing w:val="-4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установения</w:t>
      </w:r>
      <w:r>
        <w:rPr>
          <w:spacing w:val="-4"/>
          <w:sz w:val="24"/>
        </w:rPr>
        <w:t xml:space="preserve"> ред.</w:t>
      </w:r>
    </w:p>
    <w:p w:rsidR="003E6F40" w:rsidRDefault="003E6F40">
      <w:pPr>
        <w:pStyle w:val="a5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3"/>
        <w:spacing w:before="68" w:line="276" w:lineRule="auto"/>
        <w:ind w:right="142" w:firstLine="566"/>
      </w:pPr>
      <w:r>
        <w:rPr>
          <w:b/>
        </w:rPr>
        <w:lastRenderedPageBreak/>
        <w:t xml:space="preserve">Чл. 8. </w:t>
      </w:r>
      <w:r>
        <w:t>(1) УПРАВИТЕЛЯТ има право на 30 (тридесет) платени неприсъствени дни в рамките на една календарна година, извън празничните и почивните дни. Той сам определя периода на ползването им, като определя писмено длъжностно лице, което да го замества, и уведомява предварително ВЪЗЛОЖИТЕЛЯ.</w:t>
      </w:r>
    </w:p>
    <w:p w:rsidR="003E6F40" w:rsidRDefault="00BE0ED6">
      <w:pPr>
        <w:pStyle w:val="a3"/>
        <w:spacing w:before="83" w:line="276" w:lineRule="auto"/>
        <w:ind w:right="146" w:firstLine="566"/>
      </w:pPr>
      <w:r>
        <w:t>(2) Неизползваните платени неприсъствени дни не се прехвърлят в следващата година и не се компенсират или обезщетяват при прекратяване на договора (чл. 45, ал. 4</w:t>
      </w:r>
      <w:r>
        <w:rPr>
          <w:spacing w:val="40"/>
        </w:rPr>
        <w:t xml:space="preserve"> </w:t>
      </w:r>
      <w:r>
        <w:t>от Наредбата).</w:t>
      </w:r>
    </w:p>
    <w:p w:rsidR="003E6F40" w:rsidRDefault="00BE0ED6">
      <w:pPr>
        <w:spacing w:before="82"/>
        <w:ind w:left="990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УПРАВИТЕЛЯТ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няма</w:t>
      </w:r>
      <w:r>
        <w:rPr>
          <w:spacing w:val="-2"/>
          <w:sz w:val="24"/>
        </w:rPr>
        <w:t xml:space="preserve"> право:</w:t>
      </w:r>
    </w:p>
    <w:p w:rsidR="003E6F40" w:rsidRDefault="00BE0ED6">
      <w:pPr>
        <w:pStyle w:val="a5"/>
        <w:numPr>
          <w:ilvl w:val="0"/>
          <w:numId w:val="16"/>
        </w:numPr>
        <w:tabs>
          <w:tab w:val="left" w:pos="1263"/>
        </w:tabs>
        <w:spacing w:before="117" w:line="280" w:lineRule="auto"/>
        <w:ind w:right="148" w:firstLine="0"/>
        <w:rPr>
          <w:sz w:val="24"/>
        </w:rPr>
      </w:pPr>
      <w:r>
        <w:rPr>
          <w:sz w:val="24"/>
        </w:rPr>
        <w:t>без предварително решение на Общински съвет Белене да извършва действия и сделки по чл. 14, ал. 1 от Наредбата;</w:t>
      </w:r>
    </w:p>
    <w:p w:rsidR="003E6F40" w:rsidRDefault="00BE0ED6">
      <w:pPr>
        <w:pStyle w:val="a5"/>
        <w:numPr>
          <w:ilvl w:val="0"/>
          <w:numId w:val="16"/>
        </w:numPr>
        <w:tabs>
          <w:tab w:val="left" w:pos="1239"/>
        </w:tabs>
        <w:spacing w:before="70" w:line="278" w:lineRule="auto"/>
        <w:ind w:right="145" w:firstLine="0"/>
        <w:rPr>
          <w:sz w:val="24"/>
        </w:rPr>
      </w:pPr>
      <w:r>
        <w:rPr>
          <w:sz w:val="24"/>
        </w:rPr>
        <w:t>без предварително решение на Общински съвет Белене да кредитира трети лица и да дава обезпечения в полза на трети лица (чл. 14, ал. 1, т. 18 от Наредбата);</w:t>
      </w:r>
    </w:p>
    <w:p w:rsidR="003E6F40" w:rsidRDefault="00BE0ED6">
      <w:pPr>
        <w:pStyle w:val="a5"/>
        <w:numPr>
          <w:ilvl w:val="0"/>
          <w:numId w:val="16"/>
        </w:numPr>
        <w:tabs>
          <w:tab w:val="left" w:pos="1241"/>
        </w:tabs>
        <w:spacing w:before="75" w:line="278" w:lineRule="auto"/>
        <w:ind w:right="147" w:firstLine="0"/>
        <w:rPr>
          <w:sz w:val="24"/>
        </w:rPr>
      </w:pPr>
      <w:r>
        <w:rPr>
          <w:sz w:val="24"/>
        </w:rPr>
        <w:t>да използва имущество, персонал или информация на Дружеството за лични цели или за облагодетелстване на свързани лица;</w:t>
      </w:r>
    </w:p>
    <w:p w:rsidR="003E6F40" w:rsidRDefault="00BE0ED6">
      <w:pPr>
        <w:pStyle w:val="a5"/>
        <w:numPr>
          <w:ilvl w:val="0"/>
          <w:numId w:val="16"/>
        </w:numPr>
        <w:tabs>
          <w:tab w:val="left" w:pos="1236"/>
        </w:tabs>
        <w:spacing w:before="75" w:line="276" w:lineRule="auto"/>
        <w:ind w:right="147" w:firstLine="0"/>
        <w:rPr>
          <w:sz w:val="24"/>
        </w:rPr>
      </w:pPr>
      <w:r>
        <w:rPr>
          <w:sz w:val="24"/>
        </w:rPr>
        <w:t>да сключва от името на Дружеството сделки със себе си, със свързани с него лица по смисъла на § 1 от допълнителните разпоредби на ТЗ или с дружества, в които той или свързани с него лица участват, освен с предварително решение на Общински съвет Белене.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4049"/>
        </w:tabs>
        <w:spacing w:before="204"/>
        <w:ind w:left="4049" w:hanging="293"/>
        <w:jc w:val="left"/>
      </w:pPr>
      <w:r>
        <w:rPr>
          <w:spacing w:val="-2"/>
        </w:rPr>
        <w:t>ВЪЗНАГРАЖДЕНИЕ</w:t>
      </w:r>
    </w:p>
    <w:p w:rsidR="003E6F40" w:rsidRDefault="00BE0ED6">
      <w:pPr>
        <w:pStyle w:val="a3"/>
        <w:spacing w:before="137" w:line="278" w:lineRule="auto"/>
        <w:ind w:right="147" w:firstLine="566"/>
      </w:pPr>
      <w:r>
        <w:rPr>
          <w:b/>
        </w:rPr>
        <w:t xml:space="preserve">Чл. 10. </w:t>
      </w:r>
      <w:r>
        <w:t>Възнаграждението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УПРАВИТЕЛЯ се</w:t>
      </w:r>
      <w:r>
        <w:rPr>
          <w:spacing w:val="-3"/>
        </w:rPr>
        <w:t xml:space="preserve"> </w:t>
      </w:r>
      <w:r>
        <w:t>определя от</w:t>
      </w:r>
      <w:r>
        <w:rPr>
          <w:spacing w:val="-2"/>
        </w:rPr>
        <w:t xml:space="preserve"> </w:t>
      </w:r>
      <w:r>
        <w:t>Общински</w:t>
      </w:r>
      <w:r>
        <w:rPr>
          <w:spacing w:val="-1"/>
        </w:rPr>
        <w:t xml:space="preserve"> </w:t>
      </w:r>
      <w:r>
        <w:t>съвет</w:t>
      </w:r>
      <w:r>
        <w:rPr>
          <w:spacing w:val="-2"/>
        </w:rPr>
        <w:t xml:space="preserve"> </w:t>
      </w:r>
      <w:r>
        <w:t>Белене (чл. 62, ал. 7 ЗЛЗ; чл. 14, ал. 1, т. 6 и чл. 48, ал. 1 от Наредбата) и може да се изменя само с решение на Общински съвет Белене и допълнително споразумение.</w:t>
      </w:r>
    </w:p>
    <w:p w:rsidR="003E6F40" w:rsidRDefault="00BE0ED6">
      <w:pPr>
        <w:pStyle w:val="a3"/>
        <w:spacing w:before="72" w:line="276" w:lineRule="auto"/>
        <w:ind w:right="139" w:firstLine="566"/>
      </w:pPr>
      <w:r>
        <w:rPr>
          <w:b/>
        </w:rPr>
        <w:t xml:space="preserve">Чл. 11. </w:t>
      </w:r>
      <w:r>
        <w:t xml:space="preserve">(1) Месечното брутно възнаграждение на УПРАВИТЕЛЯ е в размер на </w:t>
      </w:r>
      <w:r>
        <w:rPr>
          <w:b/>
        </w:rPr>
        <w:t>200 (двеста) на сто</w:t>
      </w:r>
      <w:r>
        <w:rPr>
          <w:b/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средната</w:t>
      </w:r>
      <w:r>
        <w:rPr>
          <w:spacing w:val="-2"/>
        </w:rPr>
        <w:t xml:space="preserve"> </w:t>
      </w:r>
      <w:r>
        <w:t>месечна</w:t>
      </w:r>
      <w:r>
        <w:rPr>
          <w:spacing w:val="-3"/>
        </w:rPr>
        <w:t xml:space="preserve"> </w:t>
      </w:r>
      <w:r>
        <w:t>брутна</w:t>
      </w:r>
      <w:r>
        <w:rPr>
          <w:spacing w:val="-3"/>
        </w:rPr>
        <w:t xml:space="preserve"> </w:t>
      </w:r>
      <w:r>
        <w:t>работна</w:t>
      </w:r>
      <w:r>
        <w:rPr>
          <w:spacing w:val="-3"/>
        </w:rPr>
        <w:t xml:space="preserve"> </w:t>
      </w:r>
      <w:r>
        <w:t>заплата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персонала,</w:t>
      </w:r>
      <w:r>
        <w:rPr>
          <w:spacing w:val="-2"/>
        </w:rPr>
        <w:t xml:space="preserve"> </w:t>
      </w:r>
      <w:r>
        <w:t>нает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трудови правоотношения в Дружеството, за предходния календарен месец. Средната заплата се изчислява по ведомостите за заплати.</w:t>
      </w:r>
    </w:p>
    <w:p w:rsidR="003E6F40" w:rsidRDefault="00BE0ED6">
      <w:pPr>
        <w:pStyle w:val="a5"/>
        <w:numPr>
          <w:ilvl w:val="0"/>
          <w:numId w:val="15"/>
        </w:numPr>
        <w:tabs>
          <w:tab w:val="left" w:pos="1351"/>
        </w:tabs>
        <w:spacing w:before="80" w:line="278" w:lineRule="auto"/>
        <w:ind w:right="143" w:firstLine="566"/>
        <w:rPr>
          <w:sz w:val="24"/>
        </w:rPr>
      </w:pPr>
      <w:r>
        <w:rPr>
          <w:sz w:val="24"/>
        </w:rPr>
        <w:t>При изчисляването на средната брутна работна заплата по ал. 1 не се включват възнаграждението по този договор и възнаграждението на УПРАВИТЕЛЯ по договора по чл. 15.</w:t>
      </w:r>
    </w:p>
    <w:p w:rsidR="003E6F40" w:rsidRDefault="00BE0ED6">
      <w:pPr>
        <w:pStyle w:val="a5"/>
        <w:numPr>
          <w:ilvl w:val="0"/>
          <w:numId w:val="15"/>
        </w:numPr>
        <w:tabs>
          <w:tab w:val="left" w:pos="1353"/>
        </w:tabs>
        <w:spacing w:before="71" w:line="280" w:lineRule="auto"/>
        <w:ind w:right="140" w:firstLine="566"/>
        <w:rPr>
          <w:sz w:val="24"/>
        </w:rPr>
      </w:pPr>
      <w:r>
        <w:rPr>
          <w:sz w:val="24"/>
        </w:rPr>
        <w:t xml:space="preserve">Възнаграждението по ал. 1 не може да надвишава </w:t>
      </w:r>
      <w:proofErr w:type="spellStart"/>
      <w:r>
        <w:rPr>
          <w:sz w:val="24"/>
        </w:rPr>
        <w:t>дванадесеткратния</w:t>
      </w:r>
      <w:proofErr w:type="spellEnd"/>
      <w:r>
        <w:rPr>
          <w:sz w:val="24"/>
        </w:rPr>
        <w:t xml:space="preserve"> размер на минималната месечна работна заплата за страната, установена за съответния месец.</w:t>
      </w:r>
    </w:p>
    <w:p w:rsidR="003E6F40" w:rsidRDefault="00BE0ED6">
      <w:pPr>
        <w:pStyle w:val="a3"/>
        <w:spacing w:before="70" w:line="278" w:lineRule="auto"/>
        <w:ind w:right="140" w:firstLine="566"/>
      </w:pPr>
      <w:r>
        <w:rPr>
          <w:b/>
        </w:rPr>
        <w:t xml:space="preserve">Чл. 12. </w:t>
      </w:r>
      <w:r>
        <w:t>(1) Възнаграждението се определя, начислява и изплаща ежемесечно (чл. 48, ал. 4 от Наредбата),</w:t>
      </w:r>
      <w:r>
        <w:rPr>
          <w:spacing w:val="-1"/>
        </w:rPr>
        <w:t xml:space="preserve"> </w:t>
      </w:r>
      <w:r>
        <w:t>по банков</w:t>
      </w:r>
      <w:r>
        <w:rPr>
          <w:spacing w:val="-1"/>
        </w:rPr>
        <w:t xml:space="preserve"> </w:t>
      </w:r>
      <w:r>
        <w:t>път,</w:t>
      </w:r>
      <w:r>
        <w:rPr>
          <w:spacing w:val="-3"/>
        </w:rPr>
        <w:t xml:space="preserve"> </w:t>
      </w:r>
      <w:r>
        <w:t>до последно число на</w:t>
      </w:r>
      <w:r>
        <w:rPr>
          <w:spacing w:val="-1"/>
        </w:rPr>
        <w:t xml:space="preserve"> </w:t>
      </w:r>
      <w:r>
        <w:t>месеца, следващ месеца, за</w:t>
      </w:r>
      <w:r>
        <w:rPr>
          <w:spacing w:val="-1"/>
        </w:rPr>
        <w:t xml:space="preserve"> </w:t>
      </w:r>
      <w:r>
        <w:t>който се отнася.</w:t>
      </w:r>
    </w:p>
    <w:p w:rsidR="003E6F40" w:rsidRDefault="00BE0ED6">
      <w:pPr>
        <w:pStyle w:val="a5"/>
        <w:numPr>
          <w:ilvl w:val="0"/>
          <w:numId w:val="14"/>
        </w:numPr>
        <w:tabs>
          <w:tab w:val="left" w:pos="1334"/>
        </w:tabs>
        <w:spacing w:before="72" w:line="278" w:lineRule="auto"/>
        <w:ind w:right="142" w:firstLine="566"/>
        <w:rPr>
          <w:sz w:val="24"/>
        </w:rPr>
      </w:pPr>
      <w:r>
        <w:rPr>
          <w:sz w:val="24"/>
        </w:rPr>
        <w:t>Възнаграждението се изплаща за сметка на разходите на Дружеството (чл. 48, ал. 5 от Наредбата). То се изплаща след изплащане на трудовите възнаграждения на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персонала за същия месец.</w:t>
      </w:r>
    </w:p>
    <w:p w:rsidR="003E6F40" w:rsidRDefault="00BE0ED6">
      <w:pPr>
        <w:pStyle w:val="a5"/>
        <w:numPr>
          <w:ilvl w:val="0"/>
          <w:numId w:val="14"/>
        </w:numPr>
        <w:tabs>
          <w:tab w:val="left" w:pos="1509"/>
        </w:tabs>
        <w:spacing w:before="71" w:line="280" w:lineRule="auto"/>
        <w:ind w:right="139" w:firstLine="566"/>
        <w:rPr>
          <w:sz w:val="24"/>
        </w:rPr>
      </w:pPr>
      <w:r>
        <w:rPr>
          <w:sz w:val="24"/>
        </w:rPr>
        <w:t>За непълен месец възнаграждението се изплаща пропорционално на календарните дни, през които договорът е действал.</w:t>
      </w:r>
    </w:p>
    <w:p w:rsidR="003E6F40" w:rsidRDefault="00BE0ED6">
      <w:pPr>
        <w:pStyle w:val="a5"/>
        <w:numPr>
          <w:ilvl w:val="0"/>
          <w:numId w:val="14"/>
        </w:numPr>
        <w:tabs>
          <w:tab w:val="left" w:pos="1329"/>
        </w:tabs>
        <w:spacing w:before="70" w:line="278" w:lineRule="auto"/>
        <w:ind w:right="145" w:firstLine="566"/>
        <w:rPr>
          <w:sz w:val="24"/>
        </w:rPr>
      </w:pPr>
      <w:r>
        <w:rPr>
          <w:sz w:val="24"/>
        </w:rPr>
        <w:t>ВЪЗЛОЖИТЕЛЯТ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гарантира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възнаграждението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го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компенсира при липса на средства в Дружеството.</w:t>
      </w:r>
    </w:p>
    <w:p w:rsidR="003E6F40" w:rsidRDefault="003E6F40">
      <w:pPr>
        <w:pStyle w:val="a5"/>
        <w:spacing w:line="278" w:lineRule="auto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3"/>
        <w:spacing w:before="68" w:line="280" w:lineRule="auto"/>
        <w:ind w:right="140" w:firstLine="566"/>
      </w:pPr>
      <w:r>
        <w:rPr>
          <w:b/>
        </w:rPr>
        <w:lastRenderedPageBreak/>
        <w:t xml:space="preserve">Чл. 13. </w:t>
      </w:r>
      <w:r>
        <w:t>(1) Тримесечното брутно възнаграждение по чл. 6, ал. 1 се изчислява въз основа на възнаграждението по чл. 11 за месеца, в който е сключен договорът.</w:t>
      </w:r>
    </w:p>
    <w:p w:rsidR="003E6F40" w:rsidRDefault="00BE0ED6">
      <w:pPr>
        <w:pStyle w:val="a5"/>
        <w:numPr>
          <w:ilvl w:val="0"/>
          <w:numId w:val="13"/>
        </w:numPr>
        <w:tabs>
          <w:tab w:val="left" w:pos="1334"/>
        </w:tabs>
        <w:spacing w:before="70" w:line="276" w:lineRule="auto"/>
        <w:ind w:right="136" w:firstLine="566"/>
        <w:rPr>
          <w:sz w:val="24"/>
        </w:rPr>
      </w:pPr>
      <w:r>
        <w:rPr>
          <w:sz w:val="24"/>
        </w:rPr>
        <w:t xml:space="preserve">Възнаграждението по този договор е доход от трудови правоотношения по § 1, т. 26, буква „з“ от допълнителните разпоредби на Закона за данъците върху доходите на физическите лица (ЗДДФЛ). Дружеството определя и удържа авансов данък по чл. 42 </w:t>
      </w:r>
      <w:r>
        <w:rPr>
          <w:spacing w:val="-2"/>
          <w:sz w:val="24"/>
        </w:rPr>
        <w:t>ЗДДФЛ.</w:t>
      </w:r>
    </w:p>
    <w:p w:rsidR="003E6F40" w:rsidRDefault="00BE0ED6">
      <w:pPr>
        <w:pStyle w:val="a5"/>
        <w:numPr>
          <w:ilvl w:val="0"/>
          <w:numId w:val="13"/>
        </w:numPr>
        <w:tabs>
          <w:tab w:val="left" w:pos="1341"/>
        </w:tabs>
        <w:spacing w:before="82" w:line="276" w:lineRule="auto"/>
        <w:ind w:right="137" w:firstLine="566"/>
        <w:rPr>
          <w:sz w:val="24"/>
        </w:rPr>
      </w:pPr>
      <w:r>
        <w:rPr>
          <w:sz w:val="24"/>
        </w:rPr>
        <w:t>Върху възнаграждението се внасят осигурителни вноски по Кодекса за социално осигуряване и Закона за здравното осигуряване в размерите и съотношението, определени със закона за бюджета на държавното обществено осигуряване и закона за бюджета на НЗОК за съответната година.</w:t>
      </w:r>
    </w:p>
    <w:p w:rsidR="003E6F40" w:rsidRDefault="00BE0ED6">
      <w:pPr>
        <w:pStyle w:val="a5"/>
        <w:numPr>
          <w:ilvl w:val="0"/>
          <w:numId w:val="13"/>
        </w:numPr>
        <w:tabs>
          <w:tab w:val="left" w:pos="1392"/>
        </w:tabs>
        <w:spacing w:before="79" w:line="276" w:lineRule="auto"/>
        <w:ind w:right="137" w:firstLine="566"/>
        <w:rPr>
          <w:sz w:val="24"/>
        </w:rPr>
      </w:pPr>
      <w:r>
        <w:rPr>
          <w:sz w:val="24"/>
        </w:rPr>
        <w:t>Освен възнаграждението по този раздел УПРАВИТЕЛЯТ не получава други възнаграждения, премии или обезщетения по този договор, освен ако са изрично предвидени в него или в закон.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1359"/>
          <w:tab w:val="left" w:pos="3456"/>
        </w:tabs>
        <w:spacing w:before="206" w:line="276" w:lineRule="auto"/>
        <w:ind w:left="3456" w:right="694" w:hanging="2483"/>
        <w:jc w:val="left"/>
      </w:pPr>
      <w:r>
        <w:t>РАБОТА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УПРАВИТЕЛЯ</w:t>
      </w:r>
      <w:r>
        <w:rPr>
          <w:spacing w:val="-8"/>
        </w:rPr>
        <w:t xml:space="preserve"> </w:t>
      </w:r>
      <w:r>
        <w:t>КАТО</w:t>
      </w:r>
      <w:r>
        <w:rPr>
          <w:spacing w:val="-5"/>
        </w:rPr>
        <w:t xml:space="preserve"> </w:t>
      </w:r>
      <w:r>
        <w:t>ЛЕКАР.</w:t>
      </w:r>
      <w:r>
        <w:rPr>
          <w:spacing w:val="-5"/>
        </w:rPr>
        <w:t xml:space="preserve"> </w:t>
      </w:r>
      <w:r>
        <w:t>ПРЕДОТВРАТЯВАНЕ</w:t>
      </w:r>
      <w:r>
        <w:rPr>
          <w:spacing w:val="-5"/>
        </w:rPr>
        <w:t xml:space="preserve"> </w:t>
      </w:r>
      <w:r>
        <w:t>НА КОНФЛИКТ НА ИНТЕРЕСИ</w:t>
      </w:r>
    </w:p>
    <w:p w:rsidR="003E6F40" w:rsidRDefault="00BE0ED6">
      <w:pPr>
        <w:pStyle w:val="a3"/>
        <w:spacing w:before="94" w:line="276" w:lineRule="auto"/>
        <w:ind w:right="137" w:firstLine="566"/>
      </w:pPr>
      <w:r>
        <w:rPr>
          <w:b/>
        </w:rPr>
        <w:t xml:space="preserve">Чл. 14. </w:t>
      </w:r>
      <w:r>
        <w:t xml:space="preserve">УПРАВИТЕЛЯТ няма право да работи по служебно или по трудово правоотношение, освен като преподавател във висше училище и/или като лекар или лекар по </w:t>
      </w:r>
      <w:proofErr w:type="spellStart"/>
      <w:r>
        <w:t>дентална</w:t>
      </w:r>
      <w:proofErr w:type="spellEnd"/>
      <w:r>
        <w:t xml:space="preserve"> медицина в лечебно заведение по смисъла на Закона за лечебните заведения (чл. 20, ал. 3 от Закона за публичните предприятия).</w:t>
      </w:r>
    </w:p>
    <w:p w:rsidR="003E6F40" w:rsidRDefault="00BE0ED6">
      <w:pPr>
        <w:pStyle w:val="a3"/>
        <w:spacing w:before="80" w:line="276" w:lineRule="auto"/>
        <w:ind w:right="141" w:firstLine="566"/>
      </w:pPr>
      <w:r>
        <w:rPr>
          <w:b/>
        </w:rPr>
        <w:t xml:space="preserve">Чл. 15. </w:t>
      </w:r>
      <w:r>
        <w:t xml:space="preserve">(1) УПРАВИТЕЛЯТ може да упражнява дейност като лекар (лекар по </w:t>
      </w:r>
      <w:proofErr w:type="spellStart"/>
      <w:r>
        <w:t>дентална</w:t>
      </w:r>
      <w:proofErr w:type="spellEnd"/>
      <w:r>
        <w:t xml:space="preserve"> медицина) в дружеството само по гражданско правоотношение, само извън времето, необходимо за изпълнение на задълженията му по настоящия договор, и при условия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заплащане,</w:t>
      </w:r>
      <w:r>
        <w:rPr>
          <w:spacing w:val="-1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по-благоприятни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прилаганите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останалите</w:t>
      </w:r>
      <w:r>
        <w:rPr>
          <w:spacing w:val="-3"/>
        </w:rPr>
        <w:t xml:space="preserve"> </w:t>
      </w:r>
      <w:r>
        <w:t>лекари в дружеството със същата специалност и натовареност.</w:t>
      </w:r>
    </w:p>
    <w:p w:rsidR="003E6F40" w:rsidRDefault="00BE0ED6">
      <w:pPr>
        <w:pStyle w:val="a5"/>
        <w:numPr>
          <w:ilvl w:val="0"/>
          <w:numId w:val="12"/>
        </w:numPr>
        <w:tabs>
          <w:tab w:val="left" w:pos="1377"/>
        </w:tabs>
        <w:spacing w:before="81" w:line="276" w:lineRule="auto"/>
        <w:ind w:right="146" w:firstLine="566"/>
        <w:rPr>
          <w:sz w:val="24"/>
        </w:rPr>
      </w:pPr>
      <w:r>
        <w:rPr>
          <w:sz w:val="24"/>
        </w:rPr>
        <w:t xml:space="preserve">Договорът по ал. 1 се сключва от името на дружеството след предварително решение на Общински съвет – Белене, с което се дава съгласие за сключването му и се одобряват </w:t>
      </w:r>
      <w:r w:rsidR="00F00B56">
        <w:rPr>
          <w:sz w:val="24"/>
        </w:rPr>
        <w:t>основните му условия (чл. 38</w:t>
      </w:r>
      <w:r>
        <w:rPr>
          <w:sz w:val="24"/>
        </w:rPr>
        <w:t xml:space="preserve"> Закона за задълженията и договорите). Договорът се подписва от името на дружеството от кмета на Община Белене или от друго лице, изрично упълномощено с решението.</w:t>
      </w:r>
    </w:p>
    <w:p w:rsidR="003E6F40" w:rsidRDefault="00BE0ED6">
      <w:pPr>
        <w:pStyle w:val="a5"/>
        <w:numPr>
          <w:ilvl w:val="0"/>
          <w:numId w:val="12"/>
        </w:numPr>
        <w:tabs>
          <w:tab w:val="left" w:pos="1327"/>
        </w:tabs>
        <w:spacing w:before="81"/>
        <w:ind w:left="1327" w:hanging="337"/>
        <w:rPr>
          <w:sz w:val="24"/>
        </w:rPr>
      </w:pPr>
      <w:r>
        <w:rPr>
          <w:sz w:val="24"/>
        </w:rPr>
        <w:t>Изменението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 прекратяването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 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2.</w:t>
      </w:r>
    </w:p>
    <w:p w:rsidR="003E6F40" w:rsidRDefault="00BE0ED6">
      <w:pPr>
        <w:pStyle w:val="a5"/>
        <w:numPr>
          <w:ilvl w:val="0"/>
          <w:numId w:val="12"/>
        </w:numPr>
        <w:tabs>
          <w:tab w:val="left" w:pos="1408"/>
        </w:tabs>
        <w:spacing w:before="120" w:line="276" w:lineRule="auto"/>
        <w:ind w:right="140" w:firstLine="566"/>
        <w:rPr>
          <w:sz w:val="24"/>
        </w:rPr>
      </w:pPr>
      <w:r>
        <w:rPr>
          <w:sz w:val="24"/>
        </w:rPr>
        <w:t>УПРАВИТЕЛЯТ не участва в определянето, отчитането и одобряването на собственото си възнаграждение по договора по ал. 1. Отчитането на положения от него труд се извършва от определено от ВЪЗЛОЖИТЕЛЯ длъжностно лице.</w:t>
      </w:r>
    </w:p>
    <w:p w:rsidR="003E6F40" w:rsidRDefault="00BE0ED6">
      <w:pPr>
        <w:pStyle w:val="a5"/>
        <w:numPr>
          <w:ilvl w:val="0"/>
          <w:numId w:val="12"/>
        </w:numPr>
        <w:tabs>
          <w:tab w:val="left" w:pos="1327"/>
        </w:tabs>
        <w:spacing w:before="83"/>
        <w:ind w:left="1327" w:hanging="337"/>
        <w:rPr>
          <w:sz w:val="24"/>
        </w:rPr>
      </w:pPr>
      <w:r>
        <w:rPr>
          <w:sz w:val="24"/>
        </w:rPr>
        <w:t>УПРАВИТЕЛЯТ</w:t>
      </w:r>
      <w:r>
        <w:rPr>
          <w:spacing w:val="-4"/>
          <w:sz w:val="24"/>
        </w:rPr>
        <w:t xml:space="preserve"> </w:t>
      </w:r>
      <w:r>
        <w:rPr>
          <w:sz w:val="24"/>
        </w:rPr>
        <w:t>няма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дружеството.</w:t>
      </w:r>
    </w:p>
    <w:p w:rsidR="003E6F40" w:rsidRDefault="00BE0ED6">
      <w:pPr>
        <w:pStyle w:val="a3"/>
        <w:spacing w:before="120" w:line="276" w:lineRule="auto"/>
        <w:ind w:right="141" w:firstLine="566"/>
      </w:pPr>
      <w:r>
        <w:rPr>
          <w:b/>
        </w:rPr>
        <w:t xml:space="preserve">Чл. 16. </w:t>
      </w:r>
      <w:r>
        <w:t>(1) УПРАВИТЕЛЯТ уведомява писмено ВЪЗЛОЖИТЕЛЯ най-малко 7 дни преди да започне работа по трудово или гражданско правоотношение в друго лечебно заведение. В уведомлението посочва лечебното заведение, длъжността, продължителността и разпределението на работното време.</w:t>
      </w:r>
    </w:p>
    <w:p w:rsidR="003E6F40" w:rsidRDefault="00BE0ED6">
      <w:pPr>
        <w:pStyle w:val="a5"/>
        <w:numPr>
          <w:ilvl w:val="0"/>
          <w:numId w:val="11"/>
        </w:numPr>
        <w:tabs>
          <w:tab w:val="left" w:pos="1380"/>
        </w:tabs>
        <w:spacing w:before="80" w:line="276" w:lineRule="auto"/>
        <w:ind w:right="143" w:firstLine="566"/>
        <w:rPr>
          <w:sz w:val="24"/>
        </w:rPr>
      </w:pPr>
      <w:r>
        <w:rPr>
          <w:sz w:val="24"/>
        </w:rPr>
        <w:t>В срока по ал. 1 ВЪЗЛОЖИТЕЛЯТ може да възрази писмено и мотивирано, когато работата ще наруши ограничението по ал. 5 или ще създаде конфликт на интереси. При възражение УПРАВИТЕЛЯТ не започва работата.</w:t>
      </w:r>
    </w:p>
    <w:p w:rsidR="003E6F40" w:rsidRDefault="003E6F40">
      <w:pPr>
        <w:pStyle w:val="a5"/>
        <w:spacing w:line="276" w:lineRule="auto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5"/>
        <w:numPr>
          <w:ilvl w:val="0"/>
          <w:numId w:val="11"/>
        </w:numPr>
        <w:tabs>
          <w:tab w:val="left" w:pos="1420"/>
        </w:tabs>
        <w:spacing w:before="68" w:line="278" w:lineRule="auto"/>
        <w:ind w:right="143" w:firstLine="566"/>
        <w:rPr>
          <w:sz w:val="24"/>
        </w:rPr>
      </w:pPr>
      <w:r>
        <w:rPr>
          <w:sz w:val="24"/>
        </w:rPr>
        <w:lastRenderedPageBreak/>
        <w:t>В друго лечебно заведение УПРАВИТЕЛЯТ не може да заема ръководна длъжност или да бъде член на орган за управление или контрол (чл. 20, ал. 1, т. 12 ЗПП; чл. 142, ал. 1, т. 3 ТЗ).</w:t>
      </w:r>
    </w:p>
    <w:p w:rsidR="003E6F40" w:rsidRDefault="00BE0ED6">
      <w:pPr>
        <w:pStyle w:val="a5"/>
        <w:numPr>
          <w:ilvl w:val="0"/>
          <w:numId w:val="11"/>
        </w:numPr>
        <w:tabs>
          <w:tab w:val="left" w:pos="1334"/>
        </w:tabs>
        <w:spacing w:before="75" w:line="278" w:lineRule="auto"/>
        <w:ind w:right="147" w:firstLine="566"/>
        <w:rPr>
          <w:sz w:val="24"/>
        </w:rPr>
      </w:pPr>
      <w:r>
        <w:rPr>
          <w:sz w:val="24"/>
        </w:rPr>
        <w:t>Работата като лекар в рамките на този раздел не се смята за конкурентна дейност по чл. 142 ТЗ.</w:t>
      </w:r>
    </w:p>
    <w:p w:rsidR="003E6F40" w:rsidRDefault="00BE0ED6">
      <w:pPr>
        <w:pStyle w:val="a5"/>
        <w:numPr>
          <w:ilvl w:val="0"/>
          <w:numId w:val="11"/>
        </w:numPr>
        <w:tabs>
          <w:tab w:val="left" w:pos="1353"/>
        </w:tabs>
        <w:spacing w:before="72" w:line="278" w:lineRule="auto"/>
        <w:ind w:right="142" w:firstLine="566"/>
        <w:rPr>
          <w:sz w:val="24"/>
        </w:rPr>
      </w:pPr>
      <w:r>
        <w:rPr>
          <w:sz w:val="24"/>
        </w:rPr>
        <w:t>Работата на УПРАВИТЕЛЯ като лекар в друго лечебно заведение – по трудово или по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правоотношение –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40"/>
          <w:sz w:val="24"/>
        </w:rPr>
        <w:t xml:space="preserve"> </w:t>
      </w:r>
      <w:r>
        <w:rPr>
          <w:sz w:val="24"/>
        </w:rPr>
        <w:t>висше училище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 да възпрепятства изпълнението на задълженията по настоящия договор.</w:t>
      </w:r>
    </w:p>
    <w:p w:rsidR="003E6F40" w:rsidRDefault="00BE0ED6">
      <w:pPr>
        <w:pStyle w:val="a3"/>
        <w:spacing w:before="72" w:line="278" w:lineRule="auto"/>
        <w:ind w:right="138" w:firstLine="566"/>
      </w:pPr>
      <w:r>
        <w:rPr>
          <w:b/>
        </w:rPr>
        <w:t xml:space="preserve">Чл. 17. </w:t>
      </w:r>
      <w:r>
        <w:t xml:space="preserve">(1) УПРАВИТЕЛЯТ не допуска конфликт между личните си интереси или интересите на свързани с него лица и интересите на Дружеството. По-специално той няма </w:t>
      </w:r>
      <w:r>
        <w:rPr>
          <w:spacing w:val="-2"/>
        </w:rPr>
        <w:t>право:</w:t>
      </w:r>
    </w:p>
    <w:p w:rsidR="003E6F40" w:rsidRDefault="00BE0ED6">
      <w:pPr>
        <w:pStyle w:val="a5"/>
        <w:numPr>
          <w:ilvl w:val="0"/>
          <w:numId w:val="10"/>
        </w:numPr>
        <w:tabs>
          <w:tab w:val="left" w:pos="1244"/>
        </w:tabs>
        <w:spacing w:before="72" w:line="276" w:lineRule="auto"/>
        <w:ind w:right="143" w:firstLine="0"/>
        <w:rPr>
          <w:sz w:val="24"/>
        </w:rPr>
      </w:pPr>
      <w:r>
        <w:rPr>
          <w:sz w:val="24"/>
        </w:rPr>
        <w:t>да насочва или да съдейства за насочване на пациенти на Дружеството към друго лечебно заведение или медицинска практика, в които работи или има интерес. Изключение се допуска, когато необходимата медицинска помощ не може да бъде оказана в Дружеството, и при зачитане на правото на пациента на избор;</w:t>
      </w:r>
    </w:p>
    <w:p w:rsidR="003E6F40" w:rsidRDefault="00BE0ED6">
      <w:pPr>
        <w:pStyle w:val="a5"/>
        <w:numPr>
          <w:ilvl w:val="0"/>
          <w:numId w:val="10"/>
        </w:numPr>
        <w:tabs>
          <w:tab w:val="left" w:pos="1292"/>
        </w:tabs>
        <w:spacing w:before="82" w:line="276" w:lineRule="auto"/>
        <w:ind w:right="146" w:firstLine="0"/>
        <w:rPr>
          <w:sz w:val="24"/>
        </w:rPr>
      </w:pPr>
      <w:r>
        <w:rPr>
          <w:sz w:val="24"/>
        </w:rPr>
        <w:t>да разпределя ресурси на Дружеството (апаратура, операционно време, легла, консумативи, персонал) в полза на структурата, в която работи, или на собствената си медицинска дейност извън обективните нужди на лечебния процес;</w:t>
      </w:r>
    </w:p>
    <w:p w:rsidR="003E6F40" w:rsidRDefault="00BE0ED6">
      <w:pPr>
        <w:pStyle w:val="a5"/>
        <w:numPr>
          <w:ilvl w:val="0"/>
          <w:numId w:val="10"/>
        </w:numPr>
        <w:tabs>
          <w:tab w:val="left" w:pos="1241"/>
        </w:tabs>
        <w:spacing w:before="80" w:line="278" w:lineRule="auto"/>
        <w:ind w:right="148" w:firstLine="0"/>
        <w:rPr>
          <w:sz w:val="24"/>
        </w:rPr>
      </w:pPr>
      <w:r>
        <w:rPr>
          <w:sz w:val="24"/>
        </w:rPr>
        <w:t>да участва във вземането на решения за назначаване, възнаграждение, оценка или дисциплинарна отговорност на свързани с него лица, които работят в Дружеството.</w:t>
      </w:r>
    </w:p>
    <w:p w:rsidR="003E6F40" w:rsidRDefault="00BE0ED6">
      <w:pPr>
        <w:pStyle w:val="a5"/>
        <w:numPr>
          <w:ilvl w:val="0"/>
          <w:numId w:val="9"/>
        </w:numPr>
        <w:tabs>
          <w:tab w:val="left" w:pos="1423"/>
        </w:tabs>
        <w:spacing w:before="75" w:line="276" w:lineRule="auto"/>
        <w:ind w:right="135" w:firstLine="566"/>
        <w:rPr>
          <w:sz w:val="24"/>
        </w:rPr>
      </w:pPr>
      <w:r>
        <w:rPr>
          <w:sz w:val="24"/>
        </w:rPr>
        <w:t>При сключване на договора УПРАВИТЕЛЯТ подава до Общинския съвет писмена декларация за следните обстоятелства, а при всяка промяна в тях – нова декларация в 7-дневен срок от промяната:</w:t>
      </w:r>
    </w:p>
    <w:p w:rsidR="003E6F40" w:rsidRDefault="00BE0ED6">
      <w:pPr>
        <w:pStyle w:val="a5"/>
        <w:numPr>
          <w:ilvl w:val="1"/>
          <w:numId w:val="9"/>
        </w:numPr>
        <w:tabs>
          <w:tab w:val="left" w:pos="1169"/>
        </w:tabs>
        <w:spacing w:before="82"/>
        <w:ind w:left="1169" w:hanging="179"/>
        <w:jc w:val="left"/>
        <w:rPr>
          <w:sz w:val="24"/>
        </w:rPr>
      </w:pPr>
      <w:r>
        <w:rPr>
          <w:sz w:val="24"/>
        </w:rPr>
        <w:t>трудовите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правоотношения;</w:t>
      </w:r>
    </w:p>
    <w:p w:rsidR="003E6F40" w:rsidRDefault="00BE0ED6">
      <w:pPr>
        <w:pStyle w:val="a5"/>
        <w:numPr>
          <w:ilvl w:val="1"/>
          <w:numId w:val="9"/>
        </w:numPr>
        <w:tabs>
          <w:tab w:val="left" w:pos="1172"/>
        </w:tabs>
        <w:spacing w:before="120"/>
        <w:ind w:left="1172" w:hanging="182"/>
        <w:jc w:val="left"/>
        <w:rPr>
          <w:sz w:val="24"/>
        </w:rPr>
      </w:pPr>
      <w:r>
        <w:rPr>
          <w:sz w:val="24"/>
        </w:rPr>
        <w:t>участието</w:t>
      </w:r>
      <w:r>
        <w:rPr>
          <w:spacing w:val="-6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търговски</w:t>
      </w:r>
      <w:r>
        <w:rPr>
          <w:spacing w:val="-3"/>
          <w:sz w:val="24"/>
        </w:rPr>
        <w:t xml:space="preserve"> </w:t>
      </w:r>
      <w:r>
        <w:rPr>
          <w:sz w:val="24"/>
        </w:rPr>
        <w:t>дружества,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кооперации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лечебни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заведения;</w:t>
      </w:r>
    </w:p>
    <w:p w:rsidR="003E6F40" w:rsidRDefault="00BE0ED6">
      <w:pPr>
        <w:pStyle w:val="a5"/>
        <w:numPr>
          <w:ilvl w:val="1"/>
          <w:numId w:val="9"/>
        </w:numPr>
        <w:tabs>
          <w:tab w:val="left" w:pos="1261"/>
        </w:tabs>
        <w:spacing w:before="120" w:line="278" w:lineRule="auto"/>
        <w:ind w:right="148" w:firstLine="0"/>
        <w:jc w:val="left"/>
        <w:rPr>
          <w:sz w:val="24"/>
        </w:rPr>
      </w:pPr>
      <w:r>
        <w:rPr>
          <w:sz w:val="24"/>
        </w:rPr>
        <w:t>свързаните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него</w:t>
      </w:r>
      <w:r>
        <w:rPr>
          <w:spacing w:val="80"/>
          <w:sz w:val="24"/>
        </w:rPr>
        <w:t xml:space="preserve"> </w:t>
      </w:r>
      <w:r>
        <w:rPr>
          <w:sz w:val="24"/>
        </w:rPr>
        <w:t>лица,</w:t>
      </w:r>
      <w:r>
        <w:rPr>
          <w:spacing w:val="80"/>
          <w:sz w:val="24"/>
        </w:rPr>
        <w:t xml:space="preserve"> </w:t>
      </w:r>
      <w:r>
        <w:rPr>
          <w:sz w:val="24"/>
        </w:rPr>
        <w:t>които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Дружеството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имат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договорни отношения с него.</w:t>
      </w:r>
    </w:p>
    <w:p w:rsidR="003E6F40" w:rsidRDefault="00BE0ED6">
      <w:pPr>
        <w:pStyle w:val="a5"/>
        <w:numPr>
          <w:ilvl w:val="0"/>
          <w:numId w:val="9"/>
        </w:numPr>
        <w:tabs>
          <w:tab w:val="left" w:pos="1430"/>
        </w:tabs>
        <w:spacing w:before="75" w:line="276" w:lineRule="auto"/>
        <w:ind w:right="140" w:firstLine="566"/>
        <w:rPr>
          <w:sz w:val="24"/>
        </w:rPr>
      </w:pPr>
      <w:r>
        <w:rPr>
          <w:sz w:val="24"/>
        </w:rPr>
        <w:t>При възникване на частен интерес по конкретен въпрос УПРАВИТЕЛЯТ уведомява незабавно писмено Общинския съвет и се въздържа от действия по въпроса. Общински съвет Белене определя лице, което да извърши действието, или дава писмени указания (чл. 147, ал. 1 ТЗ).</w:t>
      </w:r>
    </w:p>
    <w:p w:rsidR="003E6F40" w:rsidRDefault="00BE0ED6">
      <w:pPr>
        <w:pStyle w:val="a5"/>
        <w:numPr>
          <w:ilvl w:val="0"/>
          <w:numId w:val="9"/>
        </w:numPr>
        <w:tabs>
          <w:tab w:val="left" w:pos="1329"/>
        </w:tabs>
        <w:spacing w:before="80" w:line="278" w:lineRule="auto"/>
        <w:ind w:right="142" w:firstLine="566"/>
        <w:rPr>
          <w:sz w:val="24"/>
        </w:rPr>
      </w:pPr>
      <w:r>
        <w:rPr>
          <w:sz w:val="24"/>
        </w:rPr>
        <w:t>Нарушаването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този раздел е</w:t>
      </w:r>
      <w:r>
        <w:rPr>
          <w:spacing w:val="-1"/>
          <w:sz w:val="24"/>
        </w:rPr>
        <w:t xml:space="preserve"> </w:t>
      </w:r>
      <w:r>
        <w:rPr>
          <w:sz w:val="24"/>
        </w:rPr>
        <w:t>тежко нарушение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 чл. 24, ал. 1, т. 6 ЗПП и чл. 46, ал. 1, т. 6 от Наредбата.</w:t>
      </w:r>
    </w:p>
    <w:p w:rsidR="003E6F40" w:rsidRDefault="00BE0ED6">
      <w:pPr>
        <w:pStyle w:val="a5"/>
        <w:numPr>
          <w:ilvl w:val="0"/>
          <w:numId w:val="9"/>
        </w:numPr>
        <w:tabs>
          <w:tab w:val="left" w:pos="1346"/>
        </w:tabs>
        <w:spacing w:before="75" w:line="276" w:lineRule="auto"/>
        <w:ind w:right="144" w:firstLine="566"/>
        <w:rPr>
          <w:sz w:val="24"/>
        </w:rPr>
      </w:pPr>
      <w:r>
        <w:rPr>
          <w:sz w:val="24"/>
        </w:rPr>
        <w:t>Гражданският договор по чл. 15 не се прекратява автоматично с прекратяването на този договор. След прекратяването правата на Дружеството по него се упражняват от новия управител.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3421"/>
        </w:tabs>
        <w:spacing w:before="205"/>
        <w:ind w:left="3421" w:hanging="479"/>
        <w:jc w:val="left"/>
      </w:pPr>
      <w:r>
        <w:t>ПРЕКРАТЯВАНЕ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:rsidR="003E6F40" w:rsidRDefault="00BE0ED6">
      <w:pPr>
        <w:pStyle w:val="a3"/>
        <w:spacing w:before="139"/>
        <w:ind w:left="990"/>
        <w:jc w:val="left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18.</w:t>
      </w:r>
      <w:r>
        <w:rPr>
          <w:b/>
          <w:spacing w:val="-2"/>
        </w:rPr>
        <w:t xml:space="preserve"> </w:t>
      </w:r>
      <w:r>
        <w:t>Договорът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прекратява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изтичане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 xml:space="preserve">ал. </w:t>
      </w:r>
      <w:r>
        <w:rPr>
          <w:spacing w:val="-5"/>
        </w:rPr>
        <w:t>2.</w:t>
      </w:r>
    </w:p>
    <w:p w:rsidR="003E6F40" w:rsidRDefault="00BE0ED6">
      <w:pPr>
        <w:pStyle w:val="a3"/>
        <w:spacing w:before="118" w:line="278" w:lineRule="auto"/>
        <w:ind w:right="173" w:firstLine="566"/>
        <w:jc w:val="left"/>
      </w:pPr>
      <w:r>
        <w:rPr>
          <w:b/>
        </w:rPr>
        <w:t xml:space="preserve">Чл. 19. </w:t>
      </w:r>
      <w:r>
        <w:t>(1) Договорът се прекратява предсрочно при (чл. 24, ал. 1 ЗПП; чл. 46, ал. 1</w:t>
      </w:r>
      <w:r>
        <w:rPr>
          <w:spacing w:val="40"/>
        </w:rPr>
        <w:t xml:space="preserve"> </w:t>
      </w:r>
      <w:r>
        <w:t>от Наредбата; чл. 64, ал. 2 ЗЛЗ):</w:t>
      </w:r>
    </w:p>
    <w:p w:rsidR="003E6F40" w:rsidRDefault="00BE0ED6">
      <w:pPr>
        <w:pStyle w:val="a5"/>
        <w:numPr>
          <w:ilvl w:val="0"/>
          <w:numId w:val="8"/>
        </w:numPr>
        <w:tabs>
          <w:tab w:val="left" w:pos="1230"/>
        </w:tabs>
        <w:spacing w:before="77"/>
        <w:rPr>
          <w:sz w:val="24"/>
        </w:rPr>
      </w:pPr>
      <w:r>
        <w:rPr>
          <w:sz w:val="24"/>
        </w:rPr>
        <w:t>смърт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УПРАВИТЕЛЯ;</w:t>
      </w:r>
    </w:p>
    <w:p w:rsidR="003E6F40" w:rsidRDefault="003E6F40">
      <w:pPr>
        <w:pStyle w:val="a5"/>
        <w:jc w:val="left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646EAF" w:rsidRPr="00BE0ED6" w:rsidRDefault="00646EAF" w:rsidP="00646EAF">
      <w:pPr>
        <w:pStyle w:val="a5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jc w:val="left"/>
        <w:rPr>
          <w:color w:val="000000" w:themeColor="text1"/>
          <w:sz w:val="24"/>
          <w:szCs w:val="24"/>
        </w:rPr>
      </w:pPr>
      <w:r w:rsidRPr="00BE0ED6">
        <w:rPr>
          <w:color w:val="000000" w:themeColor="text1"/>
          <w:sz w:val="24"/>
          <w:szCs w:val="24"/>
        </w:rPr>
        <w:lastRenderedPageBreak/>
        <w:t>по взаимно съгласие;</w:t>
      </w:r>
    </w:p>
    <w:p w:rsidR="00646EAF" w:rsidRPr="00BE0ED6" w:rsidRDefault="00646EAF" w:rsidP="00646EAF">
      <w:pPr>
        <w:pStyle w:val="a5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jc w:val="left"/>
        <w:rPr>
          <w:color w:val="000000" w:themeColor="text1"/>
          <w:sz w:val="24"/>
          <w:szCs w:val="24"/>
        </w:rPr>
      </w:pPr>
      <w:r w:rsidRPr="00BE0ED6">
        <w:rPr>
          <w:color w:val="000000" w:themeColor="text1"/>
          <w:sz w:val="24"/>
          <w:szCs w:val="24"/>
        </w:rPr>
        <w:t>с тримесечно предизвестие от страна на УПРАВИТЕЛЯ;</w:t>
      </w:r>
    </w:p>
    <w:p w:rsidR="003E6F40" w:rsidRPr="00BE0ED6" w:rsidRDefault="00646EAF" w:rsidP="00646EAF">
      <w:pPr>
        <w:pStyle w:val="a5"/>
        <w:widowControl/>
        <w:numPr>
          <w:ilvl w:val="0"/>
          <w:numId w:val="8"/>
        </w:numPr>
        <w:autoSpaceDE/>
        <w:autoSpaceDN/>
        <w:spacing w:after="160" w:line="278" w:lineRule="auto"/>
        <w:contextualSpacing/>
        <w:rPr>
          <w:color w:val="000000" w:themeColor="text1"/>
          <w:sz w:val="24"/>
          <w:szCs w:val="24"/>
        </w:rPr>
      </w:pPr>
      <w:r w:rsidRPr="00BE0ED6">
        <w:rPr>
          <w:color w:val="000000" w:themeColor="text1"/>
          <w:sz w:val="24"/>
          <w:szCs w:val="24"/>
        </w:rPr>
        <w:t>с едномесечно предизвестие от страна на ВЪЗЛОЖИТЕЛЯ;</w:t>
      </w:r>
    </w:p>
    <w:p w:rsidR="003E6F40" w:rsidRDefault="00BE0ED6">
      <w:pPr>
        <w:pStyle w:val="a5"/>
        <w:numPr>
          <w:ilvl w:val="0"/>
          <w:numId w:val="8"/>
        </w:numPr>
        <w:tabs>
          <w:tab w:val="left" w:pos="1294"/>
        </w:tabs>
        <w:spacing w:before="120" w:line="278" w:lineRule="auto"/>
        <w:ind w:left="990" w:right="143" w:firstLine="0"/>
        <w:rPr>
          <w:sz w:val="24"/>
        </w:rPr>
      </w:pPr>
      <w:r>
        <w:rPr>
          <w:sz w:val="24"/>
        </w:rPr>
        <w:t>обективна</w:t>
      </w:r>
      <w:r>
        <w:rPr>
          <w:spacing w:val="40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си</w:t>
      </w:r>
      <w:r>
        <w:rPr>
          <w:spacing w:val="40"/>
          <w:sz w:val="24"/>
        </w:rPr>
        <w:t xml:space="preserve"> </w:t>
      </w:r>
      <w:r>
        <w:rPr>
          <w:sz w:val="24"/>
        </w:rPr>
        <w:t>за повече от 6 месеца;</w:t>
      </w:r>
    </w:p>
    <w:p w:rsidR="003E6F40" w:rsidRDefault="00BE0ED6">
      <w:pPr>
        <w:pStyle w:val="a5"/>
        <w:numPr>
          <w:ilvl w:val="0"/>
          <w:numId w:val="8"/>
        </w:numPr>
        <w:tabs>
          <w:tab w:val="left" w:pos="1230"/>
        </w:tabs>
        <w:spacing w:before="78"/>
        <w:rPr>
          <w:sz w:val="24"/>
        </w:rPr>
      </w:pPr>
      <w:r>
        <w:rPr>
          <w:sz w:val="24"/>
        </w:rPr>
        <w:t>осъждане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извършено умишлено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престъпление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общ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характер;</w:t>
      </w:r>
    </w:p>
    <w:p w:rsidR="003E6F40" w:rsidRDefault="00BE0ED6">
      <w:pPr>
        <w:pStyle w:val="a5"/>
        <w:numPr>
          <w:ilvl w:val="0"/>
          <w:numId w:val="8"/>
        </w:numPr>
        <w:tabs>
          <w:tab w:val="left" w:pos="1248"/>
        </w:tabs>
        <w:spacing w:before="117"/>
        <w:ind w:left="1248" w:hanging="258"/>
        <w:rPr>
          <w:sz w:val="24"/>
        </w:rPr>
      </w:pPr>
      <w:r>
        <w:rPr>
          <w:sz w:val="24"/>
        </w:rPr>
        <w:t>несъвместимост</w:t>
      </w:r>
      <w:r>
        <w:rPr>
          <w:spacing w:val="15"/>
          <w:sz w:val="24"/>
        </w:rPr>
        <w:t xml:space="preserve"> </w:t>
      </w:r>
      <w:r>
        <w:rPr>
          <w:sz w:val="24"/>
        </w:rPr>
        <w:t>с</w:t>
      </w:r>
      <w:r>
        <w:rPr>
          <w:spacing w:val="17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20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чл.</w:t>
      </w:r>
      <w:r>
        <w:rPr>
          <w:spacing w:val="18"/>
          <w:sz w:val="24"/>
        </w:rPr>
        <w:t xml:space="preserve"> </w:t>
      </w:r>
      <w:r>
        <w:rPr>
          <w:sz w:val="24"/>
        </w:rPr>
        <w:t>16,</w:t>
      </w:r>
      <w:r>
        <w:rPr>
          <w:spacing w:val="17"/>
          <w:sz w:val="24"/>
        </w:rPr>
        <w:t xml:space="preserve"> </w:t>
      </w:r>
      <w:r>
        <w:rPr>
          <w:sz w:val="24"/>
        </w:rPr>
        <w:t>ал.</w:t>
      </w:r>
      <w:r>
        <w:rPr>
          <w:spacing w:val="18"/>
          <w:sz w:val="24"/>
        </w:rPr>
        <w:t xml:space="preserve"> </w:t>
      </w:r>
      <w:r>
        <w:rPr>
          <w:sz w:val="24"/>
        </w:rPr>
        <w:t>1</w:t>
      </w:r>
      <w:r>
        <w:rPr>
          <w:spacing w:val="19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3</w:t>
      </w:r>
      <w:r>
        <w:rPr>
          <w:spacing w:val="17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чл.</w:t>
      </w:r>
      <w:r>
        <w:rPr>
          <w:spacing w:val="18"/>
          <w:sz w:val="24"/>
        </w:rPr>
        <w:t xml:space="preserve"> </w:t>
      </w:r>
      <w:r>
        <w:rPr>
          <w:sz w:val="24"/>
        </w:rPr>
        <w:t>63,</w:t>
      </w:r>
      <w:r>
        <w:rPr>
          <w:spacing w:val="17"/>
          <w:sz w:val="24"/>
        </w:rPr>
        <w:t xml:space="preserve"> </w:t>
      </w:r>
      <w:r>
        <w:rPr>
          <w:sz w:val="24"/>
        </w:rPr>
        <w:t>ал.</w:t>
      </w:r>
      <w:r>
        <w:rPr>
          <w:spacing w:val="20"/>
          <w:sz w:val="24"/>
        </w:rPr>
        <w:t xml:space="preserve"> </w:t>
      </w:r>
      <w:r>
        <w:rPr>
          <w:sz w:val="24"/>
        </w:rPr>
        <w:t>1</w:t>
      </w:r>
      <w:r>
        <w:rPr>
          <w:spacing w:val="17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3E6F40" w:rsidRDefault="00BE0ED6">
      <w:pPr>
        <w:pStyle w:val="a3"/>
        <w:spacing w:before="46"/>
        <w:ind w:left="990"/>
      </w:pPr>
      <w:r>
        <w:t>чл.</w:t>
      </w:r>
      <w:r>
        <w:rPr>
          <w:spacing w:val="-1"/>
        </w:rPr>
        <w:t xml:space="preserve"> </w:t>
      </w:r>
      <w:r>
        <w:t xml:space="preserve">66 </w:t>
      </w:r>
      <w:r>
        <w:rPr>
          <w:spacing w:val="-4"/>
        </w:rPr>
        <w:t>ЗЛЗ;</w:t>
      </w:r>
    </w:p>
    <w:p w:rsidR="003E6F40" w:rsidRDefault="00BE0ED6">
      <w:pPr>
        <w:pStyle w:val="a5"/>
        <w:numPr>
          <w:ilvl w:val="0"/>
          <w:numId w:val="8"/>
        </w:numPr>
        <w:tabs>
          <w:tab w:val="left" w:pos="1230"/>
        </w:tabs>
        <w:spacing w:before="120"/>
        <w:rPr>
          <w:sz w:val="24"/>
        </w:rPr>
      </w:pPr>
      <w:r>
        <w:rPr>
          <w:sz w:val="24"/>
        </w:rPr>
        <w:t>тежко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системно</w:t>
      </w:r>
      <w:r>
        <w:rPr>
          <w:spacing w:val="-2"/>
          <w:sz w:val="24"/>
        </w:rPr>
        <w:t xml:space="preserve"> </w:t>
      </w:r>
      <w:r>
        <w:rPr>
          <w:sz w:val="24"/>
        </w:rPr>
        <w:t>неизпълнение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задълженията;</w:t>
      </w:r>
    </w:p>
    <w:p w:rsidR="003E6F40" w:rsidRDefault="00BE0ED6">
      <w:pPr>
        <w:pStyle w:val="a5"/>
        <w:numPr>
          <w:ilvl w:val="0"/>
          <w:numId w:val="8"/>
        </w:numPr>
        <w:tabs>
          <w:tab w:val="left" w:pos="1268"/>
        </w:tabs>
        <w:spacing w:before="120" w:line="278" w:lineRule="auto"/>
        <w:ind w:left="990" w:right="147" w:firstLine="0"/>
        <w:rPr>
          <w:sz w:val="24"/>
        </w:rPr>
      </w:pPr>
      <w:r>
        <w:rPr>
          <w:sz w:val="24"/>
        </w:rPr>
        <w:t>влизане в сила на акт, с който е установен конфликт на интереси по Закона за противодействие на корупцията сред лица, заемащи публични длъжности.</w:t>
      </w:r>
    </w:p>
    <w:p w:rsidR="003E6F40" w:rsidRDefault="00BE0ED6">
      <w:pPr>
        <w:pStyle w:val="a5"/>
        <w:numPr>
          <w:ilvl w:val="0"/>
          <w:numId w:val="7"/>
        </w:numPr>
        <w:tabs>
          <w:tab w:val="left" w:pos="1360"/>
        </w:tabs>
        <w:spacing w:before="75" w:line="276" w:lineRule="auto"/>
        <w:ind w:right="142" w:firstLine="566"/>
        <w:rPr>
          <w:sz w:val="24"/>
        </w:rPr>
      </w:pPr>
      <w:r>
        <w:rPr>
          <w:sz w:val="24"/>
        </w:rPr>
        <w:t>Договорът може да се прекрати предсрочно и при освобождаване от длъжност поради неизпълнение на заложените показатели в одобрената бизнес програма (чл. 24, ал. 2 ЗПП; чл. 46, ал. 2 от Наредбата).</w:t>
      </w:r>
    </w:p>
    <w:p w:rsidR="003E6F40" w:rsidRDefault="00BE0ED6">
      <w:pPr>
        <w:pStyle w:val="a5"/>
        <w:numPr>
          <w:ilvl w:val="0"/>
          <w:numId w:val="7"/>
        </w:numPr>
        <w:tabs>
          <w:tab w:val="left" w:pos="1360"/>
        </w:tabs>
        <w:spacing w:before="80" w:line="276" w:lineRule="auto"/>
        <w:ind w:right="138" w:firstLine="566"/>
        <w:rPr>
          <w:sz w:val="24"/>
        </w:rPr>
      </w:pPr>
      <w:r>
        <w:rPr>
          <w:sz w:val="24"/>
        </w:rPr>
        <w:t>Предсрочното прекратяване в случаите по ал. 1, т. 3 – 7 и ал. 2 се извършва с решение на Общински съвет Белене (чл. 14, ал. 1, т. 8 от Наредбата). Решението се връчва на УПРАВИТЕЛЯ чрез кмета и договорът се прекратява от датата, посочена в решението.</w:t>
      </w:r>
    </w:p>
    <w:p w:rsidR="003E6F40" w:rsidRDefault="00BE0ED6">
      <w:pPr>
        <w:pStyle w:val="a5"/>
        <w:numPr>
          <w:ilvl w:val="0"/>
          <w:numId w:val="7"/>
        </w:numPr>
        <w:tabs>
          <w:tab w:val="left" w:pos="1329"/>
        </w:tabs>
        <w:spacing w:before="80" w:line="276" w:lineRule="auto"/>
        <w:ind w:right="144" w:firstLine="566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УПРАВИТЕЛЯТ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-3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2"/>
          <w:sz w:val="24"/>
        </w:rPr>
        <w:t xml:space="preserve"> </w:t>
      </w:r>
      <w:r>
        <w:rPr>
          <w:sz w:val="24"/>
        </w:rPr>
        <w:t>молба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 Белене чрез кмета. Дружеството заявява освобождаването му за вписване в търговския регистър в срок до един месец от получаването на молбата (чл. 141, ал. 5 ТЗ). Договорът</w:t>
      </w:r>
      <w:r>
        <w:rPr>
          <w:spacing w:val="40"/>
          <w:sz w:val="24"/>
        </w:rPr>
        <w:t xml:space="preserve"> </w:t>
      </w:r>
      <w:r>
        <w:rPr>
          <w:sz w:val="24"/>
        </w:rPr>
        <w:t>се прекратява от датата на вписване на освобождаването. Ако Дружеството не заяви освобождаването в този срок, УПРАВИТЕЛЯТ може сам да го заяви за вписване (чл. 141, ал. 5 ТЗ).</w:t>
      </w:r>
    </w:p>
    <w:p w:rsidR="003E6F40" w:rsidRDefault="00BE0ED6">
      <w:pPr>
        <w:pStyle w:val="a3"/>
        <w:spacing w:before="81" w:line="276" w:lineRule="auto"/>
        <w:ind w:right="145" w:firstLine="566"/>
      </w:pPr>
      <w:r>
        <w:rPr>
          <w:b/>
        </w:rPr>
        <w:t xml:space="preserve">Чл. 20. </w:t>
      </w:r>
      <w:r>
        <w:t>(1) От прекратяването на договора до вписването на новия управител, съответно до заличаването на УПРАВИТЕЛЯ в търговския регистър, той извършва само неотложните действия по управлението. За този период му се дължи възнаграждение по раздел V.</w:t>
      </w:r>
    </w:p>
    <w:p w:rsidR="003E6F40" w:rsidRDefault="00BE0ED6">
      <w:pPr>
        <w:pStyle w:val="a5"/>
        <w:numPr>
          <w:ilvl w:val="0"/>
          <w:numId w:val="6"/>
        </w:numPr>
        <w:tabs>
          <w:tab w:val="left" w:pos="1411"/>
        </w:tabs>
        <w:spacing w:before="79" w:line="278" w:lineRule="auto"/>
        <w:ind w:right="148" w:firstLine="566"/>
        <w:rPr>
          <w:sz w:val="24"/>
        </w:rPr>
      </w:pPr>
      <w:r>
        <w:rPr>
          <w:sz w:val="24"/>
        </w:rPr>
        <w:t xml:space="preserve">В 7-дневен срок от прекратяването УПРАВИТЕЛЯТ предава управлението, документацията и имуществото с </w:t>
      </w:r>
      <w:proofErr w:type="spellStart"/>
      <w:r>
        <w:rPr>
          <w:sz w:val="24"/>
        </w:rPr>
        <w:t>приемо-предавателен</w:t>
      </w:r>
      <w:proofErr w:type="spellEnd"/>
      <w:r>
        <w:rPr>
          <w:sz w:val="24"/>
        </w:rPr>
        <w:t xml:space="preserve"> протокол.</w:t>
      </w:r>
    </w:p>
    <w:p w:rsidR="003E6F40" w:rsidRDefault="00BE0ED6">
      <w:pPr>
        <w:pStyle w:val="a5"/>
        <w:numPr>
          <w:ilvl w:val="0"/>
          <w:numId w:val="6"/>
        </w:numPr>
        <w:tabs>
          <w:tab w:val="left" w:pos="1389"/>
        </w:tabs>
        <w:spacing w:before="75" w:line="278" w:lineRule="auto"/>
        <w:ind w:right="143" w:firstLine="566"/>
        <w:rPr>
          <w:sz w:val="24"/>
        </w:rPr>
      </w:pPr>
      <w:r>
        <w:rPr>
          <w:sz w:val="24"/>
        </w:rPr>
        <w:t>Прекратяването на договора не освобождава УПРАВИТЕЛЯ от имуществена отговорност за причинени на Дружеството вреди.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4444"/>
        </w:tabs>
        <w:spacing w:before="198"/>
        <w:ind w:left="4444" w:hanging="573"/>
        <w:jc w:val="left"/>
      </w:pPr>
      <w:r>
        <w:rPr>
          <w:spacing w:val="-2"/>
        </w:rPr>
        <w:t>ОТГОВОРНОСТ</w:t>
      </w:r>
    </w:p>
    <w:p w:rsidR="003E6F40" w:rsidRDefault="00BE0ED6">
      <w:pPr>
        <w:pStyle w:val="a3"/>
        <w:spacing w:before="137" w:line="280" w:lineRule="auto"/>
        <w:ind w:right="142" w:firstLine="566"/>
      </w:pPr>
      <w:r>
        <w:rPr>
          <w:b/>
        </w:rPr>
        <w:t xml:space="preserve">Чл. 21. </w:t>
      </w:r>
      <w:r>
        <w:t>УПРАВИТЕЛЯТ отговаря имуществено за вредите, причинени на Дружеството (чл. 145 ТЗ).</w:t>
      </w:r>
    </w:p>
    <w:p w:rsidR="003E6F40" w:rsidRDefault="00BE0ED6">
      <w:pPr>
        <w:pStyle w:val="a3"/>
        <w:spacing w:before="69"/>
        <w:ind w:left="990"/>
      </w:pPr>
      <w:r>
        <w:rPr>
          <w:b/>
        </w:rPr>
        <w:t>Чл.</w:t>
      </w:r>
      <w:r>
        <w:rPr>
          <w:b/>
          <w:spacing w:val="9"/>
        </w:rPr>
        <w:t xml:space="preserve"> </w:t>
      </w:r>
      <w:r>
        <w:rPr>
          <w:b/>
        </w:rPr>
        <w:t>22.</w:t>
      </w:r>
      <w:r>
        <w:rPr>
          <w:b/>
          <w:spacing w:val="4"/>
        </w:rPr>
        <w:t xml:space="preserve"> </w:t>
      </w:r>
      <w:r>
        <w:t>(1)</w:t>
      </w:r>
      <w:r>
        <w:rPr>
          <w:spacing w:val="3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предсрочно</w:t>
      </w:r>
      <w:r>
        <w:rPr>
          <w:spacing w:val="4"/>
        </w:rPr>
        <w:t xml:space="preserve"> </w:t>
      </w:r>
      <w:r>
        <w:t>прекратяване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договора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основание</w:t>
      </w:r>
      <w:r>
        <w:rPr>
          <w:spacing w:val="3"/>
        </w:rPr>
        <w:t xml:space="preserve"> </w:t>
      </w:r>
      <w:r>
        <w:t>чл.</w:t>
      </w:r>
      <w:r>
        <w:rPr>
          <w:spacing w:val="4"/>
        </w:rPr>
        <w:t xml:space="preserve"> </w:t>
      </w:r>
      <w:r>
        <w:t>19,</w:t>
      </w:r>
      <w:r>
        <w:rPr>
          <w:spacing w:val="4"/>
        </w:rPr>
        <w:t xml:space="preserve"> </w:t>
      </w:r>
      <w:r>
        <w:t>ал.</w:t>
      </w:r>
      <w:r>
        <w:rPr>
          <w:spacing w:val="6"/>
        </w:rPr>
        <w:t xml:space="preserve"> </w:t>
      </w:r>
      <w:r>
        <w:t>1,</w:t>
      </w:r>
      <w:r>
        <w:rPr>
          <w:spacing w:val="4"/>
        </w:rPr>
        <w:t xml:space="preserve"> </w:t>
      </w:r>
      <w:r>
        <w:t>т.</w:t>
      </w:r>
      <w:r>
        <w:rPr>
          <w:spacing w:val="6"/>
        </w:rPr>
        <w:t xml:space="preserve"> </w:t>
      </w:r>
      <w:r>
        <w:rPr>
          <w:spacing w:val="-5"/>
        </w:rPr>
        <w:t>4,</w:t>
      </w:r>
    </w:p>
    <w:p w:rsidR="003E6F40" w:rsidRDefault="00BE0ED6">
      <w:pPr>
        <w:pStyle w:val="a3"/>
        <w:spacing w:before="41" w:line="276" w:lineRule="auto"/>
        <w:ind w:right="138"/>
      </w:pPr>
      <w:r>
        <w:t xml:space="preserve">6 или 7 УПРАВИТЕЛЯТ дължи неустойка в размер на три </w:t>
      </w:r>
      <w:proofErr w:type="spellStart"/>
      <w:r>
        <w:t>средномесечни</w:t>
      </w:r>
      <w:proofErr w:type="spellEnd"/>
      <w:r>
        <w:t xml:space="preserve"> брутни възнаграждения по този договор, получени през последните три месеца (чл. 92 ЗЗД). Неустойката се дължи и на основание чл. 19, ал. 1, т. 5, когато несъвместимостта е била укрита или е декларирана невярно.</w:t>
      </w:r>
    </w:p>
    <w:p w:rsidR="003E6F40" w:rsidRDefault="00BE0ED6">
      <w:pPr>
        <w:pStyle w:val="a5"/>
        <w:numPr>
          <w:ilvl w:val="0"/>
          <w:numId w:val="1"/>
        </w:numPr>
        <w:tabs>
          <w:tab w:val="left" w:pos="1344"/>
        </w:tabs>
        <w:spacing w:before="82" w:line="276" w:lineRule="auto"/>
        <w:ind w:right="145" w:firstLine="566"/>
        <w:rPr>
          <w:sz w:val="24"/>
        </w:rPr>
      </w:pPr>
      <w:r>
        <w:rPr>
          <w:sz w:val="24"/>
        </w:rPr>
        <w:t>При предсрочно прекратяване на основание чл. 19, ал. 2, когато неизпълнението на показателите се дължи на виновно поведение на УПРАВИТЕЛЯ, той дължи неустойка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размер на едно </w:t>
      </w:r>
      <w:proofErr w:type="spellStart"/>
      <w:r>
        <w:rPr>
          <w:sz w:val="24"/>
        </w:rPr>
        <w:t>средномесечно</w:t>
      </w:r>
      <w:proofErr w:type="spellEnd"/>
      <w:r>
        <w:rPr>
          <w:sz w:val="24"/>
        </w:rPr>
        <w:t xml:space="preserve"> брутно възнаграждение.</w:t>
      </w:r>
    </w:p>
    <w:p w:rsidR="003E6F40" w:rsidRDefault="003E6F40">
      <w:pPr>
        <w:pStyle w:val="a5"/>
        <w:spacing w:line="276" w:lineRule="auto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5"/>
        <w:numPr>
          <w:ilvl w:val="0"/>
          <w:numId w:val="1"/>
        </w:numPr>
        <w:tabs>
          <w:tab w:val="left" w:pos="1329"/>
        </w:tabs>
        <w:spacing w:before="68" w:line="280" w:lineRule="auto"/>
        <w:ind w:right="151" w:firstLine="566"/>
        <w:rPr>
          <w:sz w:val="24"/>
        </w:rPr>
      </w:pPr>
      <w:r>
        <w:rPr>
          <w:sz w:val="24"/>
        </w:rPr>
        <w:lastRenderedPageBreak/>
        <w:t>Неустойката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изключва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Дружеството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търси обезщетение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вреди над нейния размер. Дължимите суми могат да се удържат от гаранцията по чл. 6.</w:t>
      </w:r>
    </w:p>
    <w:p w:rsidR="003E6F40" w:rsidRDefault="00BE0ED6">
      <w:pPr>
        <w:pStyle w:val="a3"/>
        <w:spacing w:before="70" w:line="280" w:lineRule="auto"/>
        <w:ind w:right="150" w:firstLine="566"/>
      </w:pPr>
      <w:r>
        <w:rPr>
          <w:b/>
        </w:rPr>
        <w:t xml:space="preserve">Чл. 23. </w:t>
      </w:r>
      <w:r>
        <w:t>При забава в изплащането на възнаграждението по вина на Дружеството то дължи на УПРАВИТЕЛЯ обезщетение в размер на законната лихва за забава.</w:t>
      </w:r>
    </w:p>
    <w:p w:rsidR="003E6F40" w:rsidRDefault="00BE0ED6">
      <w:pPr>
        <w:pStyle w:val="Heading2"/>
        <w:numPr>
          <w:ilvl w:val="1"/>
          <w:numId w:val="22"/>
        </w:numPr>
        <w:tabs>
          <w:tab w:val="left" w:pos="4233"/>
        </w:tabs>
        <w:spacing w:before="194"/>
        <w:ind w:left="4233" w:hanging="386"/>
        <w:jc w:val="left"/>
      </w:pPr>
      <w:r>
        <w:t>ДРУГИ</w:t>
      </w:r>
      <w:r>
        <w:rPr>
          <w:spacing w:val="-4"/>
        </w:rPr>
        <w:t xml:space="preserve"> </w:t>
      </w:r>
      <w:r>
        <w:rPr>
          <w:spacing w:val="-2"/>
        </w:rPr>
        <w:t>УСЛОВИЯ</w:t>
      </w:r>
    </w:p>
    <w:p w:rsidR="003E6F40" w:rsidRDefault="00BE0ED6">
      <w:pPr>
        <w:pStyle w:val="a3"/>
        <w:spacing w:before="137" w:line="278" w:lineRule="auto"/>
        <w:ind w:right="145" w:firstLine="566"/>
      </w:pPr>
      <w:r>
        <w:rPr>
          <w:b/>
        </w:rPr>
        <w:t xml:space="preserve">Чл. 24. </w:t>
      </w:r>
      <w:r>
        <w:t>При временна невъзможност на УПРАВИТЕЛЯ да изпълнява задълженията си извън случаите по чл. 19, ал. 1, т. 3, Общински съвет Белене може да реши да се</w:t>
      </w:r>
      <w:r>
        <w:rPr>
          <w:spacing w:val="40"/>
        </w:rPr>
        <w:t xml:space="preserve"> </w:t>
      </w:r>
      <w:r>
        <w:t>назначи търговски пълномощник по чл. 26 ТЗ.</w:t>
      </w:r>
    </w:p>
    <w:p w:rsidR="003E6F40" w:rsidRDefault="00BE0ED6">
      <w:pPr>
        <w:pStyle w:val="a3"/>
        <w:spacing w:before="72" w:line="278" w:lineRule="auto"/>
        <w:ind w:right="145" w:firstLine="566"/>
      </w:pPr>
      <w:r>
        <w:rPr>
          <w:b/>
        </w:rPr>
        <w:t xml:space="preserve">Чл. 25. </w:t>
      </w:r>
      <w:r>
        <w:t xml:space="preserve">(1) Уведомленията между страните се извършват в писмена форма на адресите, посочени в договора, или по електронна поща с квалифициран електронен </w:t>
      </w:r>
      <w:r>
        <w:rPr>
          <w:spacing w:val="-2"/>
        </w:rPr>
        <w:t>подпис.</w:t>
      </w:r>
    </w:p>
    <w:p w:rsidR="003E6F40" w:rsidRDefault="00BE0ED6">
      <w:pPr>
        <w:pStyle w:val="a3"/>
        <w:spacing w:before="71" w:line="278" w:lineRule="auto"/>
        <w:ind w:right="147" w:firstLine="566"/>
      </w:pPr>
      <w:r>
        <w:t>(2) Решенията на Общински съвет Белене, отнасящи се до договора, се смятат за връчени на УПРАВИТЕЛЯ от датата на завеждането им в деловодството на Дружеството.</w:t>
      </w:r>
    </w:p>
    <w:p w:rsidR="003E6F40" w:rsidRDefault="00BE0ED6">
      <w:pPr>
        <w:pStyle w:val="a3"/>
        <w:spacing w:before="76" w:line="276" w:lineRule="auto"/>
        <w:ind w:right="147" w:firstLine="566"/>
      </w:pPr>
      <w:r>
        <w:rPr>
          <w:b/>
        </w:rPr>
        <w:t xml:space="preserve">Чл. 26. </w:t>
      </w:r>
      <w:r>
        <w:t>Договорът може да се изменя само с писмено допълнително споразумение, сключено след решение на Общински съвет Белене, включително при промяна в нормативната уредба.</w:t>
      </w:r>
    </w:p>
    <w:p w:rsidR="003E6F40" w:rsidRDefault="00BE0ED6">
      <w:pPr>
        <w:pStyle w:val="a3"/>
        <w:spacing w:before="80" w:line="278" w:lineRule="auto"/>
        <w:ind w:right="148" w:firstLine="566"/>
      </w:pPr>
      <w:r>
        <w:rPr>
          <w:b/>
        </w:rPr>
        <w:t xml:space="preserve">Чл. 27. </w:t>
      </w:r>
      <w:r>
        <w:t>За неуредените в договора въпроси се прилагат ТЗ, ЗЛЗ, ЗПП и ППЗПП, Наредба № 9 от 26.06.2000 г., Наредбата и Закона за задълженията и договорите.</w:t>
      </w:r>
    </w:p>
    <w:p w:rsidR="003E6F40" w:rsidRDefault="00BE0ED6">
      <w:pPr>
        <w:pStyle w:val="a3"/>
        <w:spacing w:before="75" w:line="278" w:lineRule="auto"/>
        <w:ind w:right="144" w:firstLine="566"/>
      </w:pPr>
      <w:r>
        <w:rPr>
          <w:b/>
        </w:rPr>
        <w:t xml:space="preserve">Чл. 28. </w:t>
      </w:r>
      <w:r>
        <w:t>Споровете по договора се решават по споразумение между страните, а при непостигане на споразумение – от компетентния български съд.</w:t>
      </w:r>
    </w:p>
    <w:p w:rsidR="003E6F40" w:rsidRDefault="00BE0ED6">
      <w:pPr>
        <w:pStyle w:val="a3"/>
        <w:spacing w:before="75" w:line="278" w:lineRule="auto"/>
        <w:ind w:right="139" w:firstLine="566"/>
      </w:pPr>
      <w:r>
        <w:t>Договорът се състави и подписа в три еднообразни екземпляра – по един за Дружеството, за УПРАВИТЕЛЯ и за Община Белене.</w:t>
      </w:r>
    </w:p>
    <w:p w:rsidR="003E6F40" w:rsidRDefault="003E6F40">
      <w:pPr>
        <w:pStyle w:val="a3"/>
        <w:ind w:left="0"/>
        <w:jc w:val="left"/>
      </w:pPr>
    </w:p>
    <w:p w:rsidR="003E6F40" w:rsidRDefault="003E6F40">
      <w:pPr>
        <w:pStyle w:val="a3"/>
        <w:ind w:left="0"/>
        <w:jc w:val="left"/>
      </w:pPr>
    </w:p>
    <w:p w:rsidR="003E6F40" w:rsidRDefault="003E6F40">
      <w:pPr>
        <w:pStyle w:val="a3"/>
        <w:ind w:left="0"/>
        <w:jc w:val="left"/>
      </w:pPr>
    </w:p>
    <w:p w:rsidR="003E6F40" w:rsidRDefault="003E6F40">
      <w:pPr>
        <w:pStyle w:val="a3"/>
        <w:spacing w:before="13"/>
        <w:ind w:left="0"/>
        <w:jc w:val="left"/>
      </w:pPr>
    </w:p>
    <w:p w:rsidR="003E6F40" w:rsidRDefault="00BE0ED6">
      <w:pPr>
        <w:pStyle w:val="Heading2"/>
        <w:tabs>
          <w:tab w:val="left" w:pos="5825"/>
        </w:tabs>
      </w:pPr>
      <w:r>
        <w:t>ЗА</w:t>
      </w:r>
      <w:r>
        <w:rPr>
          <w:spacing w:val="-3"/>
        </w:rPr>
        <w:t xml:space="preserve"> </w:t>
      </w:r>
      <w:r>
        <w:t>ДРУЖЕСТВОТО</w:t>
      </w:r>
      <w:r>
        <w:rPr>
          <w:spacing w:val="-1"/>
        </w:rPr>
        <w:t xml:space="preserve"> </w:t>
      </w:r>
      <w:r>
        <w:rPr>
          <w:spacing w:val="-2"/>
        </w:rPr>
        <w:t>(ВЪЗЛОЖИТЕЛ):</w:t>
      </w:r>
      <w:r>
        <w:tab/>
      </w:r>
      <w:r>
        <w:rPr>
          <w:spacing w:val="-2"/>
        </w:rPr>
        <w:t>УПРАВИТЕЛ:</w:t>
      </w:r>
    </w:p>
    <w:p w:rsidR="003E6F40" w:rsidRDefault="003E6F40">
      <w:pPr>
        <w:pStyle w:val="a3"/>
        <w:ind w:left="0"/>
        <w:jc w:val="left"/>
        <w:rPr>
          <w:b/>
        </w:rPr>
      </w:pPr>
    </w:p>
    <w:p w:rsidR="003E6F40" w:rsidRDefault="003E6F40">
      <w:pPr>
        <w:pStyle w:val="a3"/>
        <w:ind w:left="0"/>
        <w:jc w:val="left"/>
        <w:rPr>
          <w:b/>
        </w:rPr>
      </w:pPr>
    </w:p>
    <w:p w:rsidR="003E6F40" w:rsidRDefault="003E6F40">
      <w:pPr>
        <w:pStyle w:val="a3"/>
        <w:ind w:left="0"/>
        <w:jc w:val="left"/>
        <w:rPr>
          <w:b/>
        </w:rPr>
      </w:pPr>
    </w:p>
    <w:p w:rsidR="003E6F40" w:rsidRDefault="003E6F40">
      <w:pPr>
        <w:pStyle w:val="a3"/>
        <w:spacing w:before="165"/>
        <w:ind w:left="0"/>
        <w:jc w:val="left"/>
        <w:rPr>
          <w:b/>
        </w:rPr>
      </w:pPr>
    </w:p>
    <w:p w:rsidR="003E6F40" w:rsidRDefault="00BE0ED6">
      <w:pPr>
        <w:tabs>
          <w:tab w:val="left" w:pos="5825"/>
        </w:tabs>
        <w:spacing w:before="1"/>
        <w:ind w:left="424"/>
        <w:rPr>
          <w:sz w:val="24"/>
        </w:rPr>
      </w:pPr>
      <w:r>
        <w:rPr>
          <w:spacing w:val="-2"/>
          <w:sz w:val="24"/>
        </w:rPr>
        <w:t>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</w:t>
      </w:r>
    </w:p>
    <w:p w:rsidR="003E6F40" w:rsidRDefault="00BE0ED6">
      <w:pPr>
        <w:pStyle w:val="a3"/>
        <w:tabs>
          <w:tab w:val="left" w:pos="5825"/>
        </w:tabs>
        <w:spacing w:before="242"/>
        <w:jc w:val="left"/>
      </w:pPr>
      <w:r>
        <w:t>Кмет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Община</w:t>
      </w:r>
      <w:r>
        <w:rPr>
          <w:spacing w:val="-2"/>
        </w:rPr>
        <w:t xml:space="preserve"> Белене</w:t>
      </w:r>
      <w:r>
        <w:tab/>
        <w:t>(име,</w:t>
      </w:r>
      <w:r>
        <w:rPr>
          <w:spacing w:val="-5"/>
        </w:rPr>
        <w:t xml:space="preserve"> </w:t>
      </w:r>
      <w:r>
        <w:rPr>
          <w:spacing w:val="-2"/>
        </w:rPr>
        <w:t>фамилия)</w:t>
      </w:r>
    </w:p>
    <w:p w:rsidR="003E6F40" w:rsidRDefault="003E6F40">
      <w:pPr>
        <w:pStyle w:val="a3"/>
        <w:jc w:val="left"/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tabs>
          <w:tab w:val="left" w:leader="dot" w:pos="6793"/>
        </w:tabs>
        <w:spacing w:before="71"/>
        <w:ind w:left="1650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Решение №</w:t>
      </w:r>
      <w:r>
        <w:rPr>
          <w:i/>
          <w:spacing w:val="-1"/>
          <w:sz w:val="24"/>
        </w:rPr>
        <w:t xml:space="preserve"> </w:t>
      </w:r>
      <w:r w:rsidR="00ED63AA">
        <w:rPr>
          <w:i/>
          <w:spacing w:val="-5"/>
          <w:sz w:val="24"/>
        </w:rPr>
        <w:t>84</w:t>
      </w:r>
      <w:r>
        <w:rPr>
          <w:i/>
          <w:spacing w:val="-5"/>
          <w:sz w:val="24"/>
        </w:rPr>
        <w:t>/</w:t>
      </w:r>
      <w:r w:rsidR="00ED63AA">
        <w:rPr>
          <w:sz w:val="24"/>
        </w:rPr>
        <w:t xml:space="preserve">27.10.2026 </w:t>
      </w:r>
      <w:r>
        <w:rPr>
          <w:i/>
          <w:sz w:val="24"/>
        </w:rPr>
        <w:t>г.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Общински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съвет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Белене</w:t>
      </w:r>
    </w:p>
    <w:p w:rsidR="003E6F40" w:rsidRDefault="003E6F40">
      <w:pPr>
        <w:pStyle w:val="a3"/>
        <w:spacing w:before="8"/>
        <w:ind w:left="0"/>
        <w:jc w:val="left"/>
        <w:rPr>
          <w:i/>
        </w:rPr>
      </w:pPr>
    </w:p>
    <w:p w:rsidR="003E6F40" w:rsidRDefault="00BE0ED6">
      <w:pPr>
        <w:pStyle w:val="Heading1"/>
        <w:spacing w:line="276" w:lineRule="auto"/>
        <w:ind w:left="1341" w:right="1058"/>
      </w:pPr>
      <w:r>
        <w:t>КРИТЕРИИ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ПОДБОР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 xml:space="preserve">НА </w:t>
      </w:r>
      <w:r>
        <w:rPr>
          <w:spacing w:val="-2"/>
        </w:rPr>
        <w:t>КАНДИДАТИТЕ</w:t>
      </w:r>
    </w:p>
    <w:p w:rsidR="003E6F40" w:rsidRDefault="00BE0ED6">
      <w:pPr>
        <w:pStyle w:val="Heading3"/>
        <w:spacing w:before="120" w:line="280" w:lineRule="auto"/>
        <w:ind w:left="293" w:right="8"/>
        <w:jc w:val="center"/>
      </w:pPr>
      <w:r>
        <w:t>за</w:t>
      </w:r>
      <w:r>
        <w:rPr>
          <w:spacing w:val="-4"/>
        </w:rPr>
        <w:t xml:space="preserve"> </w:t>
      </w:r>
      <w:r>
        <w:t>управител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„МНОГОПРОФИЛНА</w:t>
      </w:r>
      <w:r>
        <w:rPr>
          <w:spacing w:val="-7"/>
        </w:rPr>
        <w:t xml:space="preserve"> </w:t>
      </w:r>
      <w:r>
        <w:t>БОЛНИЦА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АКТИВНО</w:t>
      </w:r>
      <w:r>
        <w:rPr>
          <w:spacing w:val="-4"/>
        </w:rPr>
        <w:t xml:space="preserve"> </w:t>
      </w:r>
      <w:r>
        <w:t>ЛЕЧЕНИЕ – БЕЛЕНЕ“ ЕООД</w:t>
      </w:r>
    </w:p>
    <w:p w:rsidR="003E6F40" w:rsidRDefault="00BE0ED6">
      <w:pPr>
        <w:pStyle w:val="a5"/>
        <w:numPr>
          <w:ilvl w:val="0"/>
          <w:numId w:val="5"/>
        </w:numPr>
        <w:tabs>
          <w:tab w:val="left" w:pos="664"/>
        </w:tabs>
        <w:spacing w:before="131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подбор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 Наредбата;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34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ППЗПП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аналогия)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84"/>
        </w:tabs>
        <w:spacing w:before="116" w:line="278" w:lineRule="auto"/>
        <w:ind w:right="145" w:firstLine="0"/>
        <w:rPr>
          <w:sz w:val="24"/>
        </w:rPr>
      </w:pPr>
      <w:r>
        <w:rPr>
          <w:sz w:val="24"/>
        </w:rPr>
        <w:t>Образователно-квалификационна степен и квалификация по т. 2.2 и 2.3 от решението. Констатира се съответствие или несъответствие.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50"/>
        </w:tabs>
        <w:spacing w:before="72" w:line="280" w:lineRule="auto"/>
        <w:ind w:right="145" w:firstLine="0"/>
        <w:rPr>
          <w:sz w:val="24"/>
        </w:rPr>
      </w:pPr>
      <w:r>
        <w:rPr>
          <w:sz w:val="24"/>
        </w:rPr>
        <w:t xml:space="preserve">Професионален опит – най-малко 5 години трудов стаж като лекар, лекар по </w:t>
      </w:r>
      <w:proofErr w:type="spellStart"/>
      <w:r>
        <w:rPr>
          <w:sz w:val="24"/>
        </w:rPr>
        <w:t>дентална</w:t>
      </w:r>
      <w:proofErr w:type="spellEnd"/>
      <w:r>
        <w:rPr>
          <w:sz w:val="24"/>
        </w:rPr>
        <w:t xml:space="preserve"> медицина или икономист. Констатира се съответствие и се оценява по т. 3.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45"/>
        </w:tabs>
        <w:spacing w:before="70" w:line="276" w:lineRule="auto"/>
        <w:ind w:right="142" w:firstLine="0"/>
        <w:rPr>
          <w:sz w:val="24"/>
        </w:rPr>
      </w:pPr>
      <w:r>
        <w:rPr>
          <w:sz w:val="24"/>
        </w:rPr>
        <w:t>Добра репутация и почтеност (чл. 21, ал. 2 ЗПП; по аналогия – чл. 64в, ал. 2 ППЗПП). Кандидатът се смята за лице с добра репутация и почтеност, освен ако има доказателства за противното или основателно съмнение относно репутацията или почтеността му. При оценката се взема предвид информацията, с която разполагат общинският съвет и комисията за номиниране.</w:t>
      </w:r>
    </w:p>
    <w:p w:rsidR="003E6F40" w:rsidRDefault="00BE0ED6">
      <w:pPr>
        <w:pStyle w:val="a3"/>
        <w:spacing w:before="84"/>
      </w:pPr>
      <w:r>
        <w:t>Кандидат,</w:t>
      </w:r>
      <w:r>
        <w:rPr>
          <w:spacing w:val="-4"/>
        </w:rPr>
        <w:t xml:space="preserve"> </w:t>
      </w:r>
      <w:r>
        <w:t>който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отговаря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критериите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1.1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1.3,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отстранява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процедурата.</w:t>
      </w:r>
    </w:p>
    <w:p w:rsidR="003E6F40" w:rsidRDefault="00BE0ED6">
      <w:pPr>
        <w:pStyle w:val="Heading3"/>
        <w:numPr>
          <w:ilvl w:val="0"/>
          <w:numId w:val="5"/>
        </w:numPr>
        <w:tabs>
          <w:tab w:val="left" w:pos="664"/>
        </w:tabs>
        <w:spacing w:before="184"/>
      </w:pPr>
      <w:r>
        <w:t>Оценка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програмата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развитието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(писмена</w:t>
      </w:r>
      <w:r>
        <w:rPr>
          <w:spacing w:val="-3"/>
        </w:rPr>
        <w:t xml:space="preserve"> </w:t>
      </w:r>
      <w:r>
        <w:rPr>
          <w:spacing w:val="-2"/>
        </w:rPr>
        <w:t>част)</w:t>
      </w:r>
    </w:p>
    <w:p w:rsidR="003E6F40" w:rsidRDefault="00BE0ED6">
      <w:pPr>
        <w:pStyle w:val="a3"/>
        <w:spacing w:before="118"/>
        <w:jc w:val="left"/>
      </w:pPr>
      <w:r>
        <w:t>Програмата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оценява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(чл.</w:t>
      </w:r>
      <w:r>
        <w:rPr>
          <w:spacing w:val="-1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Наредба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9):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123"/>
        <w:ind w:left="1410" w:hanging="420"/>
        <w:rPr>
          <w:sz w:val="24"/>
        </w:rPr>
      </w:pP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програмата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уредба;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4"/>
        </w:tabs>
        <w:spacing w:before="117" w:line="278" w:lineRule="auto"/>
        <w:ind w:right="141" w:firstLine="0"/>
        <w:rPr>
          <w:sz w:val="24"/>
        </w:rPr>
      </w:pPr>
      <w:r>
        <w:rPr>
          <w:sz w:val="24"/>
        </w:rPr>
        <w:t>съответствие на формулираните цели и задачи с вида на лечебното заведение и с предмета му на дейност;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78"/>
        <w:ind w:left="1410" w:hanging="420"/>
        <w:rPr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здравно-демографските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здравно-икономическите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показатели;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120"/>
        <w:ind w:left="1410" w:hanging="420"/>
        <w:rPr>
          <w:sz w:val="24"/>
        </w:rPr>
      </w:pPr>
      <w:r>
        <w:rPr>
          <w:sz w:val="24"/>
        </w:rPr>
        <w:t>съответствие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обективното</w:t>
      </w:r>
      <w:r>
        <w:rPr>
          <w:spacing w:val="-4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лечебното</w:t>
      </w:r>
      <w:r>
        <w:rPr>
          <w:spacing w:val="-2"/>
          <w:sz w:val="24"/>
        </w:rPr>
        <w:t xml:space="preserve"> заведение;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122"/>
        <w:ind w:left="1410" w:hanging="420"/>
        <w:rPr>
          <w:sz w:val="24"/>
        </w:rPr>
      </w:pPr>
      <w:r>
        <w:rPr>
          <w:sz w:val="24"/>
        </w:rPr>
        <w:t>логическа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разработката;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123"/>
        <w:ind w:left="1410" w:hanging="420"/>
        <w:rPr>
          <w:sz w:val="24"/>
        </w:rPr>
      </w:pPr>
      <w:r>
        <w:rPr>
          <w:sz w:val="24"/>
        </w:rPr>
        <w:t>степен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придобитите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познания.</w:t>
      </w:r>
    </w:p>
    <w:p w:rsidR="003E6F40" w:rsidRDefault="00BE0ED6">
      <w:pPr>
        <w:pStyle w:val="Heading3"/>
        <w:numPr>
          <w:ilvl w:val="0"/>
          <w:numId w:val="5"/>
        </w:numPr>
        <w:tabs>
          <w:tab w:val="left" w:pos="664"/>
        </w:tabs>
        <w:spacing w:before="185"/>
      </w:pPr>
      <w:r>
        <w:t>Оценка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професионалния</w:t>
      </w:r>
      <w:r>
        <w:rPr>
          <w:spacing w:val="-2"/>
        </w:rPr>
        <w:t xml:space="preserve"> </w:t>
      </w:r>
      <w:r>
        <w:rPr>
          <w:spacing w:val="-4"/>
        </w:rPr>
        <w:t>опит</w:t>
      </w:r>
    </w:p>
    <w:p w:rsidR="003E6F40" w:rsidRDefault="00BE0ED6">
      <w:pPr>
        <w:pStyle w:val="a3"/>
        <w:spacing w:before="117"/>
      </w:pPr>
      <w:r>
        <w:t>Опитът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оценява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документи,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proofErr w:type="spellStart"/>
      <w:r>
        <w:t>шестобална</w:t>
      </w:r>
      <w:proofErr w:type="spellEnd"/>
      <w:r>
        <w:rPr>
          <w:spacing w:val="-3"/>
        </w:rPr>
        <w:t xml:space="preserve"> </w:t>
      </w:r>
      <w:r>
        <w:t>система,</w:t>
      </w:r>
      <w:r>
        <w:rPr>
          <w:spacing w:val="-2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rPr>
          <w:spacing w:val="-2"/>
        </w:rPr>
        <w:t>следва: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9"/>
        </w:tabs>
        <w:spacing w:before="118" w:line="280" w:lineRule="auto"/>
        <w:ind w:right="136" w:firstLine="0"/>
        <w:rPr>
          <w:sz w:val="24"/>
        </w:rPr>
      </w:pPr>
      <w:r>
        <w:rPr>
          <w:sz w:val="24"/>
        </w:rPr>
        <w:t xml:space="preserve">трудов стаж като лекар, лекар по </w:t>
      </w:r>
      <w:proofErr w:type="spellStart"/>
      <w:r>
        <w:rPr>
          <w:sz w:val="24"/>
        </w:rPr>
        <w:t>дентална</w:t>
      </w:r>
      <w:proofErr w:type="spellEnd"/>
      <w:r>
        <w:rPr>
          <w:sz w:val="24"/>
        </w:rPr>
        <w:t xml:space="preserve"> медицина или икономист: 5 години – 4,50; над 5 до 10 години – 5,00; над 10 до 15 години – 5,50; над 15 години – 6,00;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28"/>
        </w:tabs>
        <w:spacing w:before="69" w:line="276" w:lineRule="auto"/>
        <w:ind w:right="139" w:firstLine="0"/>
        <w:rPr>
          <w:sz w:val="24"/>
        </w:rPr>
      </w:pPr>
      <w:r>
        <w:rPr>
          <w:sz w:val="24"/>
        </w:rPr>
        <w:t xml:space="preserve">към оценката по т. 3.1 се добавят 0,50, ако кандидатът има най-малко 3 години управленски опит на ръководна длъжност в лечебно заведение или в държавен или общински орган в областта на здравеопазването. Оценката не може да надвишава </w:t>
      </w:r>
      <w:r>
        <w:rPr>
          <w:spacing w:val="-2"/>
          <w:sz w:val="24"/>
        </w:rPr>
        <w:t>6,00.</w:t>
      </w:r>
    </w:p>
    <w:p w:rsidR="003E6F40" w:rsidRDefault="00BE0ED6">
      <w:pPr>
        <w:pStyle w:val="Heading3"/>
        <w:numPr>
          <w:ilvl w:val="0"/>
          <w:numId w:val="5"/>
        </w:numPr>
        <w:tabs>
          <w:tab w:val="left" w:pos="664"/>
        </w:tabs>
        <w:spacing w:before="147"/>
      </w:pPr>
      <w:r>
        <w:t>Оценка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събеседването</w:t>
      </w:r>
      <w:r>
        <w:rPr>
          <w:spacing w:val="-2"/>
        </w:rPr>
        <w:t xml:space="preserve"> </w:t>
      </w:r>
      <w:r>
        <w:t>(устна</w:t>
      </w:r>
      <w:r>
        <w:rPr>
          <w:spacing w:val="-2"/>
        </w:rPr>
        <w:t xml:space="preserve"> </w:t>
      </w:r>
      <w:r>
        <w:rPr>
          <w:spacing w:val="-4"/>
        </w:rPr>
        <w:t>част)</w:t>
      </w:r>
    </w:p>
    <w:p w:rsidR="003E6F40" w:rsidRDefault="00BE0ED6">
      <w:pPr>
        <w:pStyle w:val="a3"/>
        <w:spacing w:before="118"/>
      </w:pPr>
      <w:r>
        <w:t>Събеседването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оценява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(чл.</w:t>
      </w:r>
      <w:r>
        <w:rPr>
          <w:spacing w:val="-1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Наредба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9):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122"/>
        <w:ind w:left="1410" w:hanging="420"/>
        <w:rPr>
          <w:sz w:val="24"/>
        </w:rPr>
      </w:pPr>
      <w:r>
        <w:rPr>
          <w:sz w:val="24"/>
        </w:rPr>
        <w:t>обосновано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приоритетите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лечебното</w:t>
      </w:r>
      <w:r>
        <w:rPr>
          <w:spacing w:val="-2"/>
          <w:sz w:val="24"/>
        </w:rPr>
        <w:t xml:space="preserve"> заведение;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09"/>
        </w:tabs>
        <w:spacing w:before="120"/>
        <w:ind w:left="1409" w:hanging="419"/>
        <w:rPr>
          <w:sz w:val="24"/>
        </w:rPr>
      </w:pPr>
      <w:r>
        <w:rPr>
          <w:sz w:val="24"/>
        </w:rPr>
        <w:t>степен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уредба;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123"/>
        <w:ind w:left="1410" w:hanging="420"/>
        <w:rPr>
          <w:sz w:val="24"/>
        </w:rPr>
      </w:pPr>
      <w:r>
        <w:rPr>
          <w:sz w:val="24"/>
        </w:rPr>
        <w:t>способност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планират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вземат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управленски</w:t>
      </w:r>
      <w:r>
        <w:rPr>
          <w:spacing w:val="-2"/>
          <w:sz w:val="24"/>
        </w:rPr>
        <w:t xml:space="preserve"> решения;</w:t>
      </w:r>
    </w:p>
    <w:p w:rsidR="003E6F40" w:rsidRDefault="003E6F40">
      <w:pPr>
        <w:pStyle w:val="a5"/>
        <w:jc w:val="left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71"/>
        <w:ind w:left="1410" w:hanging="420"/>
        <w:rPr>
          <w:sz w:val="24"/>
        </w:rPr>
      </w:pPr>
      <w:r>
        <w:rPr>
          <w:sz w:val="24"/>
        </w:rPr>
        <w:lastRenderedPageBreak/>
        <w:t>административни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делови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качества;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10"/>
        </w:tabs>
        <w:spacing w:before="122"/>
        <w:ind w:left="1410" w:hanging="420"/>
        <w:rPr>
          <w:sz w:val="24"/>
        </w:rPr>
      </w:pPr>
      <w:r>
        <w:rPr>
          <w:sz w:val="24"/>
        </w:rPr>
        <w:t>комуникативни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организационни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48"/>
        </w:tabs>
        <w:spacing w:before="121" w:line="278" w:lineRule="auto"/>
        <w:ind w:right="143" w:firstLine="0"/>
        <w:rPr>
          <w:sz w:val="24"/>
        </w:rPr>
      </w:pPr>
      <w:r>
        <w:rPr>
          <w:sz w:val="24"/>
        </w:rPr>
        <w:t>способност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обективни</w:t>
      </w:r>
      <w:r>
        <w:rPr>
          <w:spacing w:val="33"/>
          <w:sz w:val="24"/>
        </w:rPr>
        <w:t xml:space="preserve"> </w:t>
      </w:r>
      <w:r>
        <w:rPr>
          <w:sz w:val="24"/>
        </w:rPr>
        <w:t>преценки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3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31"/>
          <w:sz w:val="24"/>
        </w:rPr>
        <w:t xml:space="preserve"> </w:t>
      </w:r>
      <w:r>
        <w:rPr>
          <w:sz w:val="24"/>
        </w:rPr>
        <w:t>на конкретен проблем.</w:t>
      </w:r>
    </w:p>
    <w:p w:rsidR="003E6F40" w:rsidRDefault="00BE0ED6">
      <w:pPr>
        <w:pStyle w:val="Heading3"/>
        <w:numPr>
          <w:ilvl w:val="0"/>
          <w:numId w:val="5"/>
        </w:numPr>
        <w:tabs>
          <w:tab w:val="left" w:pos="664"/>
        </w:tabs>
        <w:spacing w:before="139"/>
      </w:pPr>
      <w:r>
        <w:t>Формиране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оценките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33"/>
        </w:tabs>
        <w:spacing w:before="116" w:line="276" w:lineRule="auto"/>
        <w:ind w:right="147" w:firstLine="0"/>
        <w:rPr>
          <w:sz w:val="24"/>
        </w:rPr>
      </w:pPr>
      <w:r>
        <w:rPr>
          <w:sz w:val="24"/>
        </w:rPr>
        <w:t xml:space="preserve">Всеки член на комисията поставя оценка по </w:t>
      </w:r>
      <w:proofErr w:type="spellStart"/>
      <w:r>
        <w:rPr>
          <w:sz w:val="24"/>
        </w:rPr>
        <w:t>шестобалната</w:t>
      </w:r>
      <w:proofErr w:type="spellEnd"/>
      <w:r>
        <w:rPr>
          <w:sz w:val="24"/>
        </w:rPr>
        <w:t xml:space="preserve"> система по всеки от критериите по т. 2 и т. 4. Най-високата оценка е „отличен 6“ при точност 0,25. Оценката за всяка част е средноаритметична от оценките на всички членове по всички критерии (чл. 8, ал. 5 от Наредба № 9; чл. 33, ал. 4 от Наредбата).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50"/>
        </w:tabs>
        <w:spacing w:before="79" w:line="278" w:lineRule="auto"/>
        <w:ind w:right="144" w:firstLine="0"/>
        <w:rPr>
          <w:sz w:val="24"/>
        </w:rPr>
      </w:pPr>
      <w:r>
        <w:rPr>
          <w:sz w:val="24"/>
        </w:rPr>
        <w:t>Минималната оценка за програмата и за събеседването е „много добър 4,50“. Кандидат с по-ниска оценка на някоя от двете части се отстранява от процедурата (чл. 8, ал. 3 и 6 от Наредба № 9; чл. 33, ал. 5 и 6 от Наредбата).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503"/>
        </w:tabs>
        <w:spacing w:before="72" w:line="276" w:lineRule="auto"/>
        <w:ind w:right="136" w:firstLine="0"/>
        <w:rPr>
          <w:sz w:val="24"/>
        </w:rPr>
      </w:pPr>
      <w:r>
        <w:rPr>
          <w:sz w:val="24"/>
        </w:rPr>
        <w:t xml:space="preserve">Окончателната оценка (ОО) се изчислява с точност до втория знак след десетичната запетая по формулата: </w:t>
      </w:r>
      <w:r>
        <w:rPr>
          <w:b/>
          <w:sz w:val="24"/>
        </w:rPr>
        <w:t>ОО = 0,40 × оценка на програмата + 0,40 × оценка от събеседването + 0,20 × оценка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професионалния опит </w:t>
      </w:r>
      <w:r>
        <w:rPr>
          <w:sz w:val="24"/>
        </w:rPr>
        <w:t>(чл.</w:t>
      </w:r>
      <w:r>
        <w:rPr>
          <w:spacing w:val="-3"/>
          <w:sz w:val="24"/>
        </w:rPr>
        <w:t xml:space="preserve"> </w:t>
      </w:r>
      <w:r>
        <w:rPr>
          <w:sz w:val="24"/>
        </w:rPr>
        <w:t>40,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Наредбата).</w:t>
      </w:r>
    </w:p>
    <w:p w:rsidR="003E6F40" w:rsidRDefault="00BE0ED6">
      <w:pPr>
        <w:pStyle w:val="a5"/>
        <w:numPr>
          <w:ilvl w:val="1"/>
          <w:numId w:val="5"/>
        </w:numPr>
        <w:tabs>
          <w:tab w:val="left" w:pos="1462"/>
        </w:tabs>
        <w:spacing w:before="82" w:line="278" w:lineRule="auto"/>
        <w:ind w:right="145" w:firstLine="0"/>
        <w:rPr>
          <w:sz w:val="24"/>
        </w:rPr>
      </w:pPr>
      <w:r>
        <w:rPr>
          <w:sz w:val="24"/>
        </w:rPr>
        <w:t>Кандидатите се класират в низходящ ред според окончателната оценка. При равни най-високи оценки се прилага т. 7.2 от решението.</w:t>
      </w:r>
    </w:p>
    <w:p w:rsidR="003E6F40" w:rsidRDefault="003E6F40">
      <w:pPr>
        <w:pStyle w:val="a5"/>
        <w:spacing w:line="278" w:lineRule="auto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tabs>
          <w:tab w:val="left" w:leader="dot" w:pos="6793"/>
        </w:tabs>
        <w:spacing w:before="71"/>
        <w:ind w:left="981"/>
        <w:rPr>
          <w:i/>
          <w:sz w:val="24"/>
        </w:rPr>
      </w:pPr>
      <w:r>
        <w:rPr>
          <w:i/>
          <w:sz w:val="24"/>
        </w:rPr>
        <w:lastRenderedPageBreak/>
        <w:t>Образец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 към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3.10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 w:rsidR="00B67290">
        <w:rPr>
          <w:i/>
          <w:spacing w:val="-5"/>
          <w:sz w:val="24"/>
        </w:rPr>
        <w:t>84</w:t>
      </w:r>
      <w:r>
        <w:rPr>
          <w:i/>
          <w:spacing w:val="-5"/>
          <w:sz w:val="24"/>
        </w:rPr>
        <w:t>/</w:t>
      </w:r>
      <w:r w:rsidR="00B67290">
        <w:rPr>
          <w:sz w:val="24"/>
        </w:rPr>
        <w:t xml:space="preserve">27.10.2026 </w:t>
      </w:r>
      <w:r>
        <w:rPr>
          <w:i/>
          <w:sz w:val="24"/>
        </w:rPr>
        <w:t>г.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Общински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съвет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Белене</w:t>
      </w:r>
    </w:p>
    <w:p w:rsidR="003E6F40" w:rsidRDefault="003E6F40">
      <w:pPr>
        <w:pStyle w:val="a3"/>
        <w:spacing w:before="8"/>
        <w:ind w:left="0"/>
        <w:jc w:val="left"/>
        <w:rPr>
          <w:i/>
        </w:rPr>
      </w:pPr>
    </w:p>
    <w:p w:rsidR="003E6F40" w:rsidRDefault="00BE0ED6">
      <w:pPr>
        <w:pStyle w:val="Heading1"/>
      </w:pPr>
      <w:r>
        <w:t>Д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К Л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А Ц И</w:t>
      </w:r>
      <w:r>
        <w:rPr>
          <w:spacing w:val="-1"/>
        </w:rPr>
        <w:t xml:space="preserve"> </w:t>
      </w:r>
      <w:r>
        <w:rPr>
          <w:spacing w:val="-10"/>
        </w:rPr>
        <w:t>Я</w:t>
      </w:r>
    </w:p>
    <w:p w:rsidR="003E6F40" w:rsidRDefault="00BE0ED6">
      <w:pPr>
        <w:pStyle w:val="Heading3"/>
        <w:spacing w:before="171"/>
        <w:ind w:left="281" w:right="3"/>
        <w:jc w:val="center"/>
      </w:pPr>
      <w:r>
        <w:t>за</w:t>
      </w:r>
      <w:r>
        <w:rPr>
          <w:spacing w:val="-1"/>
        </w:rPr>
        <w:t xml:space="preserve"> </w:t>
      </w:r>
      <w:r>
        <w:t>обстоятелствата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2.4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2.6</w:t>
      </w:r>
      <w:r>
        <w:rPr>
          <w:spacing w:val="1"/>
        </w:rPr>
        <w:t xml:space="preserve"> </w:t>
      </w:r>
      <w:r>
        <w:t>– 2.17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решението</w:t>
      </w:r>
    </w:p>
    <w:p w:rsidR="003E6F40" w:rsidRDefault="00BE0ED6">
      <w:pPr>
        <w:spacing w:before="120" w:line="278" w:lineRule="auto"/>
        <w:ind w:left="281" w:right="3"/>
        <w:jc w:val="center"/>
        <w:rPr>
          <w:b/>
          <w:sz w:val="24"/>
        </w:rPr>
      </w:pPr>
      <w:r>
        <w:rPr>
          <w:b/>
          <w:sz w:val="24"/>
        </w:rPr>
        <w:t>(чл.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21,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ЗПП,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63,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ЗЛЗ,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141,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ТЗ,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 Наредбата на Община Белене)</w:t>
      </w:r>
    </w:p>
    <w:p w:rsidR="003E6F40" w:rsidRDefault="003E6F40">
      <w:pPr>
        <w:pStyle w:val="a3"/>
        <w:ind w:left="0"/>
        <w:jc w:val="left"/>
        <w:rPr>
          <w:b/>
        </w:rPr>
      </w:pPr>
    </w:p>
    <w:p w:rsidR="003E6F40" w:rsidRDefault="003E6F40">
      <w:pPr>
        <w:pStyle w:val="a3"/>
        <w:spacing w:before="34"/>
        <w:ind w:left="0"/>
        <w:jc w:val="left"/>
        <w:rPr>
          <w:b/>
        </w:rPr>
      </w:pPr>
    </w:p>
    <w:p w:rsidR="003E6F40" w:rsidRDefault="00BE0ED6">
      <w:pPr>
        <w:pStyle w:val="a3"/>
        <w:jc w:val="left"/>
      </w:pPr>
      <w:r>
        <w:rPr>
          <w:spacing w:val="-2"/>
        </w:rPr>
        <w:t>Долуподписаният/ата</w:t>
      </w:r>
    </w:p>
    <w:p w:rsidR="003E6F40" w:rsidRDefault="00BE0ED6">
      <w:pPr>
        <w:spacing w:before="43"/>
        <w:ind w:left="42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……………………………………………………………………………………………,</w:t>
      </w:r>
    </w:p>
    <w:p w:rsidR="003E6F40" w:rsidRDefault="00BE0ED6">
      <w:pPr>
        <w:pStyle w:val="a3"/>
        <w:tabs>
          <w:tab w:val="left" w:leader="dot" w:pos="7858"/>
        </w:tabs>
        <w:spacing w:before="120"/>
        <w:jc w:val="left"/>
      </w:pPr>
      <w:r>
        <w:t>ЕГН</w:t>
      </w:r>
      <w:r>
        <w:rPr>
          <w:spacing w:val="-3"/>
        </w:rPr>
        <w:t xml:space="preserve"> </w:t>
      </w:r>
      <w:r>
        <w:t>……………………,</w:t>
      </w:r>
      <w:r>
        <w:rPr>
          <w:spacing w:val="-2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самоличност</w:t>
      </w:r>
      <w:r>
        <w:rPr>
          <w:spacing w:val="-1"/>
        </w:rPr>
        <w:t xml:space="preserve"> </w:t>
      </w:r>
      <w:r>
        <w:rPr>
          <w:spacing w:val="-10"/>
        </w:rPr>
        <w:t>№</w:t>
      </w:r>
      <w:r>
        <w:tab/>
        <w:t>,</w:t>
      </w:r>
      <w:r>
        <w:rPr>
          <w:spacing w:val="-3"/>
        </w:rPr>
        <w:t xml:space="preserve"> </w:t>
      </w:r>
      <w:r>
        <w:t>издаден</w:t>
      </w:r>
      <w:r>
        <w:rPr>
          <w:spacing w:val="-1"/>
        </w:rPr>
        <w:t xml:space="preserve"> </w:t>
      </w:r>
      <w:r>
        <w:rPr>
          <w:spacing w:val="-5"/>
        </w:rPr>
        <w:t>на</w:t>
      </w:r>
    </w:p>
    <w:p w:rsidR="003E6F40" w:rsidRDefault="00BE0ED6">
      <w:pPr>
        <w:pStyle w:val="a3"/>
        <w:tabs>
          <w:tab w:val="left" w:leader="dot" w:pos="4129"/>
        </w:tabs>
        <w:spacing w:before="44"/>
        <w:jc w:val="left"/>
      </w:pPr>
      <w:r>
        <w:t xml:space="preserve">……………… </w:t>
      </w:r>
      <w:r>
        <w:rPr>
          <w:spacing w:val="-5"/>
        </w:rPr>
        <w:t>от</w:t>
      </w:r>
      <w:r>
        <w:tab/>
      </w:r>
      <w:r>
        <w:rPr>
          <w:spacing w:val="-10"/>
        </w:rPr>
        <w:t>,</w:t>
      </w:r>
    </w:p>
    <w:p w:rsidR="003E6F40" w:rsidRDefault="00BE0ED6">
      <w:pPr>
        <w:pStyle w:val="a3"/>
        <w:spacing w:before="120"/>
        <w:jc w:val="left"/>
      </w:pPr>
      <w:r>
        <w:t>постоянен</w:t>
      </w:r>
      <w:r>
        <w:rPr>
          <w:spacing w:val="-4"/>
        </w:rPr>
        <w:t xml:space="preserve"> </w:t>
      </w:r>
      <w:r>
        <w:rPr>
          <w:spacing w:val="-2"/>
        </w:rPr>
        <w:t>адрес:</w:t>
      </w:r>
    </w:p>
    <w:p w:rsidR="003E6F40" w:rsidRDefault="00BE0ED6">
      <w:pPr>
        <w:spacing w:before="43"/>
        <w:ind w:left="42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…………………………………………………………………………………………………,</w:t>
      </w:r>
    </w:p>
    <w:p w:rsidR="003E6F40" w:rsidRDefault="00BE0ED6">
      <w:pPr>
        <w:pStyle w:val="a3"/>
        <w:spacing w:before="118" w:line="278" w:lineRule="auto"/>
        <w:jc w:val="left"/>
      </w:pPr>
      <w:r>
        <w:t>в качеството си на кандидат в конкурса за избор на управител на „МНОГОПРОФИЛНА</w:t>
      </w:r>
      <w:r>
        <w:rPr>
          <w:spacing w:val="80"/>
        </w:rPr>
        <w:t xml:space="preserve"> </w:t>
      </w:r>
      <w:r>
        <w:t>БОЛНИЦА</w:t>
      </w:r>
      <w:r>
        <w:rPr>
          <w:spacing w:val="30"/>
        </w:rPr>
        <w:t xml:space="preserve">  </w:t>
      </w:r>
      <w:r>
        <w:t>ЗА</w:t>
      </w:r>
      <w:r>
        <w:rPr>
          <w:spacing w:val="32"/>
        </w:rPr>
        <w:t xml:space="preserve">  </w:t>
      </w:r>
      <w:r>
        <w:t>АКТИВНО</w:t>
      </w:r>
      <w:r>
        <w:rPr>
          <w:spacing w:val="31"/>
        </w:rPr>
        <w:t xml:space="preserve">  </w:t>
      </w:r>
      <w:r>
        <w:t>ЛЕЧЕНИЕ</w:t>
      </w:r>
      <w:r>
        <w:rPr>
          <w:spacing w:val="32"/>
        </w:rPr>
        <w:t xml:space="preserve">  </w:t>
      </w:r>
      <w:r>
        <w:t>–</w:t>
      </w:r>
      <w:r>
        <w:rPr>
          <w:spacing w:val="33"/>
        </w:rPr>
        <w:t xml:space="preserve">  </w:t>
      </w:r>
      <w:r>
        <w:t>БЕЛЕНЕ“</w:t>
      </w:r>
      <w:r>
        <w:rPr>
          <w:spacing w:val="31"/>
        </w:rPr>
        <w:t xml:space="preserve">  </w:t>
      </w:r>
      <w:r>
        <w:t>ЕООД,</w:t>
      </w:r>
      <w:r>
        <w:rPr>
          <w:spacing w:val="31"/>
        </w:rPr>
        <w:t xml:space="preserve">  </w:t>
      </w:r>
      <w:r>
        <w:t>открит</w:t>
      </w:r>
      <w:r>
        <w:rPr>
          <w:spacing w:val="30"/>
        </w:rPr>
        <w:t xml:space="preserve">  </w:t>
      </w:r>
      <w:r>
        <w:t>с</w:t>
      </w:r>
      <w:r>
        <w:rPr>
          <w:spacing w:val="31"/>
        </w:rPr>
        <w:t xml:space="preserve">  </w:t>
      </w:r>
      <w:r>
        <w:t>Решение</w:t>
      </w:r>
      <w:r>
        <w:rPr>
          <w:spacing w:val="31"/>
        </w:rPr>
        <w:t xml:space="preserve">  </w:t>
      </w:r>
      <w:r>
        <w:rPr>
          <w:spacing w:val="-10"/>
        </w:rPr>
        <w:t>№</w:t>
      </w:r>
    </w:p>
    <w:p w:rsidR="003E6F40" w:rsidRDefault="00D005FF">
      <w:pPr>
        <w:pStyle w:val="a3"/>
        <w:tabs>
          <w:tab w:val="left" w:leader="dot" w:pos="2231"/>
        </w:tabs>
        <w:spacing w:line="274" w:lineRule="exact"/>
        <w:jc w:val="left"/>
      </w:pPr>
      <w:r>
        <w:rPr>
          <w:spacing w:val="-4"/>
        </w:rPr>
        <w:t>84</w:t>
      </w:r>
      <w:r w:rsidR="00BE0ED6">
        <w:rPr>
          <w:spacing w:val="-4"/>
        </w:rPr>
        <w:t>/</w:t>
      </w:r>
      <w:r>
        <w:rPr>
          <w:spacing w:val="-4"/>
        </w:rPr>
        <w:t xml:space="preserve">27.10.2026 </w:t>
      </w:r>
      <w:r w:rsidR="00BE0ED6">
        <w:t>г.</w:t>
      </w:r>
      <w:r w:rsidR="00BE0ED6">
        <w:rPr>
          <w:spacing w:val="-2"/>
        </w:rPr>
        <w:t xml:space="preserve"> </w:t>
      </w:r>
      <w:r w:rsidR="00BE0ED6">
        <w:t>на</w:t>
      </w:r>
      <w:r w:rsidR="00BE0ED6">
        <w:rPr>
          <w:spacing w:val="-2"/>
        </w:rPr>
        <w:t xml:space="preserve"> </w:t>
      </w:r>
      <w:r w:rsidR="00BE0ED6">
        <w:t>Общински</w:t>
      </w:r>
      <w:r w:rsidR="00BE0ED6">
        <w:rPr>
          <w:spacing w:val="-1"/>
        </w:rPr>
        <w:t xml:space="preserve"> </w:t>
      </w:r>
      <w:r w:rsidR="00BE0ED6">
        <w:t>съвет</w:t>
      </w:r>
      <w:r w:rsidR="00BE0ED6">
        <w:rPr>
          <w:spacing w:val="-1"/>
        </w:rPr>
        <w:t xml:space="preserve"> </w:t>
      </w:r>
      <w:r w:rsidR="00BE0ED6">
        <w:rPr>
          <w:spacing w:val="-2"/>
        </w:rPr>
        <w:t>Белене,</w:t>
      </w:r>
    </w:p>
    <w:p w:rsidR="003E6F40" w:rsidRDefault="00BE0ED6">
      <w:pPr>
        <w:pStyle w:val="Heading3"/>
        <w:spacing w:before="125"/>
        <w:ind w:left="281" w:right="1"/>
        <w:jc w:val="center"/>
      </w:pPr>
      <w:r>
        <w:t>Д</w:t>
      </w:r>
      <w:r>
        <w:rPr>
          <w:spacing w:val="-1"/>
        </w:rPr>
        <w:t xml:space="preserve"> </w:t>
      </w:r>
      <w:r>
        <w:t>Е К Л А</w:t>
      </w:r>
      <w:r>
        <w:rPr>
          <w:spacing w:val="-1"/>
        </w:rPr>
        <w:t xml:space="preserve"> </w:t>
      </w:r>
      <w:r>
        <w:t>Р</w:t>
      </w:r>
      <w:r>
        <w:rPr>
          <w:spacing w:val="-5"/>
        </w:rPr>
        <w:t xml:space="preserve"> </w:t>
      </w:r>
      <w:r>
        <w:t>И Р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М,</w:t>
      </w:r>
      <w:r>
        <w:rPr>
          <w:spacing w:val="2"/>
        </w:rPr>
        <w:t xml:space="preserve"> </w:t>
      </w:r>
      <w:r>
        <w:rPr>
          <w:spacing w:val="-5"/>
        </w:rPr>
        <w:t>че: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230"/>
        </w:tabs>
        <w:spacing w:before="118"/>
        <w:jc w:val="both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съм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поставен/а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запрещение.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230"/>
        </w:tabs>
        <w:spacing w:before="122"/>
        <w:jc w:val="both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съм</w:t>
      </w:r>
      <w:r>
        <w:rPr>
          <w:spacing w:val="-1"/>
          <w:sz w:val="24"/>
        </w:rPr>
        <w:t xml:space="preserve"> </w:t>
      </w:r>
      <w:r>
        <w:rPr>
          <w:sz w:val="24"/>
        </w:rPr>
        <w:t>лишен/а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заемам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управител.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368"/>
        </w:tabs>
        <w:spacing w:before="118" w:line="278" w:lineRule="auto"/>
        <w:ind w:left="990" w:right="143" w:firstLine="0"/>
        <w:jc w:val="both"/>
        <w:rPr>
          <w:sz w:val="24"/>
        </w:rPr>
      </w:pPr>
      <w:r>
        <w:rPr>
          <w:sz w:val="24"/>
        </w:rPr>
        <w:t>Не съм обявен/а в несъстоятелност като едноличен търговец или като неограничено отговорен съдружник в търговско дружество, обявено в несъстоятелност, при което са останали неудовлетворени кредитори.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234"/>
        </w:tabs>
        <w:spacing w:before="72" w:line="278" w:lineRule="auto"/>
        <w:ind w:left="990" w:right="141" w:firstLine="0"/>
        <w:jc w:val="both"/>
        <w:rPr>
          <w:sz w:val="24"/>
        </w:rPr>
      </w:pPr>
      <w:r>
        <w:rPr>
          <w:sz w:val="24"/>
        </w:rPr>
        <w:t>През последните две години преди датата на</w:t>
      </w:r>
      <w:r>
        <w:rPr>
          <w:spacing w:val="-1"/>
          <w:sz w:val="24"/>
        </w:rPr>
        <w:t xml:space="preserve"> </w:t>
      </w:r>
      <w:r>
        <w:rPr>
          <w:sz w:val="24"/>
        </w:rPr>
        <w:t>тази декларация не съм бил/а член на управителен или контролен орган на дружество, съответно кооперация, прекратени поради несъстоятелност, при което са останали неудовлетворени кредитори.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313"/>
        </w:tabs>
        <w:spacing w:before="71" w:line="276" w:lineRule="auto"/>
        <w:ind w:left="990" w:right="146" w:firstLine="0"/>
        <w:jc w:val="both"/>
        <w:rPr>
          <w:sz w:val="24"/>
        </w:rPr>
      </w:pPr>
      <w:r>
        <w:rPr>
          <w:sz w:val="24"/>
        </w:rPr>
        <w:t>Не съм бил/а управител или член на управителен или контролен орган на дружество, за което с влязло в сила наказателно постановление е установено неизпълнение на задължения по създаване и съхраняване на запаси по Закона за запасите от нефт и нефтопродукти.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256"/>
        </w:tabs>
        <w:spacing w:before="82" w:line="276" w:lineRule="auto"/>
        <w:ind w:left="990" w:right="144" w:firstLine="0"/>
        <w:jc w:val="both"/>
        <w:rPr>
          <w:sz w:val="24"/>
        </w:rPr>
      </w:pPr>
      <w:r>
        <w:rPr>
          <w:sz w:val="24"/>
        </w:rPr>
        <w:t>Не съм съпруг/а, лице във фактическо съжителство, роднина по права линия, по съребрена линия до четвърта степен включително или по сватовство до втора степен включително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на управител</w:t>
      </w:r>
      <w:r>
        <w:rPr>
          <w:spacing w:val="-1"/>
          <w:sz w:val="24"/>
        </w:rPr>
        <w:t xml:space="preserve"> </w:t>
      </w:r>
      <w:r>
        <w:rPr>
          <w:sz w:val="24"/>
        </w:rPr>
        <w:t>или член на</w:t>
      </w:r>
      <w:r>
        <w:rPr>
          <w:spacing w:val="-2"/>
          <w:sz w:val="24"/>
        </w:rPr>
        <w:t xml:space="preserve"> </w:t>
      </w:r>
      <w:r>
        <w:rPr>
          <w:sz w:val="24"/>
        </w:rPr>
        <w:t>колективен орган за управление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контрол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</w:p>
    <w:p w:rsidR="003E6F40" w:rsidRDefault="00BE0ED6">
      <w:pPr>
        <w:pStyle w:val="a3"/>
        <w:spacing w:before="1"/>
        <w:ind w:left="990"/>
        <w:jc w:val="left"/>
      </w:pPr>
      <w:r>
        <w:t>„МНОГОПРОФИЛНА</w:t>
      </w:r>
      <w:r>
        <w:rPr>
          <w:spacing w:val="-7"/>
        </w:rPr>
        <w:t xml:space="preserve"> </w:t>
      </w:r>
      <w:r>
        <w:t>БОЛНИЦА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АКТИВНО</w:t>
      </w:r>
      <w:r>
        <w:rPr>
          <w:spacing w:val="-5"/>
        </w:rPr>
        <w:t xml:space="preserve"> </w:t>
      </w:r>
      <w:r>
        <w:t>ЛЕЧЕНИЕ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БЕЛЕНЕ“</w:t>
      </w:r>
      <w:r>
        <w:rPr>
          <w:spacing w:val="-4"/>
        </w:rPr>
        <w:t xml:space="preserve"> </w:t>
      </w:r>
      <w:r>
        <w:rPr>
          <w:spacing w:val="-2"/>
        </w:rPr>
        <w:t>ЕООД.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258"/>
        </w:tabs>
        <w:spacing w:before="120" w:line="276" w:lineRule="auto"/>
        <w:ind w:left="990" w:right="140" w:firstLine="0"/>
        <w:jc w:val="both"/>
        <w:rPr>
          <w:sz w:val="24"/>
        </w:rPr>
      </w:pPr>
      <w:r>
        <w:rPr>
          <w:sz w:val="24"/>
        </w:rPr>
        <w:t>Не съм ръководител на клиника, отделение, лаборатория или друго звено по чл. 58, 59 и 60 от Закона за лечебните заведения в държавно или общинско лечебно заведение.</w:t>
      </w:r>
      <w:r>
        <w:rPr>
          <w:spacing w:val="-1"/>
          <w:sz w:val="24"/>
        </w:rPr>
        <w:t xml:space="preserve"> </w:t>
      </w:r>
      <w:r>
        <w:rPr>
          <w:sz w:val="24"/>
        </w:rPr>
        <w:t>Ако</w:t>
      </w:r>
      <w:r>
        <w:rPr>
          <w:spacing w:val="-1"/>
          <w:sz w:val="24"/>
        </w:rPr>
        <w:t xml:space="preserve"> </w:t>
      </w:r>
      <w:r>
        <w:rPr>
          <w:sz w:val="24"/>
        </w:rPr>
        <w:t>заемам такава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длъжност,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освободя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 сключване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 за възлагане на управлението.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1275"/>
        </w:tabs>
        <w:spacing w:before="79" w:line="278" w:lineRule="auto"/>
        <w:ind w:left="990" w:right="144" w:firstLine="0"/>
        <w:jc w:val="both"/>
        <w:rPr>
          <w:sz w:val="24"/>
        </w:rPr>
      </w:pPr>
      <w:r>
        <w:rPr>
          <w:sz w:val="24"/>
        </w:rPr>
        <w:t>Не са ми известни обстоятелства, които да поставят под съмнение добрата ми репутация и почтеност. Мога да отделям достатъчно време за изпълнение на задълженията на управител (чл. 21, ал. 2 ЗПП; по аналогия – чл. 64в, ал. 2 ППЗПП).</w:t>
      </w:r>
    </w:p>
    <w:p w:rsidR="003E6F40" w:rsidRDefault="003E6F40">
      <w:pPr>
        <w:pStyle w:val="a5"/>
        <w:spacing w:line="278" w:lineRule="auto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5"/>
        <w:numPr>
          <w:ilvl w:val="0"/>
          <w:numId w:val="4"/>
        </w:numPr>
        <w:tabs>
          <w:tab w:val="left" w:pos="678"/>
        </w:tabs>
        <w:spacing w:before="68" w:line="280" w:lineRule="auto"/>
        <w:ind w:left="424" w:right="141" w:firstLine="0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По отношение на обстоятелствата по т. 2.11 – 2.14 и 2.16 от решението </w:t>
      </w:r>
      <w:r>
        <w:rPr>
          <w:sz w:val="24"/>
        </w:rPr>
        <w:t xml:space="preserve">(отбележете </w:t>
      </w:r>
      <w:r>
        <w:rPr>
          <w:spacing w:val="-2"/>
          <w:sz w:val="24"/>
        </w:rPr>
        <w:t>вярното):</w:t>
      </w:r>
    </w:p>
    <w:p w:rsidR="003E6F40" w:rsidRDefault="00BE0ED6">
      <w:pPr>
        <w:pStyle w:val="a5"/>
        <w:numPr>
          <w:ilvl w:val="1"/>
          <w:numId w:val="4"/>
        </w:numPr>
        <w:tabs>
          <w:tab w:val="left" w:pos="1443"/>
        </w:tabs>
        <w:spacing w:before="70" w:line="278" w:lineRule="auto"/>
        <w:ind w:right="138" w:firstLine="0"/>
        <w:rPr>
          <w:sz w:val="24"/>
        </w:rPr>
      </w:pPr>
      <w:r>
        <w:rPr>
          <w:sz w:val="24"/>
        </w:rPr>
        <w:t>Заемане на публична длъжност по чл. 5, ал. 1, т. 1 – 35, 38 и 39 от Закона за противодействие на корупцията сред лица, заемащи публични длъжности, членство</w:t>
      </w:r>
      <w:r>
        <w:rPr>
          <w:spacing w:val="40"/>
          <w:sz w:val="24"/>
        </w:rPr>
        <w:t xml:space="preserve"> </w:t>
      </w:r>
      <w:r>
        <w:rPr>
          <w:sz w:val="24"/>
        </w:rPr>
        <w:t>в политически кабинет или длъжност секретар на община: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</w:tabs>
        <w:spacing w:before="39"/>
        <w:ind w:left="1803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заемам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длъжност;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</w:tabs>
        <w:spacing w:before="80"/>
        <w:ind w:left="1803" w:hanging="246"/>
        <w:jc w:val="left"/>
        <w:rPr>
          <w:sz w:val="24"/>
        </w:rPr>
      </w:pPr>
      <w:r>
        <w:rPr>
          <w:sz w:val="24"/>
        </w:rPr>
        <w:t>заемам</w:t>
      </w:r>
      <w:r>
        <w:rPr>
          <w:spacing w:val="-5"/>
          <w:sz w:val="24"/>
        </w:rPr>
        <w:t xml:space="preserve"> </w:t>
      </w:r>
      <w:r>
        <w:rPr>
          <w:sz w:val="24"/>
        </w:rPr>
        <w:t>длъжност: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……………………………………………</w:t>
      </w:r>
    </w:p>
    <w:p w:rsidR="003E6F40" w:rsidRDefault="00BE0ED6">
      <w:pPr>
        <w:pStyle w:val="a5"/>
        <w:numPr>
          <w:ilvl w:val="1"/>
          <w:numId w:val="4"/>
        </w:numPr>
        <w:tabs>
          <w:tab w:val="left" w:pos="1426"/>
        </w:tabs>
        <w:spacing w:before="111" w:line="278" w:lineRule="auto"/>
        <w:ind w:right="147" w:firstLine="0"/>
        <w:rPr>
          <w:sz w:val="24"/>
        </w:rPr>
      </w:pPr>
      <w:r>
        <w:rPr>
          <w:sz w:val="24"/>
        </w:rPr>
        <w:t>Извършване на търговски сделки от свое или от чуждо име в дейност, сходна с дейността на дружеството: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  <w:tab w:val="left" w:pos="3544"/>
        </w:tabs>
        <w:spacing w:before="40"/>
        <w:ind w:left="1803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извършвам;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26"/>
          <w:sz w:val="24"/>
        </w:rPr>
        <w:t xml:space="preserve"> </w:t>
      </w:r>
      <w:r>
        <w:rPr>
          <w:sz w:val="24"/>
        </w:rPr>
        <w:t>извършвам: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……………………………………………</w:t>
      </w:r>
    </w:p>
    <w:p w:rsidR="003E6F40" w:rsidRDefault="00BE0ED6">
      <w:pPr>
        <w:pStyle w:val="a5"/>
        <w:numPr>
          <w:ilvl w:val="1"/>
          <w:numId w:val="4"/>
        </w:numPr>
        <w:tabs>
          <w:tab w:val="left" w:pos="1416"/>
        </w:tabs>
        <w:spacing w:before="112" w:line="278" w:lineRule="auto"/>
        <w:ind w:right="145" w:firstLine="0"/>
        <w:rPr>
          <w:sz w:val="24"/>
        </w:rPr>
      </w:pPr>
      <w:r>
        <w:rPr>
          <w:sz w:val="24"/>
        </w:rPr>
        <w:t>Участие като съдружник в събирателно, командитно дружество или дружество с ограничена отговорност с дейност, сходна с дейността на дружеството: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  <w:tab w:val="left" w:pos="3333"/>
        </w:tabs>
        <w:spacing w:before="43"/>
        <w:ind w:left="1803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участвам;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23"/>
          <w:sz w:val="24"/>
        </w:rPr>
        <w:t xml:space="preserve"> </w:t>
      </w:r>
      <w:r>
        <w:rPr>
          <w:sz w:val="24"/>
        </w:rPr>
        <w:t>участвам</w:t>
      </w:r>
      <w:r>
        <w:rPr>
          <w:spacing w:val="-5"/>
          <w:sz w:val="24"/>
        </w:rPr>
        <w:t xml:space="preserve"> </w:t>
      </w:r>
      <w:r>
        <w:rPr>
          <w:sz w:val="24"/>
        </w:rPr>
        <w:t>в: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……………………………………………</w:t>
      </w:r>
    </w:p>
    <w:p w:rsidR="003E6F40" w:rsidRDefault="00BE0ED6">
      <w:pPr>
        <w:pStyle w:val="a5"/>
        <w:numPr>
          <w:ilvl w:val="1"/>
          <w:numId w:val="4"/>
        </w:numPr>
        <w:tabs>
          <w:tab w:val="left" w:pos="1424"/>
        </w:tabs>
        <w:spacing w:before="109" w:line="280" w:lineRule="auto"/>
        <w:ind w:right="146" w:firstLine="0"/>
        <w:rPr>
          <w:sz w:val="24"/>
        </w:rPr>
      </w:pPr>
      <w:r>
        <w:rPr>
          <w:sz w:val="24"/>
        </w:rPr>
        <w:t>Заемане на длъжност управител или член на изпълнителен или контролен орган на друго публично предприятие: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  <w:tab w:val="left" w:pos="3122"/>
        </w:tabs>
        <w:spacing w:before="37"/>
        <w:ind w:left="1803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заемам;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26"/>
          <w:sz w:val="24"/>
        </w:rPr>
        <w:t xml:space="preserve"> </w:t>
      </w:r>
      <w:r>
        <w:rPr>
          <w:sz w:val="24"/>
        </w:rPr>
        <w:t>заемам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в: </w:t>
      </w:r>
      <w:r>
        <w:rPr>
          <w:spacing w:val="-2"/>
          <w:sz w:val="24"/>
        </w:rPr>
        <w:t>……………………………………………</w:t>
      </w:r>
    </w:p>
    <w:p w:rsidR="003E6F40" w:rsidRDefault="00BE0ED6">
      <w:pPr>
        <w:pStyle w:val="a5"/>
        <w:numPr>
          <w:ilvl w:val="1"/>
          <w:numId w:val="4"/>
        </w:numPr>
        <w:tabs>
          <w:tab w:val="left" w:pos="1410"/>
        </w:tabs>
        <w:spacing w:before="114"/>
        <w:ind w:left="1410" w:hanging="420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служебно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</w:t>
      </w:r>
      <w:r>
        <w:rPr>
          <w:spacing w:val="-2"/>
          <w:sz w:val="24"/>
        </w:rPr>
        <w:t xml:space="preserve"> правоотношение: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</w:tabs>
        <w:spacing w:before="85"/>
        <w:ind w:left="1803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служебно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</w:t>
      </w:r>
      <w:r>
        <w:rPr>
          <w:spacing w:val="-2"/>
          <w:sz w:val="24"/>
        </w:rPr>
        <w:t xml:space="preserve"> правоотношение;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</w:tabs>
        <w:spacing w:before="77" w:line="264" w:lineRule="auto"/>
        <w:ind w:left="1557" w:right="384" w:firstLine="0"/>
        <w:jc w:val="left"/>
        <w:rPr>
          <w:sz w:val="24"/>
        </w:rPr>
      </w:pPr>
      <w:r>
        <w:rPr>
          <w:sz w:val="24"/>
        </w:rPr>
        <w:t>работя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</w:t>
      </w:r>
      <w:r>
        <w:rPr>
          <w:spacing w:val="-4"/>
          <w:sz w:val="24"/>
        </w:rPr>
        <w:t xml:space="preserve"> </w:t>
      </w: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преподавател</w:t>
      </w:r>
      <w:r>
        <w:rPr>
          <w:spacing w:val="-4"/>
          <w:sz w:val="24"/>
        </w:rPr>
        <w:t xml:space="preserve"> </w:t>
      </w:r>
      <w:r>
        <w:rPr>
          <w:sz w:val="24"/>
        </w:rPr>
        <w:t>във</w:t>
      </w:r>
      <w:r>
        <w:rPr>
          <w:spacing w:val="-5"/>
          <w:sz w:val="24"/>
        </w:rPr>
        <w:t xml:space="preserve"> </w:t>
      </w:r>
      <w:r>
        <w:rPr>
          <w:sz w:val="24"/>
        </w:rPr>
        <w:t>висше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6"/>
          <w:sz w:val="24"/>
        </w:rPr>
        <w:t xml:space="preserve"> </w:t>
      </w: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лекар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(лекар по </w:t>
      </w:r>
      <w:proofErr w:type="spellStart"/>
      <w:r>
        <w:rPr>
          <w:sz w:val="24"/>
        </w:rPr>
        <w:t>дентална</w:t>
      </w:r>
      <w:proofErr w:type="spellEnd"/>
      <w:r>
        <w:rPr>
          <w:sz w:val="24"/>
        </w:rPr>
        <w:t xml:space="preserve"> медицина) в лечебно заведение:</w:t>
      </w:r>
    </w:p>
    <w:p w:rsidR="003E6F40" w:rsidRDefault="00BE0ED6">
      <w:pPr>
        <w:spacing w:before="16"/>
        <w:ind w:left="1557"/>
        <w:rPr>
          <w:sz w:val="24"/>
        </w:rPr>
      </w:pPr>
      <w:r>
        <w:rPr>
          <w:spacing w:val="-2"/>
          <w:sz w:val="24"/>
        </w:rPr>
        <w:t>……………………………………………</w:t>
      </w:r>
    </w:p>
    <w:p w:rsidR="003E6F40" w:rsidRDefault="00BE0ED6">
      <w:pPr>
        <w:pStyle w:val="a5"/>
        <w:numPr>
          <w:ilvl w:val="2"/>
          <w:numId w:val="4"/>
        </w:numPr>
        <w:tabs>
          <w:tab w:val="left" w:pos="1803"/>
        </w:tabs>
        <w:spacing w:before="85"/>
        <w:ind w:left="1803" w:hanging="246"/>
        <w:jc w:val="left"/>
        <w:rPr>
          <w:sz w:val="24"/>
        </w:rPr>
      </w:pPr>
      <w:r>
        <w:rPr>
          <w:sz w:val="24"/>
        </w:rPr>
        <w:t>работя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служебно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</w:t>
      </w:r>
      <w:r>
        <w:rPr>
          <w:spacing w:val="-2"/>
          <w:sz w:val="24"/>
        </w:rPr>
        <w:t xml:space="preserve"> правоотношение:</w:t>
      </w:r>
    </w:p>
    <w:p w:rsidR="003E6F40" w:rsidRDefault="00BE0ED6">
      <w:pPr>
        <w:spacing w:before="36"/>
        <w:ind w:left="1557"/>
        <w:rPr>
          <w:sz w:val="24"/>
        </w:rPr>
      </w:pPr>
      <w:r>
        <w:rPr>
          <w:spacing w:val="-2"/>
          <w:sz w:val="24"/>
        </w:rPr>
        <w:t>……………………………………………</w:t>
      </w:r>
    </w:p>
    <w:p w:rsidR="003E6F40" w:rsidRDefault="00BE0ED6">
      <w:pPr>
        <w:pStyle w:val="a5"/>
        <w:numPr>
          <w:ilvl w:val="1"/>
          <w:numId w:val="4"/>
        </w:numPr>
        <w:tabs>
          <w:tab w:val="left" w:pos="1426"/>
        </w:tabs>
        <w:spacing w:before="120" w:line="276" w:lineRule="auto"/>
        <w:ind w:right="140" w:firstLine="0"/>
        <w:rPr>
          <w:sz w:val="24"/>
        </w:rPr>
      </w:pPr>
      <w:r>
        <w:rPr>
          <w:sz w:val="24"/>
        </w:rPr>
        <w:t>Ако съм отбелязал/а наличие на някое от обстоятелствата по т. 9.1 – 9.4 или по третата хипотеза на т. 9.5, се задължавам да го отстраня преди сключване на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възлагане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управлението. Известно ми е, че</w:t>
      </w:r>
      <w:r>
        <w:rPr>
          <w:spacing w:val="-1"/>
          <w:sz w:val="24"/>
        </w:rPr>
        <w:t xml:space="preserve"> </w:t>
      </w:r>
      <w:r>
        <w:rPr>
          <w:sz w:val="24"/>
        </w:rPr>
        <w:t>в противен случай ще</w:t>
      </w:r>
      <w:r>
        <w:rPr>
          <w:spacing w:val="-1"/>
          <w:sz w:val="24"/>
        </w:rPr>
        <w:t xml:space="preserve"> </w:t>
      </w:r>
      <w:r>
        <w:rPr>
          <w:sz w:val="24"/>
        </w:rPr>
        <w:t>бъде избран следващият класиран кандидат.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819"/>
        </w:tabs>
        <w:spacing w:before="79" w:line="276" w:lineRule="auto"/>
        <w:ind w:left="424" w:right="139" w:firstLine="0"/>
        <w:jc w:val="both"/>
        <w:rPr>
          <w:sz w:val="24"/>
        </w:rPr>
      </w:pPr>
      <w:r>
        <w:rPr>
          <w:sz w:val="24"/>
        </w:rPr>
        <w:t>Задължавам се да уведомя писмено комисията за номиниране, съответно Общински съвет Белене, за всяка промяна в декларираните обстоятелства в 7-дневен срок от настъпването ѝ.</w:t>
      </w:r>
    </w:p>
    <w:p w:rsidR="003E6F40" w:rsidRDefault="00BE0ED6">
      <w:pPr>
        <w:pStyle w:val="a5"/>
        <w:numPr>
          <w:ilvl w:val="0"/>
          <w:numId w:val="4"/>
        </w:numPr>
        <w:tabs>
          <w:tab w:val="left" w:pos="800"/>
        </w:tabs>
        <w:spacing w:before="80" w:line="276" w:lineRule="auto"/>
        <w:ind w:left="424" w:right="143" w:firstLine="0"/>
        <w:jc w:val="both"/>
        <w:rPr>
          <w:sz w:val="24"/>
        </w:rPr>
      </w:pPr>
      <w:r>
        <w:rPr>
          <w:sz w:val="24"/>
        </w:rPr>
        <w:t>Известно ми е, че деклариране на неверни обстоятелства е основание за отстраняване от конкурса. Ако неверността бъде установена след избора, тя е основание за предсрочно прекратяване на договора по чл. 24, ал. 1, т. 5 ЗПП и за ангажиране на отговорността ми, включително наказателна, когато такава е предвидена в закон.</w:t>
      </w:r>
    </w:p>
    <w:p w:rsidR="003E6F40" w:rsidRDefault="003E6F40">
      <w:pPr>
        <w:pStyle w:val="a3"/>
        <w:ind w:left="0"/>
        <w:jc w:val="left"/>
      </w:pPr>
    </w:p>
    <w:p w:rsidR="003E6F40" w:rsidRDefault="003E6F40">
      <w:pPr>
        <w:pStyle w:val="a3"/>
        <w:spacing w:before="49"/>
        <w:ind w:left="0"/>
        <w:jc w:val="left"/>
      </w:pPr>
    </w:p>
    <w:p w:rsidR="003E6F40" w:rsidRDefault="00BE0ED6">
      <w:pPr>
        <w:pStyle w:val="a3"/>
        <w:tabs>
          <w:tab w:val="left" w:pos="5825"/>
        </w:tabs>
        <w:jc w:val="left"/>
      </w:pPr>
      <w:r>
        <w:t>Дата:</w:t>
      </w:r>
      <w:r>
        <w:rPr>
          <w:spacing w:val="-2"/>
        </w:rPr>
        <w:t xml:space="preserve"> ……………………</w:t>
      </w:r>
      <w:r>
        <w:tab/>
        <w:t>Декларатор:</w:t>
      </w:r>
      <w:r>
        <w:rPr>
          <w:spacing w:val="-5"/>
        </w:rPr>
        <w:t xml:space="preserve"> </w:t>
      </w:r>
      <w:r>
        <w:rPr>
          <w:spacing w:val="-2"/>
        </w:rPr>
        <w:t>……………………</w:t>
      </w:r>
    </w:p>
    <w:p w:rsidR="003E6F40" w:rsidRDefault="00BE0ED6">
      <w:pPr>
        <w:pStyle w:val="a3"/>
        <w:tabs>
          <w:tab w:val="left" w:pos="5825"/>
        </w:tabs>
        <w:spacing w:before="240"/>
        <w:jc w:val="left"/>
      </w:pPr>
      <w:r>
        <w:t xml:space="preserve">гр. </w:t>
      </w:r>
      <w:r>
        <w:rPr>
          <w:spacing w:val="-2"/>
        </w:rPr>
        <w:t>……………………</w:t>
      </w:r>
      <w:r>
        <w:tab/>
      </w:r>
      <w:r>
        <w:rPr>
          <w:spacing w:val="-2"/>
        </w:rPr>
        <w:t>(подпис)</w:t>
      </w:r>
    </w:p>
    <w:p w:rsidR="003E6F40" w:rsidRDefault="003E6F40">
      <w:pPr>
        <w:pStyle w:val="a3"/>
        <w:jc w:val="left"/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tabs>
          <w:tab w:val="left" w:leader="dot" w:pos="6792"/>
        </w:tabs>
        <w:spacing w:before="71"/>
        <w:ind w:left="981"/>
        <w:jc w:val="both"/>
        <w:rPr>
          <w:i/>
          <w:sz w:val="24"/>
        </w:rPr>
      </w:pPr>
      <w:r>
        <w:rPr>
          <w:i/>
          <w:sz w:val="24"/>
        </w:rPr>
        <w:lastRenderedPageBreak/>
        <w:t>Образец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 към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3.11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 w:rsidR="00593C7F">
        <w:rPr>
          <w:i/>
          <w:spacing w:val="-5"/>
          <w:sz w:val="24"/>
        </w:rPr>
        <w:t>84</w:t>
      </w:r>
      <w:r>
        <w:rPr>
          <w:i/>
          <w:spacing w:val="-5"/>
          <w:sz w:val="24"/>
        </w:rPr>
        <w:t>/</w:t>
      </w:r>
      <w:r w:rsidR="00593C7F">
        <w:rPr>
          <w:sz w:val="24"/>
        </w:rPr>
        <w:t xml:space="preserve">27.10.2026 </w:t>
      </w:r>
      <w:r>
        <w:rPr>
          <w:i/>
          <w:sz w:val="24"/>
        </w:rPr>
        <w:t>г.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Общински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съвет</w:t>
      </w:r>
      <w:r>
        <w:rPr>
          <w:i/>
          <w:spacing w:val="-2"/>
          <w:sz w:val="24"/>
        </w:rPr>
        <w:t xml:space="preserve"> Белене</w:t>
      </w:r>
    </w:p>
    <w:p w:rsidR="003E6F40" w:rsidRDefault="003E6F40">
      <w:pPr>
        <w:pStyle w:val="a3"/>
        <w:spacing w:before="8"/>
        <w:ind w:left="0"/>
        <w:jc w:val="left"/>
        <w:rPr>
          <w:i/>
        </w:rPr>
      </w:pPr>
    </w:p>
    <w:p w:rsidR="003E6F40" w:rsidRDefault="00BE0ED6">
      <w:pPr>
        <w:pStyle w:val="Heading1"/>
      </w:pPr>
      <w:r>
        <w:t>Д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К Л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А Ц И</w:t>
      </w:r>
      <w:r>
        <w:rPr>
          <w:spacing w:val="-1"/>
        </w:rPr>
        <w:t xml:space="preserve"> </w:t>
      </w:r>
      <w:r>
        <w:rPr>
          <w:spacing w:val="-10"/>
        </w:rPr>
        <w:t>Я</w:t>
      </w:r>
    </w:p>
    <w:p w:rsidR="003E6F40" w:rsidRDefault="00BE0ED6">
      <w:pPr>
        <w:pStyle w:val="Heading3"/>
        <w:spacing w:before="171" w:line="345" w:lineRule="auto"/>
        <w:ind w:left="757" w:right="479"/>
        <w:jc w:val="center"/>
      </w:pPr>
      <w:r>
        <w:t>за</w:t>
      </w:r>
      <w:r>
        <w:rPr>
          <w:spacing w:val="-5"/>
        </w:rPr>
        <w:t xml:space="preserve"> </w:t>
      </w:r>
      <w:r>
        <w:t>информираност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относно</w:t>
      </w:r>
      <w:r>
        <w:rPr>
          <w:spacing w:val="-5"/>
        </w:rPr>
        <w:t xml:space="preserve"> </w:t>
      </w:r>
      <w:r>
        <w:t>обработването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5"/>
        </w:rPr>
        <w:t xml:space="preserve"> </w:t>
      </w:r>
      <w:r>
        <w:t>данни (Регламент (ЕС) 2016/679 и Закон за защита на личните данни)</w:t>
      </w:r>
    </w:p>
    <w:p w:rsidR="003E6F40" w:rsidRDefault="003E6F40">
      <w:pPr>
        <w:pStyle w:val="a3"/>
        <w:spacing w:before="235"/>
        <w:ind w:left="0"/>
        <w:jc w:val="left"/>
        <w:rPr>
          <w:b/>
        </w:rPr>
      </w:pPr>
    </w:p>
    <w:p w:rsidR="003E6F40" w:rsidRDefault="00BE0ED6">
      <w:pPr>
        <w:pStyle w:val="a3"/>
        <w:jc w:val="left"/>
      </w:pPr>
      <w:r>
        <w:rPr>
          <w:spacing w:val="-2"/>
        </w:rPr>
        <w:t>Долуподписаният/ата</w:t>
      </w:r>
    </w:p>
    <w:p w:rsidR="003E6F40" w:rsidRDefault="00BE0ED6">
      <w:pPr>
        <w:spacing w:before="43"/>
        <w:ind w:left="42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……………………………………………………………………………………………,</w:t>
      </w:r>
    </w:p>
    <w:p w:rsidR="003E6F40" w:rsidRDefault="00BE0ED6">
      <w:pPr>
        <w:pStyle w:val="a3"/>
        <w:tabs>
          <w:tab w:val="left" w:leader="dot" w:pos="7859"/>
        </w:tabs>
        <w:spacing w:before="120"/>
        <w:jc w:val="left"/>
      </w:pPr>
      <w:r>
        <w:t>ЕГН</w:t>
      </w:r>
      <w:r>
        <w:rPr>
          <w:spacing w:val="-3"/>
        </w:rPr>
        <w:t xml:space="preserve"> </w:t>
      </w:r>
      <w:r>
        <w:t>……………………,</w:t>
      </w:r>
      <w:r>
        <w:rPr>
          <w:spacing w:val="-2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самоличност</w:t>
      </w:r>
      <w:r>
        <w:rPr>
          <w:spacing w:val="-1"/>
        </w:rPr>
        <w:t xml:space="preserve"> </w:t>
      </w:r>
      <w:r>
        <w:rPr>
          <w:spacing w:val="-10"/>
        </w:rPr>
        <w:t>№</w:t>
      </w:r>
      <w:r>
        <w:tab/>
        <w:t>,</w:t>
      </w:r>
      <w:r>
        <w:rPr>
          <w:spacing w:val="-3"/>
        </w:rPr>
        <w:t xml:space="preserve"> </w:t>
      </w:r>
      <w:r>
        <w:t>издаден</w:t>
      </w:r>
      <w:r>
        <w:rPr>
          <w:spacing w:val="-1"/>
        </w:rPr>
        <w:t xml:space="preserve"> </w:t>
      </w:r>
      <w:r>
        <w:rPr>
          <w:spacing w:val="-5"/>
        </w:rPr>
        <w:t>на</w:t>
      </w:r>
    </w:p>
    <w:p w:rsidR="003E6F40" w:rsidRDefault="00BE0ED6">
      <w:pPr>
        <w:pStyle w:val="a3"/>
        <w:tabs>
          <w:tab w:val="left" w:leader="dot" w:pos="4129"/>
        </w:tabs>
        <w:spacing w:before="43"/>
        <w:jc w:val="left"/>
      </w:pPr>
      <w:r>
        <w:t xml:space="preserve">……………… </w:t>
      </w:r>
      <w:r>
        <w:rPr>
          <w:spacing w:val="-5"/>
        </w:rPr>
        <w:t>от</w:t>
      </w:r>
      <w:r>
        <w:tab/>
      </w:r>
      <w:r>
        <w:rPr>
          <w:spacing w:val="-10"/>
        </w:rPr>
        <w:t>,</w:t>
      </w:r>
    </w:p>
    <w:p w:rsidR="003E6F40" w:rsidRDefault="00BE0ED6">
      <w:pPr>
        <w:pStyle w:val="a3"/>
        <w:spacing w:before="118"/>
        <w:jc w:val="left"/>
      </w:pPr>
      <w:r>
        <w:t>постоянен</w:t>
      </w:r>
      <w:r>
        <w:rPr>
          <w:spacing w:val="-4"/>
        </w:rPr>
        <w:t xml:space="preserve"> </w:t>
      </w:r>
      <w:r>
        <w:rPr>
          <w:spacing w:val="-2"/>
        </w:rPr>
        <w:t>адрес:</w:t>
      </w:r>
    </w:p>
    <w:p w:rsidR="003E6F40" w:rsidRDefault="00BE0ED6">
      <w:pPr>
        <w:spacing w:before="45"/>
        <w:ind w:left="42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…………………………………………………………………………………………………,</w:t>
      </w:r>
    </w:p>
    <w:p w:rsidR="003E6F40" w:rsidRDefault="00BE0ED6">
      <w:pPr>
        <w:pStyle w:val="a3"/>
        <w:spacing w:before="119" w:line="276" w:lineRule="auto"/>
        <w:jc w:val="left"/>
      </w:pPr>
      <w:r>
        <w:t>в качеството си на кандидат в конкурса за избор на управител на „МНОГОПРОФИЛНА</w:t>
      </w:r>
      <w:r>
        <w:rPr>
          <w:spacing w:val="80"/>
        </w:rPr>
        <w:t xml:space="preserve"> </w:t>
      </w:r>
      <w:r>
        <w:t>БОЛНИЦА</w:t>
      </w:r>
      <w:r>
        <w:rPr>
          <w:spacing w:val="30"/>
        </w:rPr>
        <w:t xml:space="preserve">  </w:t>
      </w:r>
      <w:r>
        <w:t>ЗА</w:t>
      </w:r>
      <w:r>
        <w:rPr>
          <w:spacing w:val="32"/>
        </w:rPr>
        <w:t xml:space="preserve">  </w:t>
      </w:r>
      <w:r>
        <w:t>АКТИВНО</w:t>
      </w:r>
      <w:r>
        <w:rPr>
          <w:spacing w:val="31"/>
        </w:rPr>
        <w:t xml:space="preserve">  </w:t>
      </w:r>
      <w:r>
        <w:t>ЛЕЧЕНИЕ</w:t>
      </w:r>
      <w:r>
        <w:rPr>
          <w:spacing w:val="32"/>
        </w:rPr>
        <w:t xml:space="preserve">  </w:t>
      </w:r>
      <w:r>
        <w:t>–</w:t>
      </w:r>
      <w:r>
        <w:rPr>
          <w:spacing w:val="33"/>
        </w:rPr>
        <w:t xml:space="preserve">  </w:t>
      </w:r>
      <w:r>
        <w:t>БЕЛЕНЕ“</w:t>
      </w:r>
      <w:r>
        <w:rPr>
          <w:spacing w:val="31"/>
        </w:rPr>
        <w:t xml:space="preserve">  </w:t>
      </w:r>
      <w:r>
        <w:t>ЕООД,</w:t>
      </w:r>
      <w:r>
        <w:rPr>
          <w:spacing w:val="31"/>
        </w:rPr>
        <w:t xml:space="preserve">  </w:t>
      </w:r>
      <w:r>
        <w:t>открит</w:t>
      </w:r>
      <w:r>
        <w:rPr>
          <w:spacing w:val="30"/>
        </w:rPr>
        <w:t xml:space="preserve">  </w:t>
      </w:r>
      <w:r>
        <w:t>с</w:t>
      </w:r>
      <w:r>
        <w:rPr>
          <w:spacing w:val="31"/>
        </w:rPr>
        <w:t xml:space="preserve">  </w:t>
      </w:r>
      <w:r>
        <w:t>Решение</w:t>
      </w:r>
      <w:r>
        <w:rPr>
          <w:spacing w:val="31"/>
        </w:rPr>
        <w:t xml:space="preserve">  </w:t>
      </w:r>
      <w:r>
        <w:rPr>
          <w:spacing w:val="-10"/>
        </w:rPr>
        <w:t>№</w:t>
      </w:r>
    </w:p>
    <w:p w:rsidR="003E6F40" w:rsidRDefault="0033054A">
      <w:pPr>
        <w:pStyle w:val="a3"/>
        <w:tabs>
          <w:tab w:val="left" w:leader="dot" w:pos="2231"/>
        </w:tabs>
        <w:spacing w:before="3"/>
      </w:pPr>
      <w:r>
        <w:rPr>
          <w:spacing w:val="-4"/>
        </w:rPr>
        <w:t xml:space="preserve">84/27.10.2026 </w:t>
      </w:r>
      <w:r w:rsidR="00BE0ED6">
        <w:t>г.</w:t>
      </w:r>
      <w:r w:rsidR="00BE0ED6">
        <w:rPr>
          <w:spacing w:val="-2"/>
        </w:rPr>
        <w:t xml:space="preserve"> </w:t>
      </w:r>
      <w:r w:rsidR="00BE0ED6">
        <w:t>на</w:t>
      </w:r>
      <w:r w:rsidR="00BE0ED6">
        <w:rPr>
          <w:spacing w:val="-2"/>
        </w:rPr>
        <w:t xml:space="preserve"> </w:t>
      </w:r>
      <w:r w:rsidR="00BE0ED6">
        <w:t>Общински</w:t>
      </w:r>
      <w:r w:rsidR="00BE0ED6">
        <w:rPr>
          <w:spacing w:val="-2"/>
        </w:rPr>
        <w:t xml:space="preserve"> </w:t>
      </w:r>
      <w:r w:rsidR="00BE0ED6">
        <w:t>съвет</w:t>
      </w:r>
      <w:r w:rsidR="00BE0ED6">
        <w:rPr>
          <w:spacing w:val="-1"/>
        </w:rPr>
        <w:t xml:space="preserve"> </w:t>
      </w:r>
      <w:r w:rsidR="00BE0ED6">
        <w:rPr>
          <w:spacing w:val="-2"/>
        </w:rPr>
        <w:t>Белене,</w:t>
      </w:r>
    </w:p>
    <w:p w:rsidR="003E6F40" w:rsidRDefault="00BE0ED6">
      <w:pPr>
        <w:pStyle w:val="Heading3"/>
        <w:spacing w:before="125"/>
        <w:ind w:left="2042"/>
      </w:pPr>
      <w:r>
        <w:t>Д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К Л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М,</w:t>
      </w:r>
      <w:r>
        <w:rPr>
          <w:spacing w:val="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информиран/а</w:t>
      </w:r>
      <w:r>
        <w:rPr>
          <w:spacing w:val="-3"/>
        </w:rPr>
        <w:t xml:space="preserve"> </w:t>
      </w:r>
      <w:r>
        <w:t xml:space="preserve">за </w:t>
      </w:r>
      <w:r>
        <w:rPr>
          <w:spacing w:val="-2"/>
        </w:rPr>
        <w:t>следното: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249"/>
          <w:tab w:val="left" w:leader="dot" w:pos="9358"/>
        </w:tabs>
        <w:spacing w:before="115"/>
        <w:ind w:left="1249" w:hanging="259"/>
        <w:rPr>
          <w:sz w:val="24"/>
        </w:rPr>
      </w:pPr>
      <w:r>
        <w:rPr>
          <w:b/>
          <w:sz w:val="24"/>
        </w:rPr>
        <w:t>Администратор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данни:</w:t>
      </w:r>
      <w:r>
        <w:rPr>
          <w:b/>
          <w:spacing w:val="19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14"/>
          <w:sz w:val="24"/>
        </w:rPr>
        <w:t xml:space="preserve"> </w:t>
      </w:r>
      <w:r>
        <w:rPr>
          <w:sz w:val="24"/>
        </w:rPr>
        <w:t>Белене,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БУЛСТАТ</w:t>
      </w:r>
      <w:r>
        <w:rPr>
          <w:sz w:val="24"/>
        </w:rPr>
        <w:tab/>
        <w:t>,</w:t>
      </w:r>
      <w:r>
        <w:rPr>
          <w:spacing w:val="16"/>
          <w:sz w:val="24"/>
        </w:rPr>
        <w:t xml:space="preserve"> </w:t>
      </w:r>
      <w:r>
        <w:rPr>
          <w:spacing w:val="-5"/>
          <w:sz w:val="24"/>
        </w:rPr>
        <w:t>гр.</w:t>
      </w:r>
    </w:p>
    <w:p w:rsidR="003E6F40" w:rsidRDefault="00BE0ED6">
      <w:pPr>
        <w:pStyle w:val="a3"/>
        <w:spacing w:before="41"/>
        <w:ind w:left="990"/>
      </w:pPr>
      <w:r>
        <w:t>Белене</w:t>
      </w:r>
      <w:r>
        <w:rPr>
          <w:spacing w:val="58"/>
          <w:w w:val="150"/>
        </w:rPr>
        <w:t xml:space="preserve"> </w:t>
      </w:r>
      <w:r>
        <w:t>5930,</w:t>
      </w:r>
      <w:r>
        <w:rPr>
          <w:spacing w:val="66"/>
          <w:w w:val="150"/>
        </w:rPr>
        <w:t xml:space="preserve"> </w:t>
      </w:r>
      <w:r>
        <w:t>ул.</w:t>
      </w:r>
      <w:r>
        <w:rPr>
          <w:spacing w:val="64"/>
          <w:w w:val="150"/>
        </w:rPr>
        <w:t xml:space="preserve"> </w:t>
      </w:r>
      <w:r>
        <w:t>„България“</w:t>
      </w:r>
      <w:r>
        <w:rPr>
          <w:spacing w:val="60"/>
          <w:w w:val="150"/>
        </w:rPr>
        <w:t xml:space="preserve"> </w:t>
      </w:r>
      <w:r>
        <w:t>№</w:t>
      </w:r>
      <w:r>
        <w:rPr>
          <w:spacing w:val="61"/>
          <w:w w:val="150"/>
        </w:rPr>
        <w:t xml:space="preserve"> </w:t>
      </w:r>
      <w:r>
        <w:t>35.</w:t>
      </w:r>
      <w:r>
        <w:rPr>
          <w:spacing w:val="61"/>
          <w:w w:val="150"/>
        </w:rPr>
        <w:t xml:space="preserve"> </w:t>
      </w:r>
      <w:r>
        <w:t>Длъжностно</w:t>
      </w:r>
      <w:r>
        <w:rPr>
          <w:spacing w:val="62"/>
          <w:w w:val="150"/>
        </w:rPr>
        <w:t xml:space="preserve"> </w:t>
      </w:r>
      <w:r>
        <w:t>лице</w:t>
      </w:r>
      <w:r>
        <w:rPr>
          <w:spacing w:val="60"/>
          <w:w w:val="150"/>
        </w:rPr>
        <w:t xml:space="preserve"> </w:t>
      </w:r>
      <w:r>
        <w:t>по</w:t>
      </w:r>
      <w:r>
        <w:rPr>
          <w:spacing w:val="59"/>
          <w:w w:val="150"/>
        </w:rPr>
        <w:t xml:space="preserve"> </w:t>
      </w:r>
      <w:r>
        <w:t>защита</w:t>
      </w:r>
      <w:r>
        <w:rPr>
          <w:spacing w:val="61"/>
          <w:w w:val="150"/>
        </w:rPr>
        <w:t xml:space="preserve"> </w:t>
      </w:r>
      <w:r>
        <w:t>на</w:t>
      </w:r>
      <w:r>
        <w:rPr>
          <w:spacing w:val="61"/>
          <w:w w:val="150"/>
        </w:rPr>
        <w:t xml:space="preserve"> </w:t>
      </w:r>
      <w:r>
        <w:rPr>
          <w:spacing w:val="-2"/>
        </w:rPr>
        <w:t>данните:</w:t>
      </w:r>
    </w:p>
    <w:p w:rsidR="003E6F40" w:rsidRDefault="00BE0ED6">
      <w:pPr>
        <w:pStyle w:val="a3"/>
        <w:spacing w:before="43"/>
        <w:ind w:left="990"/>
      </w:pPr>
      <w:r>
        <w:t>……………………,</w:t>
      </w:r>
      <w:r>
        <w:rPr>
          <w:spacing w:val="-1"/>
        </w:rPr>
        <w:t xml:space="preserve"> </w:t>
      </w:r>
      <w:r>
        <w:t>тел. ……………,</w:t>
      </w:r>
      <w:r>
        <w:rPr>
          <w:spacing w:val="-1"/>
        </w:rPr>
        <w:t xml:space="preserve"> </w:t>
      </w:r>
      <w:proofErr w:type="spellStart"/>
      <w:r>
        <w:t>e-mail</w:t>
      </w:r>
      <w:proofErr w:type="spellEnd"/>
      <w:r>
        <w:t xml:space="preserve">: …………………… </w:t>
      </w:r>
      <w:r>
        <w:rPr>
          <w:spacing w:val="-10"/>
        </w:rPr>
        <w:t>.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311"/>
        </w:tabs>
        <w:spacing w:before="120" w:line="276" w:lineRule="auto"/>
        <w:ind w:left="990" w:right="146" w:firstLine="0"/>
        <w:rPr>
          <w:sz w:val="24"/>
        </w:rPr>
      </w:pPr>
      <w:r>
        <w:rPr>
          <w:b/>
          <w:sz w:val="24"/>
        </w:rPr>
        <w:t xml:space="preserve">Цел на обработването: </w:t>
      </w:r>
      <w:r>
        <w:rPr>
          <w:sz w:val="24"/>
        </w:rPr>
        <w:t>провеждане на конкурса за избор на управител на дружеството, проверка на съответствието с изискванията, оценяване и класиране, избор на управител, разглеждане на възражения и сключване на договор.</w:t>
      </w:r>
    </w:p>
    <w:p w:rsidR="003E6F40" w:rsidRDefault="00BE0ED6">
      <w:pPr>
        <w:pStyle w:val="Heading3"/>
        <w:numPr>
          <w:ilvl w:val="0"/>
          <w:numId w:val="3"/>
        </w:numPr>
        <w:tabs>
          <w:tab w:val="left" w:pos="1229"/>
        </w:tabs>
        <w:spacing w:before="83"/>
        <w:ind w:left="1229" w:hanging="239"/>
      </w:pPr>
      <w:r>
        <w:t>Правно</w:t>
      </w:r>
      <w:r>
        <w:rPr>
          <w:spacing w:val="-2"/>
        </w:rPr>
        <w:t xml:space="preserve"> основание:</w:t>
      </w:r>
    </w:p>
    <w:p w:rsidR="003E6F40" w:rsidRDefault="00BE0ED6">
      <w:pPr>
        <w:pStyle w:val="a5"/>
        <w:numPr>
          <w:ilvl w:val="1"/>
          <w:numId w:val="3"/>
        </w:numPr>
        <w:tabs>
          <w:tab w:val="left" w:pos="1758"/>
        </w:tabs>
        <w:spacing w:before="118" w:line="278" w:lineRule="auto"/>
        <w:ind w:right="143" w:firstLine="0"/>
        <w:rPr>
          <w:sz w:val="24"/>
        </w:rPr>
      </w:pPr>
      <w:r>
        <w:rPr>
          <w:sz w:val="24"/>
        </w:rPr>
        <w:t xml:space="preserve">чл. 6, </w:t>
      </w:r>
      <w:proofErr w:type="spellStart"/>
      <w:r>
        <w:rPr>
          <w:sz w:val="24"/>
        </w:rPr>
        <w:t>пар</w:t>
      </w:r>
      <w:proofErr w:type="spellEnd"/>
      <w:r>
        <w:rPr>
          <w:sz w:val="24"/>
        </w:rPr>
        <w:t>. 1, буква „в“ от Регламента – изпълнение на законови задължения по ЗЛЗ, ЗПП, ППЗПП, ТЗ, Наредба № 9 от 26.06.2000 г. и Наредбата на</w:t>
      </w:r>
      <w:r>
        <w:rPr>
          <w:spacing w:val="80"/>
          <w:sz w:val="24"/>
        </w:rPr>
        <w:t xml:space="preserve"> </w:t>
      </w:r>
      <w:r>
        <w:rPr>
          <w:sz w:val="24"/>
        </w:rPr>
        <w:t>Община Белене;</w:t>
      </w:r>
    </w:p>
    <w:p w:rsidR="003E6F40" w:rsidRDefault="00BE0ED6">
      <w:pPr>
        <w:pStyle w:val="a5"/>
        <w:numPr>
          <w:ilvl w:val="1"/>
          <w:numId w:val="3"/>
        </w:numPr>
        <w:tabs>
          <w:tab w:val="left" w:pos="1763"/>
        </w:tabs>
        <w:spacing w:before="74" w:line="278" w:lineRule="auto"/>
        <w:ind w:right="145" w:firstLine="0"/>
        <w:rPr>
          <w:sz w:val="24"/>
        </w:rPr>
      </w:pPr>
      <w:r>
        <w:rPr>
          <w:sz w:val="24"/>
        </w:rPr>
        <w:t xml:space="preserve">чл. 6, </w:t>
      </w:r>
      <w:proofErr w:type="spellStart"/>
      <w:r>
        <w:rPr>
          <w:sz w:val="24"/>
        </w:rPr>
        <w:t>пар</w:t>
      </w:r>
      <w:proofErr w:type="spellEnd"/>
      <w:r>
        <w:rPr>
          <w:sz w:val="24"/>
        </w:rPr>
        <w:t xml:space="preserve">. 1, буква „д“ от Регламента – изпълнение на задача от обществен </w:t>
      </w:r>
      <w:r>
        <w:rPr>
          <w:spacing w:val="-2"/>
          <w:sz w:val="24"/>
        </w:rPr>
        <w:t>интерес;</w:t>
      </w:r>
    </w:p>
    <w:p w:rsidR="003E6F40" w:rsidRDefault="00BE0ED6">
      <w:pPr>
        <w:pStyle w:val="a5"/>
        <w:numPr>
          <w:ilvl w:val="1"/>
          <w:numId w:val="3"/>
        </w:numPr>
        <w:tabs>
          <w:tab w:val="left" w:pos="1737"/>
        </w:tabs>
        <w:spacing w:before="75"/>
        <w:ind w:left="1737" w:hanging="180"/>
        <w:rPr>
          <w:sz w:val="24"/>
        </w:rPr>
      </w:pPr>
      <w:r>
        <w:rPr>
          <w:sz w:val="24"/>
        </w:rPr>
        <w:t>данните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съдимост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Регламента;</w:t>
      </w:r>
    </w:p>
    <w:p w:rsidR="003E6F40" w:rsidRDefault="00BE0ED6">
      <w:pPr>
        <w:pStyle w:val="a5"/>
        <w:numPr>
          <w:ilvl w:val="1"/>
          <w:numId w:val="3"/>
        </w:numPr>
        <w:tabs>
          <w:tab w:val="left" w:pos="1804"/>
        </w:tabs>
        <w:spacing w:before="120" w:line="278" w:lineRule="auto"/>
        <w:ind w:right="148" w:firstLine="0"/>
        <w:rPr>
          <w:sz w:val="24"/>
        </w:rPr>
      </w:pPr>
      <w:r>
        <w:rPr>
          <w:sz w:val="24"/>
        </w:rPr>
        <w:t>данните за здравословното състояние от медицинското удостоверение се обработват въз основа на изричното съгласие по т. 9.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249"/>
        </w:tabs>
        <w:spacing w:before="75" w:line="276" w:lineRule="auto"/>
        <w:ind w:left="990" w:right="143" w:firstLine="0"/>
        <w:rPr>
          <w:sz w:val="24"/>
        </w:rPr>
      </w:pPr>
      <w:r>
        <w:rPr>
          <w:b/>
          <w:sz w:val="24"/>
        </w:rPr>
        <w:t xml:space="preserve">Категории данни: </w:t>
      </w:r>
      <w:r>
        <w:rPr>
          <w:sz w:val="24"/>
        </w:rPr>
        <w:t>идентификационни и контактни данни, данни за образование, квалификация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професионален опит,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 от</w:t>
      </w:r>
      <w:r>
        <w:rPr>
          <w:spacing w:val="-3"/>
          <w:sz w:val="24"/>
        </w:rPr>
        <w:t xml:space="preserve"> </w:t>
      </w:r>
      <w:r>
        <w:rPr>
          <w:sz w:val="24"/>
        </w:rPr>
        <w:t>свидетелството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съдимост,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 за здравословното състояние от медицинското удостоверение, както и данните в декларациите и в програмата.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253"/>
        </w:tabs>
        <w:spacing w:before="80" w:line="276" w:lineRule="auto"/>
        <w:ind w:left="990" w:right="144" w:firstLine="0"/>
        <w:rPr>
          <w:sz w:val="24"/>
        </w:rPr>
      </w:pPr>
      <w:r>
        <w:rPr>
          <w:b/>
          <w:sz w:val="24"/>
        </w:rPr>
        <w:t xml:space="preserve">Получатели: </w:t>
      </w:r>
      <w:r>
        <w:rPr>
          <w:sz w:val="24"/>
        </w:rPr>
        <w:t xml:space="preserve">членовете и секретарят на комисията за номиниране (включително представителят на РЗИ – Плевен), общинските </w:t>
      </w:r>
      <w:proofErr w:type="spellStart"/>
      <w:r>
        <w:rPr>
          <w:sz w:val="24"/>
        </w:rPr>
        <w:t>съветници</w:t>
      </w:r>
      <w:proofErr w:type="spellEnd"/>
      <w:r>
        <w:rPr>
          <w:sz w:val="24"/>
        </w:rPr>
        <w:t>, кметът и упълномощени служители на Община Белене. Данните могат да се предоставят на органи, които имат право на достъп по закон, включително съд и контролни органи.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287"/>
        </w:tabs>
        <w:spacing w:before="79" w:line="278" w:lineRule="auto"/>
        <w:ind w:left="990" w:right="148" w:firstLine="0"/>
        <w:rPr>
          <w:sz w:val="24"/>
        </w:rPr>
      </w:pPr>
      <w:r>
        <w:rPr>
          <w:b/>
          <w:sz w:val="24"/>
        </w:rPr>
        <w:t xml:space="preserve">Публикуване: </w:t>
      </w:r>
      <w:r>
        <w:rPr>
          <w:sz w:val="24"/>
        </w:rPr>
        <w:t>трите ми имена и оценките ми могат да бъдат публикувани в списъка</w:t>
      </w:r>
      <w:r>
        <w:rPr>
          <w:spacing w:val="70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допуснатите</w:t>
      </w:r>
      <w:r>
        <w:rPr>
          <w:spacing w:val="70"/>
          <w:sz w:val="24"/>
        </w:rPr>
        <w:t xml:space="preserve"> </w:t>
      </w:r>
      <w:r>
        <w:rPr>
          <w:sz w:val="24"/>
        </w:rPr>
        <w:t>кандидати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72"/>
          <w:sz w:val="24"/>
        </w:rPr>
        <w:t xml:space="preserve"> </w:t>
      </w:r>
      <w:r>
        <w:rPr>
          <w:sz w:val="24"/>
        </w:rPr>
        <w:t>в</w:t>
      </w:r>
      <w:r>
        <w:rPr>
          <w:spacing w:val="70"/>
          <w:sz w:val="24"/>
        </w:rPr>
        <w:t xml:space="preserve"> </w:t>
      </w:r>
      <w:r>
        <w:rPr>
          <w:sz w:val="24"/>
        </w:rPr>
        <w:t>класирането</w:t>
      </w:r>
      <w:r>
        <w:rPr>
          <w:spacing w:val="71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69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70"/>
          <w:sz w:val="24"/>
        </w:rPr>
        <w:t xml:space="preserve"> </w:t>
      </w:r>
      <w:r>
        <w:rPr>
          <w:sz w:val="24"/>
        </w:rPr>
        <w:t>на</w:t>
      </w:r>
    </w:p>
    <w:p w:rsidR="003E6F40" w:rsidRDefault="003E6F40">
      <w:pPr>
        <w:pStyle w:val="a5"/>
        <w:spacing w:line="278" w:lineRule="auto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3"/>
        <w:spacing w:before="68" w:line="280" w:lineRule="auto"/>
        <w:ind w:left="990" w:right="141"/>
      </w:pPr>
      <w:r>
        <w:lastRenderedPageBreak/>
        <w:t>Община Белене (т. 6.1 и т. 7 от решението). Името на избрания кандидат се публикува и в решението на Общински съвет Белене.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352"/>
        </w:tabs>
        <w:spacing w:before="70" w:line="278" w:lineRule="auto"/>
        <w:ind w:left="990" w:right="143" w:firstLine="0"/>
        <w:rPr>
          <w:sz w:val="24"/>
        </w:rPr>
      </w:pPr>
      <w:r>
        <w:rPr>
          <w:b/>
          <w:sz w:val="24"/>
        </w:rPr>
        <w:t xml:space="preserve">Срок на съхранение: </w:t>
      </w:r>
      <w:r>
        <w:rPr>
          <w:sz w:val="24"/>
        </w:rPr>
        <w:t>документите се съхраняват ………… години след приключване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процедурата,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номенклатурата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делата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4"/>
          <w:sz w:val="24"/>
        </w:rPr>
        <w:t xml:space="preserve"> </w:t>
      </w:r>
      <w:r>
        <w:rPr>
          <w:sz w:val="24"/>
        </w:rPr>
        <w:t>Белене. Програмите на невключените в класирането кандидати се връщат при поискване.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265"/>
        </w:tabs>
        <w:spacing w:before="72" w:line="276" w:lineRule="auto"/>
        <w:ind w:left="990" w:right="141" w:firstLine="0"/>
        <w:rPr>
          <w:sz w:val="24"/>
        </w:rPr>
      </w:pPr>
      <w:r>
        <w:rPr>
          <w:b/>
          <w:sz w:val="24"/>
        </w:rPr>
        <w:t xml:space="preserve">Права: </w:t>
      </w:r>
      <w:r>
        <w:rPr>
          <w:sz w:val="24"/>
        </w:rPr>
        <w:t>имам право на достъп до данните си, на коригиране и ограничаване на обработването, на възражение и на заличаване, когато са налице основанията за това (чл. 15 – 21 от Регламента). Имам право и на жалба до Комисията за защита на личните данни (чл. 77 от Регламента). Предоставянето на данните е необходимо условие</w:t>
      </w:r>
      <w:r>
        <w:rPr>
          <w:spacing w:val="-1"/>
          <w:sz w:val="24"/>
        </w:rPr>
        <w:t xml:space="preserve"> </w:t>
      </w:r>
      <w:r>
        <w:rPr>
          <w:sz w:val="24"/>
        </w:rPr>
        <w:t>за 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конкурса. Ако не</w:t>
      </w:r>
      <w:r>
        <w:rPr>
          <w:spacing w:val="-1"/>
          <w:sz w:val="24"/>
        </w:rPr>
        <w:t xml:space="preserve"> </w:t>
      </w:r>
      <w:r>
        <w:rPr>
          <w:sz w:val="24"/>
        </w:rPr>
        <w:t>ги предоставям, не мога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бъда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допуснат/а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</w:t>
      </w:r>
      <w:r>
        <w:rPr>
          <w:spacing w:val="-2"/>
          <w:sz w:val="24"/>
        </w:rPr>
        <w:t>участие.</w:t>
      </w:r>
    </w:p>
    <w:p w:rsidR="003E6F40" w:rsidRDefault="00BE0ED6">
      <w:pPr>
        <w:pStyle w:val="Heading2"/>
        <w:spacing w:before="88"/>
        <w:ind w:left="281" w:right="1"/>
        <w:jc w:val="center"/>
      </w:pPr>
      <w:r>
        <w:t>Д А</w:t>
      </w:r>
      <w:r>
        <w:rPr>
          <w:spacing w:val="-1"/>
        </w:rPr>
        <w:t xml:space="preserve"> </w:t>
      </w:r>
      <w:r>
        <w:t>В А</w:t>
      </w:r>
      <w:r>
        <w:rPr>
          <w:spacing w:val="-1"/>
        </w:rPr>
        <w:t xml:space="preserve"> </w:t>
      </w:r>
      <w:r>
        <w:t>М</w:t>
      </w:r>
      <w:r>
        <w:rPr>
          <w:spacing w:val="29"/>
        </w:rPr>
        <w:t xml:space="preserve">  </w:t>
      </w:r>
      <w:r>
        <w:t>С Ъ Г Л А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5"/>
        </w:rPr>
        <w:t>Е: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299"/>
        </w:tabs>
        <w:spacing w:before="115" w:line="276" w:lineRule="auto"/>
        <w:ind w:left="990" w:right="145" w:firstLine="0"/>
        <w:rPr>
          <w:sz w:val="24"/>
        </w:rPr>
      </w:pPr>
      <w:r>
        <w:rPr>
          <w:sz w:val="24"/>
        </w:rPr>
        <w:t xml:space="preserve">Изрично съгласие данните за здравословното ми състояние, съдържащи се в медицинското удостоверение, да се обработват за целите по т. 2 (чл. 9, </w:t>
      </w:r>
      <w:proofErr w:type="spellStart"/>
      <w:r>
        <w:rPr>
          <w:sz w:val="24"/>
        </w:rPr>
        <w:t>пар</w:t>
      </w:r>
      <w:proofErr w:type="spellEnd"/>
      <w:r>
        <w:rPr>
          <w:sz w:val="24"/>
        </w:rPr>
        <w:t>. 2, буква</w:t>
      </w:r>
    </w:p>
    <w:p w:rsidR="003E6F40" w:rsidRDefault="00BE0ED6">
      <w:pPr>
        <w:pStyle w:val="a3"/>
        <w:spacing w:line="286" w:lineRule="exact"/>
        <w:ind w:left="990"/>
      </w:pPr>
      <w:r>
        <w:t>„а“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Регламента):</w:t>
      </w:r>
      <w:r>
        <w:rPr>
          <w:spacing w:val="60"/>
        </w:rPr>
        <w:t xml:space="preserve"> 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26"/>
        </w:rPr>
        <w:t xml:space="preserve"> </w:t>
      </w:r>
      <w:r>
        <w:t>да</w:t>
      </w:r>
      <w:r>
        <w:rPr>
          <w:spacing w:val="59"/>
        </w:rPr>
        <w:t xml:space="preserve"> 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26"/>
        </w:rPr>
        <w:t xml:space="preserve"> </w:t>
      </w:r>
      <w:r>
        <w:rPr>
          <w:spacing w:val="-5"/>
        </w:rPr>
        <w:t>не</w:t>
      </w:r>
    </w:p>
    <w:p w:rsidR="003E6F40" w:rsidRDefault="00BE0ED6">
      <w:pPr>
        <w:pStyle w:val="a5"/>
        <w:numPr>
          <w:ilvl w:val="0"/>
          <w:numId w:val="3"/>
        </w:numPr>
        <w:tabs>
          <w:tab w:val="left" w:pos="1368"/>
        </w:tabs>
        <w:spacing w:before="112" w:line="247" w:lineRule="auto"/>
        <w:ind w:left="990" w:right="149" w:firstLine="0"/>
        <w:rPr>
          <w:sz w:val="24"/>
        </w:rPr>
      </w:pPr>
      <w:r>
        <w:rPr>
          <w:sz w:val="24"/>
        </w:rPr>
        <w:t>Комуникацията с мен във връзка с конкурса да се осъществява по посочения от мен адрес на електронна поща: ……………………………………</w:t>
      </w:r>
      <w:r>
        <w:rPr>
          <w:spacing w:val="40"/>
          <w:sz w:val="24"/>
        </w:rPr>
        <w:t xml:space="preserve"> 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2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20"/>
          <w:sz w:val="24"/>
        </w:rPr>
        <w:t xml:space="preserve"> </w:t>
      </w:r>
      <w:r>
        <w:rPr>
          <w:sz w:val="24"/>
        </w:rPr>
        <w:t>не</w:t>
      </w:r>
    </w:p>
    <w:p w:rsidR="003E6F40" w:rsidRDefault="00BE0ED6">
      <w:pPr>
        <w:pStyle w:val="a3"/>
        <w:spacing w:before="102" w:line="276" w:lineRule="auto"/>
        <w:ind w:right="141"/>
      </w:pPr>
      <w:r>
        <w:t>Известно ми е, че мога да оттегля съгласието си по т. 9 и т. 10 по всяко време с писмено заявление до администратора. Оттеглянето не засяга законосъобразността на обработването преди него. Оттеглянето на съгласието по т. 9 преди приключване на конкурса прави невъзможна проверката по т. 3.9 от решението.</w:t>
      </w:r>
    </w:p>
    <w:p w:rsidR="003E6F40" w:rsidRDefault="003E6F40">
      <w:pPr>
        <w:pStyle w:val="a3"/>
        <w:ind w:left="0"/>
        <w:jc w:val="left"/>
      </w:pPr>
    </w:p>
    <w:p w:rsidR="003E6F40" w:rsidRDefault="003E6F40">
      <w:pPr>
        <w:pStyle w:val="a3"/>
        <w:spacing w:before="45"/>
        <w:ind w:left="0"/>
        <w:jc w:val="left"/>
      </w:pPr>
    </w:p>
    <w:p w:rsidR="003E6F40" w:rsidRDefault="00BE0ED6">
      <w:pPr>
        <w:pStyle w:val="a3"/>
        <w:tabs>
          <w:tab w:val="left" w:pos="5825"/>
        </w:tabs>
      </w:pPr>
      <w:r>
        <w:t>Дата:</w:t>
      </w:r>
      <w:r>
        <w:rPr>
          <w:spacing w:val="-2"/>
        </w:rPr>
        <w:t xml:space="preserve"> ……………………</w:t>
      </w:r>
      <w:r>
        <w:tab/>
        <w:t>Декларатор:</w:t>
      </w:r>
      <w:r>
        <w:rPr>
          <w:spacing w:val="-5"/>
        </w:rPr>
        <w:t xml:space="preserve"> </w:t>
      </w:r>
      <w:r>
        <w:rPr>
          <w:spacing w:val="-2"/>
        </w:rPr>
        <w:t>……………………</w:t>
      </w:r>
    </w:p>
    <w:p w:rsidR="003E6F40" w:rsidRDefault="00BE0ED6">
      <w:pPr>
        <w:pStyle w:val="a3"/>
        <w:tabs>
          <w:tab w:val="left" w:pos="5825"/>
        </w:tabs>
        <w:spacing w:before="243"/>
      </w:pPr>
      <w:r>
        <w:t xml:space="preserve">гр. </w:t>
      </w:r>
      <w:r>
        <w:rPr>
          <w:spacing w:val="-2"/>
        </w:rPr>
        <w:t>……………………</w:t>
      </w:r>
      <w:r>
        <w:tab/>
      </w:r>
      <w:r>
        <w:rPr>
          <w:spacing w:val="-2"/>
        </w:rPr>
        <w:t>(подпис)</w:t>
      </w:r>
    </w:p>
    <w:p w:rsidR="003E6F40" w:rsidRDefault="003E6F40">
      <w:pPr>
        <w:pStyle w:val="a3"/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tabs>
          <w:tab w:val="left" w:leader="dot" w:pos="6792"/>
        </w:tabs>
        <w:spacing w:before="68"/>
        <w:ind w:left="1103"/>
        <w:rPr>
          <w:i/>
          <w:sz w:val="24"/>
        </w:rPr>
      </w:pPr>
      <w:r>
        <w:rPr>
          <w:i/>
          <w:sz w:val="24"/>
        </w:rPr>
        <w:lastRenderedPageBreak/>
        <w:t>Образец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3.1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 w:rsidR="009A470A">
        <w:rPr>
          <w:i/>
          <w:spacing w:val="-5"/>
          <w:sz w:val="24"/>
        </w:rPr>
        <w:t>84</w:t>
      </w:r>
      <w:r>
        <w:rPr>
          <w:i/>
          <w:spacing w:val="-5"/>
          <w:sz w:val="24"/>
        </w:rPr>
        <w:t>/</w:t>
      </w:r>
      <w:r w:rsidR="009A470A">
        <w:rPr>
          <w:sz w:val="24"/>
        </w:rPr>
        <w:t xml:space="preserve">27.10.2026 </w:t>
      </w:r>
      <w:r>
        <w:rPr>
          <w:i/>
          <w:sz w:val="24"/>
        </w:rPr>
        <w:t>г.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Общински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съвет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Белене</w:t>
      </w:r>
    </w:p>
    <w:p w:rsidR="003E6F40" w:rsidRDefault="003E6F40">
      <w:pPr>
        <w:pStyle w:val="a3"/>
        <w:spacing w:before="13"/>
        <w:ind w:left="0"/>
        <w:jc w:val="left"/>
        <w:rPr>
          <w:i/>
        </w:rPr>
      </w:pPr>
    </w:p>
    <w:p w:rsidR="003E6F40" w:rsidRDefault="00BE0ED6">
      <w:pPr>
        <w:ind w:left="424"/>
        <w:rPr>
          <w:b/>
          <w:sz w:val="24"/>
        </w:rPr>
      </w:pPr>
      <w:r>
        <w:rPr>
          <w:b/>
          <w:spacing w:val="-5"/>
          <w:sz w:val="24"/>
        </w:rPr>
        <w:t>ДО</w:t>
      </w:r>
    </w:p>
    <w:p w:rsidR="003E6F40" w:rsidRDefault="00BE0ED6">
      <w:pPr>
        <w:spacing w:before="41" w:line="276" w:lineRule="auto"/>
        <w:ind w:left="424" w:right="5583"/>
        <w:rPr>
          <w:b/>
          <w:sz w:val="24"/>
        </w:rPr>
      </w:pPr>
      <w:r>
        <w:rPr>
          <w:b/>
          <w:sz w:val="24"/>
        </w:rPr>
        <w:t>ПРЕДСЕДАТЕЛЯ НА ОБЩИНСКИ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СЪВЕТ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БЕЛЕНЕ</w:t>
      </w:r>
    </w:p>
    <w:p w:rsidR="003E6F40" w:rsidRDefault="003E6F40">
      <w:pPr>
        <w:pStyle w:val="a3"/>
        <w:spacing w:before="242"/>
        <w:ind w:left="0"/>
        <w:jc w:val="left"/>
        <w:rPr>
          <w:b/>
        </w:rPr>
      </w:pPr>
    </w:p>
    <w:p w:rsidR="003E6F40" w:rsidRDefault="00BE0ED6">
      <w:pPr>
        <w:pStyle w:val="Heading1"/>
        <w:spacing w:before="0"/>
        <w:ind w:right="1"/>
      </w:pPr>
      <w:r>
        <w:t>З А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 Н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10"/>
        </w:rPr>
        <w:t>Е</w:t>
      </w:r>
    </w:p>
    <w:p w:rsidR="003E6F40" w:rsidRDefault="00BE0ED6">
      <w:pPr>
        <w:pStyle w:val="a3"/>
        <w:spacing w:before="123"/>
        <w:ind w:left="0" w:right="959"/>
        <w:jc w:val="right"/>
      </w:pPr>
      <w:r>
        <w:t>за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избор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управител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възлагане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управлението</w:t>
      </w:r>
      <w:r>
        <w:rPr>
          <w:spacing w:val="-2"/>
        </w:rPr>
        <w:t xml:space="preserve"> </w:t>
      </w:r>
      <w:r>
        <w:rPr>
          <w:spacing w:val="-5"/>
        </w:rPr>
        <w:t>на</w:t>
      </w:r>
    </w:p>
    <w:p w:rsidR="003E6F40" w:rsidRDefault="00BE0ED6">
      <w:pPr>
        <w:pStyle w:val="a3"/>
        <w:spacing w:before="41" w:line="276" w:lineRule="auto"/>
        <w:ind w:left="281"/>
        <w:jc w:val="center"/>
      </w:pPr>
      <w:r>
        <w:t>„МНОГОПРОФИЛНА</w:t>
      </w:r>
      <w:r>
        <w:rPr>
          <w:spacing w:val="-6"/>
        </w:rPr>
        <w:t xml:space="preserve"> </w:t>
      </w:r>
      <w:r>
        <w:t>БОЛНИЦА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АКТИВНО</w:t>
      </w:r>
      <w:r>
        <w:rPr>
          <w:spacing w:val="-6"/>
        </w:rPr>
        <w:t xml:space="preserve"> </w:t>
      </w:r>
      <w:r>
        <w:t>ЛЕЧЕНИЕ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БЕЛЕНЕ“</w:t>
      </w:r>
      <w:r>
        <w:rPr>
          <w:spacing w:val="-6"/>
        </w:rPr>
        <w:t xml:space="preserve"> </w:t>
      </w:r>
      <w:r>
        <w:t>ЕООД,</w:t>
      </w:r>
      <w:r>
        <w:rPr>
          <w:spacing w:val="-3"/>
        </w:rPr>
        <w:t xml:space="preserve"> </w:t>
      </w:r>
      <w:r>
        <w:t xml:space="preserve">ЕИК </w:t>
      </w:r>
      <w:r>
        <w:rPr>
          <w:spacing w:val="-2"/>
        </w:rPr>
        <w:t>114542439</w:t>
      </w:r>
    </w:p>
    <w:p w:rsidR="003E6F40" w:rsidRDefault="00BE0ED6">
      <w:pPr>
        <w:pStyle w:val="a3"/>
        <w:spacing w:before="239"/>
        <w:ind w:left="0" w:right="1050"/>
        <w:jc w:val="right"/>
      </w:pPr>
      <w:r>
        <w:t xml:space="preserve">от </w:t>
      </w:r>
      <w:r>
        <w:rPr>
          <w:spacing w:val="-2"/>
        </w:rPr>
        <w:t>…………………………………………………………………………………………</w:t>
      </w:r>
    </w:p>
    <w:p w:rsidR="003E6F40" w:rsidRDefault="00BE0ED6">
      <w:pPr>
        <w:spacing w:before="45"/>
        <w:ind w:left="281"/>
        <w:jc w:val="center"/>
        <w:rPr>
          <w:i/>
          <w:sz w:val="20"/>
        </w:rPr>
      </w:pPr>
      <w:r>
        <w:rPr>
          <w:i/>
          <w:sz w:val="20"/>
        </w:rPr>
        <w:t>(собствено,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бащино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фамилно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име)</w:t>
      </w:r>
    </w:p>
    <w:p w:rsidR="003E6F40" w:rsidRDefault="00BE0ED6">
      <w:pPr>
        <w:pStyle w:val="a3"/>
        <w:tabs>
          <w:tab w:val="left" w:leader="dot" w:pos="7858"/>
        </w:tabs>
        <w:spacing w:before="153"/>
        <w:jc w:val="left"/>
      </w:pPr>
      <w:r>
        <w:t>ЕГН</w:t>
      </w:r>
      <w:r>
        <w:rPr>
          <w:spacing w:val="-3"/>
        </w:rPr>
        <w:t xml:space="preserve"> </w:t>
      </w:r>
      <w:r>
        <w:t>……………………,</w:t>
      </w:r>
      <w:r>
        <w:rPr>
          <w:spacing w:val="-2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самоличност</w:t>
      </w:r>
      <w:r>
        <w:rPr>
          <w:spacing w:val="-1"/>
        </w:rPr>
        <w:t xml:space="preserve"> </w:t>
      </w:r>
      <w:r>
        <w:rPr>
          <w:spacing w:val="-10"/>
        </w:rPr>
        <w:t>№</w:t>
      </w:r>
      <w:r>
        <w:tab/>
        <w:t>,</w:t>
      </w:r>
      <w:r>
        <w:rPr>
          <w:spacing w:val="-3"/>
        </w:rPr>
        <w:t xml:space="preserve"> </w:t>
      </w:r>
      <w:r>
        <w:t>издаден</w:t>
      </w:r>
      <w:r>
        <w:rPr>
          <w:spacing w:val="-1"/>
        </w:rPr>
        <w:t xml:space="preserve"> </w:t>
      </w:r>
      <w:r>
        <w:rPr>
          <w:spacing w:val="-5"/>
        </w:rPr>
        <w:t>на</w:t>
      </w:r>
    </w:p>
    <w:p w:rsidR="003E6F40" w:rsidRDefault="00BE0ED6">
      <w:pPr>
        <w:pStyle w:val="a3"/>
        <w:tabs>
          <w:tab w:val="left" w:leader="dot" w:pos="4129"/>
        </w:tabs>
        <w:spacing w:before="43"/>
        <w:jc w:val="left"/>
      </w:pPr>
      <w:r>
        <w:t xml:space="preserve">……………… </w:t>
      </w:r>
      <w:r>
        <w:rPr>
          <w:spacing w:val="-5"/>
        </w:rPr>
        <w:t>от</w:t>
      </w:r>
      <w:r>
        <w:tab/>
      </w:r>
      <w:r>
        <w:rPr>
          <w:spacing w:val="-10"/>
        </w:rPr>
        <w:t>,</w:t>
      </w:r>
    </w:p>
    <w:p w:rsidR="003E6F40" w:rsidRDefault="00BE0ED6">
      <w:pPr>
        <w:pStyle w:val="a3"/>
        <w:spacing w:before="120"/>
        <w:jc w:val="left"/>
      </w:pPr>
      <w:r>
        <w:t>постоянен</w:t>
      </w:r>
      <w:r>
        <w:rPr>
          <w:spacing w:val="-4"/>
        </w:rPr>
        <w:t xml:space="preserve"> </w:t>
      </w:r>
      <w:r>
        <w:rPr>
          <w:spacing w:val="-2"/>
        </w:rPr>
        <w:t>адрес:</w:t>
      </w:r>
    </w:p>
    <w:p w:rsidR="003E6F40" w:rsidRDefault="00BE0ED6">
      <w:pPr>
        <w:spacing w:before="43"/>
        <w:ind w:left="424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</w:t>
      </w:r>
    </w:p>
    <w:p w:rsidR="003E6F40" w:rsidRDefault="00BE0ED6">
      <w:pPr>
        <w:pStyle w:val="a3"/>
        <w:spacing w:before="118"/>
        <w:jc w:val="left"/>
      </w:pPr>
      <w:r>
        <w:t>адрес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кореспонденция</w:t>
      </w:r>
      <w:r>
        <w:rPr>
          <w:spacing w:val="-2"/>
        </w:rPr>
        <w:t xml:space="preserve"> </w:t>
      </w:r>
      <w:r>
        <w:t>(ако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различен):</w:t>
      </w:r>
    </w:p>
    <w:p w:rsidR="003E6F40" w:rsidRDefault="00BE0ED6">
      <w:pPr>
        <w:spacing w:before="46"/>
        <w:ind w:left="424"/>
        <w:rPr>
          <w:sz w:val="24"/>
        </w:rPr>
      </w:pPr>
      <w:r>
        <w:rPr>
          <w:spacing w:val="-2"/>
          <w:sz w:val="24"/>
        </w:rPr>
        <w:t>……………………………………………………………</w:t>
      </w:r>
    </w:p>
    <w:p w:rsidR="003E6F40" w:rsidRDefault="00BE0ED6">
      <w:pPr>
        <w:pStyle w:val="a3"/>
        <w:tabs>
          <w:tab w:val="left" w:leader="dot" w:pos="4033"/>
        </w:tabs>
        <w:spacing w:before="117"/>
        <w:jc w:val="left"/>
      </w:pPr>
      <w:r>
        <w:rPr>
          <w:spacing w:val="-2"/>
        </w:rPr>
        <w:t>телефон:</w:t>
      </w:r>
      <w:r>
        <w:tab/>
        <w:t>,</w:t>
      </w:r>
      <w:r>
        <w:rPr>
          <w:spacing w:val="-3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електронна</w:t>
      </w:r>
      <w:r>
        <w:rPr>
          <w:spacing w:val="-1"/>
        </w:rPr>
        <w:t xml:space="preserve"> </w:t>
      </w:r>
      <w:r>
        <w:t>поща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кореспонденция:</w:t>
      </w:r>
    </w:p>
    <w:p w:rsidR="003E6F40" w:rsidRDefault="00BE0ED6">
      <w:pPr>
        <w:spacing w:before="41"/>
        <w:ind w:left="424"/>
        <w:rPr>
          <w:sz w:val="24"/>
        </w:rPr>
      </w:pPr>
      <w:r>
        <w:rPr>
          <w:spacing w:val="-2"/>
          <w:sz w:val="24"/>
        </w:rPr>
        <w:t>……………………………………………</w:t>
      </w:r>
    </w:p>
    <w:p w:rsidR="003E6F40" w:rsidRDefault="003E6F40">
      <w:pPr>
        <w:pStyle w:val="a3"/>
        <w:spacing w:before="12"/>
        <w:ind w:left="0"/>
        <w:jc w:val="left"/>
      </w:pPr>
    </w:p>
    <w:p w:rsidR="003E6F40" w:rsidRDefault="00BE0ED6">
      <w:pPr>
        <w:pStyle w:val="Heading2"/>
      </w:pPr>
      <w:r>
        <w:t>УВАЖАЕМИ</w:t>
      </w:r>
      <w:r>
        <w:rPr>
          <w:spacing w:val="-1"/>
        </w:rPr>
        <w:t xml:space="preserve"> </w:t>
      </w:r>
      <w:r>
        <w:t>ГОСПОДИН</w:t>
      </w:r>
      <w:r>
        <w:rPr>
          <w:spacing w:val="-1"/>
        </w:rPr>
        <w:t xml:space="preserve"> </w:t>
      </w:r>
      <w:r>
        <w:rPr>
          <w:spacing w:val="-2"/>
        </w:rPr>
        <w:t>ПРЕДСЕДАТЕЛ,</w:t>
      </w:r>
    </w:p>
    <w:p w:rsidR="003E6F40" w:rsidRDefault="00BE0ED6">
      <w:pPr>
        <w:pStyle w:val="a3"/>
        <w:spacing w:before="156" w:line="276" w:lineRule="auto"/>
        <w:ind w:right="141" w:firstLine="707"/>
        <w:jc w:val="left"/>
      </w:pPr>
      <w:r>
        <w:t>Заявявам желанието си да участвам в конкурса за избор на управител и възлагане</w:t>
      </w:r>
      <w:r>
        <w:rPr>
          <w:spacing w:val="40"/>
        </w:rPr>
        <w:t xml:space="preserve"> </w:t>
      </w:r>
      <w:r>
        <w:t>на</w:t>
      </w:r>
      <w:r>
        <w:rPr>
          <w:spacing w:val="70"/>
          <w:w w:val="150"/>
        </w:rPr>
        <w:t xml:space="preserve"> </w:t>
      </w:r>
      <w:r>
        <w:t>управлението</w:t>
      </w:r>
      <w:r>
        <w:rPr>
          <w:spacing w:val="69"/>
          <w:w w:val="150"/>
        </w:rPr>
        <w:t xml:space="preserve"> </w:t>
      </w:r>
      <w:r>
        <w:t>на</w:t>
      </w:r>
      <w:r>
        <w:rPr>
          <w:spacing w:val="69"/>
          <w:w w:val="150"/>
        </w:rPr>
        <w:t xml:space="preserve"> </w:t>
      </w:r>
      <w:r>
        <w:t>„МНОГОПРОФИЛНА</w:t>
      </w:r>
      <w:r>
        <w:rPr>
          <w:spacing w:val="67"/>
          <w:w w:val="150"/>
        </w:rPr>
        <w:t xml:space="preserve"> </w:t>
      </w:r>
      <w:r>
        <w:t>БОЛНИЦА</w:t>
      </w:r>
      <w:r>
        <w:rPr>
          <w:spacing w:val="67"/>
          <w:w w:val="150"/>
        </w:rPr>
        <w:t xml:space="preserve"> </w:t>
      </w:r>
      <w:r>
        <w:t>ЗА</w:t>
      </w:r>
      <w:r>
        <w:rPr>
          <w:spacing w:val="69"/>
          <w:w w:val="150"/>
        </w:rPr>
        <w:t xml:space="preserve"> </w:t>
      </w:r>
      <w:r>
        <w:t>АКТИВНО</w:t>
      </w:r>
      <w:r>
        <w:rPr>
          <w:spacing w:val="67"/>
          <w:w w:val="150"/>
        </w:rPr>
        <w:t xml:space="preserve"> </w:t>
      </w:r>
      <w:r>
        <w:t>ЛЕЧЕНИЕ</w:t>
      </w:r>
      <w:r>
        <w:rPr>
          <w:spacing w:val="75"/>
          <w:w w:val="150"/>
        </w:rPr>
        <w:t xml:space="preserve"> </w:t>
      </w:r>
      <w:r>
        <w:rPr>
          <w:spacing w:val="-10"/>
        </w:rPr>
        <w:t>–</w:t>
      </w:r>
    </w:p>
    <w:p w:rsidR="003E6F40" w:rsidRDefault="00BE0ED6">
      <w:pPr>
        <w:pStyle w:val="a3"/>
        <w:tabs>
          <w:tab w:val="left" w:leader="dot" w:pos="6252"/>
        </w:tabs>
        <w:spacing w:before="2"/>
      </w:pPr>
      <w:r>
        <w:t>БЕЛЕНЕ“</w:t>
      </w:r>
      <w:r>
        <w:rPr>
          <w:spacing w:val="-3"/>
        </w:rPr>
        <w:t xml:space="preserve"> </w:t>
      </w:r>
      <w:r>
        <w:t>ЕООД,</w:t>
      </w:r>
      <w:r>
        <w:rPr>
          <w:spacing w:val="-1"/>
        </w:rPr>
        <w:t xml:space="preserve"> </w:t>
      </w:r>
      <w:r>
        <w:t>открит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86163B">
        <w:rPr>
          <w:spacing w:val="-4"/>
        </w:rPr>
        <w:t xml:space="preserve">84/27.10.2026 </w:t>
      </w:r>
      <w:r>
        <w:t>г.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Общински</w:t>
      </w:r>
      <w:r>
        <w:rPr>
          <w:spacing w:val="-1"/>
        </w:rPr>
        <w:t xml:space="preserve"> </w:t>
      </w:r>
      <w:r>
        <w:t xml:space="preserve">съвет </w:t>
      </w:r>
      <w:r>
        <w:rPr>
          <w:spacing w:val="-2"/>
        </w:rPr>
        <w:t>Белене.</w:t>
      </w:r>
    </w:p>
    <w:p w:rsidR="003E6F40" w:rsidRDefault="00BE0ED6">
      <w:pPr>
        <w:pStyle w:val="Heading3"/>
        <w:spacing w:before="127"/>
      </w:pPr>
      <w:r>
        <w:t xml:space="preserve">Заявявам, </w:t>
      </w:r>
      <w:r>
        <w:rPr>
          <w:spacing w:val="-5"/>
        </w:rPr>
        <w:t>че:</w:t>
      </w:r>
    </w:p>
    <w:p w:rsidR="003E6F40" w:rsidRDefault="00BE0ED6">
      <w:pPr>
        <w:pStyle w:val="a5"/>
        <w:numPr>
          <w:ilvl w:val="0"/>
          <w:numId w:val="2"/>
        </w:numPr>
        <w:tabs>
          <w:tab w:val="left" w:pos="1033"/>
        </w:tabs>
        <w:spacing w:before="115" w:line="276" w:lineRule="auto"/>
        <w:ind w:right="144" w:firstLine="0"/>
        <w:rPr>
          <w:sz w:val="24"/>
        </w:rPr>
      </w:pPr>
      <w:r>
        <w:rPr>
          <w:sz w:val="24"/>
        </w:rPr>
        <w:t>Запознат/а съм с условията на конкурса, определени с решението, с критериите за подбор и методиката за оценка (Приложение № 2 към решението) и с проекта на 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възлагане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управлението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към решението)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ги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приемам.</w:t>
      </w:r>
    </w:p>
    <w:p w:rsidR="003E6F40" w:rsidRDefault="00BE0ED6">
      <w:pPr>
        <w:pStyle w:val="a5"/>
        <w:numPr>
          <w:ilvl w:val="0"/>
          <w:numId w:val="2"/>
        </w:numPr>
        <w:tabs>
          <w:tab w:val="left" w:pos="1019"/>
        </w:tabs>
        <w:spacing w:before="80" w:line="276" w:lineRule="auto"/>
        <w:ind w:right="146" w:firstLine="0"/>
        <w:rPr>
          <w:sz w:val="24"/>
        </w:rPr>
      </w:pPr>
      <w:r>
        <w:rPr>
          <w:sz w:val="24"/>
        </w:rPr>
        <w:t>Съгласен/на съм уведомленията и съобщенията във връзка с конкурса (т. 6 и т. 7 от решението) да ми се изпращат на посочения адрес на електронна поща. Задължавам се да уведомя писмено комисията за номиниране за всяка промяна в него.</w:t>
      </w:r>
    </w:p>
    <w:p w:rsidR="003E6F40" w:rsidRDefault="00BE0ED6">
      <w:pPr>
        <w:pStyle w:val="a5"/>
        <w:numPr>
          <w:ilvl w:val="0"/>
          <w:numId w:val="2"/>
        </w:numPr>
        <w:tabs>
          <w:tab w:val="left" w:pos="1086"/>
        </w:tabs>
        <w:spacing w:before="80" w:line="242" w:lineRule="auto"/>
        <w:ind w:right="139" w:firstLine="0"/>
        <w:rPr>
          <w:sz w:val="24"/>
        </w:rPr>
      </w:pPr>
      <w:r>
        <w:rPr>
          <w:sz w:val="24"/>
        </w:rPr>
        <w:t>Документите по т. VI от решението (за структурата, бюджета, числеността и щатното разписание на персонала и финансовите отчети на дружеството):</w:t>
      </w:r>
      <w:r>
        <w:rPr>
          <w:spacing w:val="40"/>
          <w:sz w:val="24"/>
        </w:rPr>
        <w:t xml:space="preserve"> </w:t>
      </w:r>
      <w:r>
        <w:rPr>
          <w:rFonts w:ascii="Segoe UI Symbol" w:hAnsi="Segoe UI Symbol"/>
          <w:sz w:val="24"/>
        </w:rPr>
        <w:t xml:space="preserve">☐ </w:t>
      </w:r>
      <w:r>
        <w:rPr>
          <w:sz w:val="24"/>
        </w:rPr>
        <w:t>съм получил/а;</w:t>
      </w:r>
      <w:r>
        <w:rPr>
          <w:spacing w:val="40"/>
          <w:sz w:val="24"/>
        </w:rPr>
        <w:t xml:space="preserve">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5"/>
          <w:sz w:val="24"/>
        </w:rPr>
        <w:t xml:space="preserve"> </w:t>
      </w:r>
      <w:r>
        <w:rPr>
          <w:sz w:val="24"/>
        </w:rPr>
        <w:t>не съм поискал/а.</w:t>
      </w:r>
    </w:p>
    <w:p w:rsidR="003E6F40" w:rsidRDefault="00BE0ED6">
      <w:pPr>
        <w:pStyle w:val="a5"/>
        <w:numPr>
          <w:ilvl w:val="0"/>
          <w:numId w:val="2"/>
        </w:numPr>
        <w:tabs>
          <w:tab w:val="left" w:pos="1005"/>
        </w:tabs>
        <w:spacing w:before="74"/>
        <w:ind w:left="1005" w:hanging="240"/>
        <w:rPr>
          <w:sz w:val="24"/>
        </w:rPr>
      </w:pPr>
      <w:r>
        <w:rPr>
          <w:sz w:val="24"/>
        </w:rPr>
        <w:t>Заявлението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подава:</w:t>
      </w:r>
      <w:r>
        <w:rPr>
          <w:spacing w:val="59"/>
          <w:sz w:val="24"/>
        </w:rPr>
        <w:t xml:space="preserve">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26"/>
          <w:sz w:val="24"/>
        </w:rPr>
        <w:t xml:space="preserve"> </w:t>
      </w:r>
      <w:r>
        <w:rPr>
          <w:sz w:val="24"/>
        </w:rPr>
        <w:t>лично;</w:t>
      </w:r>
      <w:r>
        <w:rPr>
          <w:spacing w:val="59"/>
          <w:sz w:val="24"/>
        </w:rPr>
        <w:t xml:space="preserve"> </w:t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26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пълномощник</w:t>
      </w:r>
    </w:p>
    <w:p w:rsidR="003E6F40" w:rsidRDefault="00BE0ED6">
      <w:pPr>
        <w:pStyle w:val="a3"/>
        <w:tabs>
          <w:tab w:val="left" w:leader="dot" w:pos="4125"/>
        </w:tabs>
        <w:spacing w:before="33"/>
        <w:ind w:left="765"/>
        <w:jc w:val="left"/>
      </w:pPr>
      <w:r>
        <w:rPr>
          <w:spacing w:val="-10"/>
        </w:rPr>
        <w:t>…</w:t>
      </w:r>
      <w:r>
        <w:tab/>
        <w:t>,</w:t>
      </w:r>
      <w:r>
        <w:rPr>
          <w:spacing w:val="-4"/>
        </w:rPr>
        <w:t xml:space="preserve"> </w:t>
      </w:r>
      <w:r>
        <w:t>упълномощен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нотариално</w:t>
      </w:r>
      <w:r>
        <w:rPr>
          <w:spacing w:val="-6"/>
        </w:rPr>
        <w:t xml:space="preserve"> </w:t>
      </w:r>
      <w:r>
        <w:t>заверено</w:t>
      </w:r>
      <w:r>
        <w:rPr>
          <w:spacing w:val="-3"/>
        </w:rPr>
        <w:t xml:space="preserve"> </w:t>
      </w:r>
      <w:r>
        <w:rPr>
          <w:spacing w:val="-2"/>
        </w:rPr>
        <w:t>пълномощно</w:t>
      </w:r>
    </w:p>
    <w:p w:rsidR="003E6F40" w:rsidRDefault="00BE0ED6">
      <w:pPr>
        <w:pStyle w:val="a3"/>
        <w:tabs>
          <w:tab w:val="left" w:leader="dot" w:pos="4544"/>
        </w:tabs>
        <w:spacing w:before="40"/>
        <w:ind w:left="765"/>
        <w:jc w:val="left"/>
      </w:pPr>
      <w:r>
        <w:t>рег.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 xml:space="preserve">……………… </w:t>
      </w:r>
      <w:r>
        <w:rPr>
          <w:spacing w:val="-5"/>
        </w:rPr>
        <w:t>от</w:t>
      </w:r>
      <w:r>
        <w:tab/>
      </w:r>
      <w:r>
        <w:rPr>
          <w:spacing w:val="-5"/>
        </w:rPr>
        <w:t>г.</w:t>
      </w:r>
    </w:p>
    <w:p w:rsidR="003E6F40" w:rsidRDefault="00BE0ED6">
      <w:pPr>
        <w:spacing w:before="209" w:line="345" w:lineRule="auto"/>
        <w:ind w:left="765" w:right="4054" w:hanging="341"/>
        <w:rPr>
          <w:b/>
          <w:sz w:val="24"/>
        </w:rPr>
      </w:pPr>
      <w:r>
        <w:rPr>
          <w:b/>
          <w:sz w:val="24"/>
        </w:rPr>
        <w:t>Прилагам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(отбележете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приложените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документи): В плик № 1 „Документи“: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line="277" w:lineRule="exact"/>
        <w:ind w:left="1349" w:hanging="246"/>
        <w:jc w:val="left"/>
        <w:rPr>
          <w:sz w:val="24"/>
        </w:rPr>
      </w:pP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автобиография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европейски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2"/>
          <w:sz w:val="24"/>
        </w:rPr>
        <w:t xml:space="preserve"> </w:t>
      </w:r>
      <w:r>
        <w:rPr>
          <w:sz w:val="24"/>
        </w:rPr>
        <w:t>(т.</w:t>
      </w:r>
      <w:r>
        <w:rPr>
          <w:spacing w:val="-2"/>
          <w:sz w:val="24"/>
        </w:rPr>
        <w:t xml:space="preserve"> 3.2);</w:t>
      </w:r>
    </w:p>
    <w:p w:rsidR="003E6F40" w:rsidRDefault="003E6F40">
      <w:pPr>
        <w:pStyle w:val="a5"/>
        <w:spacing w:line="277" w:lineRule="exact"/>
        <w:jc w:val="left"/>
        <w:rPr>
          <w:sz w:val="24"/>
        </w:rPr>
        <w:sectPr w:rsidR="003E6F40">
          <w:pgSz w:w="11910" w:h="16840"/>
          <w:pgMar w:top="1040" w:right="992" w:bottom="280" w:left="992" w:header="708" w:footer="708" w:gutter="0"/>
          <w:cols w:space="708"/>
        </w:sectPr>
      </w:pP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74"/>
        <w:ind w:left="1349" w:hanging="246"/>
        <w:jc w:val="left"/>
        <w:rPr>
          <w:sz w:val="24"/>
        </w:rPr>
      </w:pPr>
      <w:r>
        <w:rPr>
          <w:sz w:val="24"/>
        </w:rPr>
        <w:lastRenderedPageBreak/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копие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самоличност,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мен</w:t>
      </w:r>
      <w:r>
        <w:rPr>
          <w:spacing w:val="-2"/>
          <w:sz w:val="24"/>
        </w:rPr>
        <w:t xml:space="preserve"> </w:t>
      </w:r>
      <w:r>
        <w:rPr>
          <w:sz w:val="24"/>
        </w:rPr>
        <w:t>(т.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3.3);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38" w:line="266" w:lineRule="auto"/>
        <w:ind w:right="227" w:firstLine="0"/>
        <w:jc w:val="left"/>
        <w:rPr>
          <w:sz w:val="24"/>
        </w:rPr>
      </w:pPr>
      <w:r>
        <w:rPr>
          <w:sz w:val="24"/>
        </w:rPr>
        <w:t>3.</w:t>
      </w:r>
      <w:r>
        <w:rPr>
          <w:spacing w:val="-2"/>
          <w:sz w:val="24"/>
        </w:rPr>
        <w:t xml:space="preserve"> </w:t>
      </w:r>
      <w:r>
        <w:rPr>
          <w:sz w:val="24"/>
        </w:rPr>
        <w:t>нотариално</w:t>
      </w:r>
      <w:r>
        <w:rPr>
          <w:spacing w:val="-5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-2"/>
          <w:sz w:val="24"/>
        </w:rPr>
        <w:t xml:space="preserve"> </w:t>
      </w:r>
      <w:r>
        <w:rPr>
          <w:sz w:val="24"/>
        </w:rPr>
        <w:t>копие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диплома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висше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образователно-квалификационна степен „магистър“ (т. 3.4);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16" w:line="264" w:lineRule="auto"/>
        <w:ind w:right="1024" w:firstLine="0"/>
        <w:jc w:val="left"/>
        <w:rPr>
          <w:sz w:val="24"/>
        </w:rPr>
      </w:pPr>
      <w:r>
        <w:rPr>
          <w:sz w:val="24"/>
        </w:rPr>
        <w:t>4.</w:t>
      </w:r>
      <w:r>
        <w:rPr>
          <w:spacing w:val="-3"/>
          <w:sz w:val="24"/>
        </w:rPr>
        <w:t xml:space="preserve"> </w:t>
      </w:r>
      <w:r>
        <w:rPr>
          <w:sz w:val="24"/>
        </w:rPr>
        <w:t>нотариално</w:t>
      </w:r>
      <w:r>
        <w:rPr>
          <w:spacing w:val="-6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-3"/>
          <w:sz w:val="24"/>
        </w:rPr>
        <w:t xml:space="preserve"> </w:t>
      </w:r>
      <w:r>
        <w:rPr>
          <w:sz w:val="24"/>
        </w:rPr>
        <w:t>копие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придобита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специалност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за лекарите и лекарите по </w:t>
      </w:r>
      <w:proofErr w:type="spellStart"/>
      <w:r>
        <w:rPr>
          <w:sz w:val="24"/>
        </w:rPr>
        <w:t>дентална</w:t>
      </w:r>
      <w:proofErr w:type="spellEnd"/>
      <w:r>
        <w:rPr>
          <w:sz w:val="24"/>
        </w:rPr>
        <w:t xml:space="preserve"> медицина (т. 3.5);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20"/>
        <w:ind w:left="1349" w:hanging="246"/>
        <w:jc w:val="left"/>
        <w:rPr>
          <w:sz w:val="24"/>
        </w:rPr>
      </w:pPr>
      <w:r>
        <w:rPr>
          <w:sz w:val="24"/>
        </w:rPr>
        <w:t>5.</w:t>
      </w:r>
      <w:r>
        <w:rPr>
          <w:spacing w:val="-5"/>
          <w:sz w:val="24"/>
        </w:rPr>
        <w:t xml:space="preserve"> </w:t>
      </w:r>
      <w:r>
        <w:rPr>
          <w:sz w:val="24"/>
        </w:rPr>
        <w:t>нотариално</w:t>
      </w:r>
      <w:r>
        <w:rPr>
          <w:spacing w:val="-5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-2"/>
          <w:sz w:val="24"/>
        </w:rPr>
        <w:t xml:space="preserve"> </w:t>
      </w:r>
      <w:r>
        <w:rPr>
          <w:sz w:val="24"/>
        </w:rPr>
        <w:t>копие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здравен</w:t>
      </w:r>
    </w:p>
    <w:p w:rsidR="003E6F40" w:rsidRDefault="00BE0ED6">
      <w:pPr>
        <w:pStyle w:val="a3"/>
        <w:spacing w:before="33" w:line="276" w:lineRule="auto"/>
        <w:ind w:left="1103"/>
        <w:jc w:val="left"/>
      </w:pPr>
      <w:r>
        <w:t>мениджмънт,</w:t>
      </w:r>
      <w:r>
        <w:rPr>
          <w:spacing w:val="-5"/>
        </w:rPr>
        <w:t xml:space="preserve"> </w:t>
      </w:r>
      <w:r>
        <w:t>съответно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образователна</w:t>
      </w:r>
      <w:r>
        <w:rPr>
          <w:spacing w:val="-6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научна</w:t>
      </w:r>
      <w:r>
        <w:rPr>
          <w:spacing w:val="-6"/>
        </w:rPr>
        <w:t xml:space="preserve"> </w:t>
      </w:r>
      <w:r>
        <w:t>степен,</w:t>
      </w:r>
      <w:r>
        <w:rPr>
          <w:spacing w:val="-5"/>
        </w:rPr>
        <w:t xml:space="preserve"> </w:t>
      </w:r>
      <w:r>
        <w:t>специалност</w:t>
      </w:r>
      <w:r>
        <w:rPr>
          <w:spacing w:val="-5"/>
        </w:rPr>
        <w:t xml:space="preserve"> </w:t>
      </w:r>
      <w:r>
        <w:t>или обучение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43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висшето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(т.</w:t>
      </w:r>
      <w:r>
        <w:rPr>
          <w:spacing w:val="-1"/>
        </w:rPr>
        <w:t xml:space="preserve"> </w:t>
      </w:r>
      <w:r>
        <w:t>3.6),</w:t>
      </w:r>
      <w:r>
        <w:rPr>
          <w:spacing w:val="-1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документа:</w:t>
      </w:r>
    </w:p>
    <w:p w:rsidR="003E6F40" w:rsidRDefault="00BE0ED6">
      <w:pPr>
        <w:spacing w:line="275" w:lineRule="exact"/>
        <w:ind w:left="1103"/>
        <w:rPr>
          <w:sz w:val="24"/>
        </w:rPr>
      </w:pPr>
      <w:r>
        <w:rPr>
          <w:spacing w:val="-2"/>
          <w:sz w:val="24"/>
        </w:rPr>
        <w:t>…………………………………………;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46" w:line="271" w:lineRule="auto"/>
        <w:ind w:right="538" w:firstLine="0"/>
        <w:jc w:val="left"/>
        <w:rPr>
          <w:sz w:val="24"/>
        </w:rPr>
      </w:pPr>
      <w:r>
        <w:rPr>
          <w:sz w:val="24"/>
        </w:rPr>
        <w:t>6.</w:t>
      </w:r>
      <w:r>
        <w:rPr>
          <w:spacing w:val="-4"/>
          <w:sz w:val="24"/>
        </w:rPr>
        <w:t xml:space="preserve"> </w:t>
      </w:r>
      <w:r>
        <w:rPr>
          <w:sz w:val="24"/>
        </w:rPr>
        <w:t>копие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трудова,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служебна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книжка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документ, удостоверяващ най-малко 5 години трудов стаж като лекар, лекар по </w:t>
      </w:r>
      <w:proofErr w:type="spellStart"/>
      <w:r>
        <w:rPr>
          <w:sz w:val="24"/>
        </w:rPr>
        <w:t>дентална</w:t>
      </w:r>
      <w:proofErr w:type="spellEnd"/>
      <w:r>
        <w:rPr>
          <w:sz w:val="24"/>
        </w:rPr>
        <w:t xml:space="preserve"> медицина или икономист (т. 3.7);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9" w:line="264" w:lineRule="auto"/>
        <w:ind w:right="233" w:firstLine="0"/>
        <w:jc w:val="left"/>
        <w:rPr>
          <w:sz w:val="24"/>
        </w:rPr>
      </w:pPr>
      <w:r>
        <w:rPr>
          <w:sz w:val="24"/>
        </w:rPr>
        <w:t>7.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удостоверяващи управленски</w:t>
      </w:r>
      <w:r>
        <w:rPr>
          <w:spacing w:val="-4"/>
          <w:sz w:val="24"/>
        </w:rPr>
        <w:t xml:space="preserve"> </w:t>
      </w:r>
      <w:r>
        <w:rPr>
          <w:sz w:val="24"/>
        </w:rPr>
        <w:t>опит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4"/>
          <w:sz w:val="24"/>
        </w:rPr>
        <w:t xml:space="preserve"> </w:t>
      </w:r>
      <w:r>
        <w:rPr>
          <w:sz w:val="24"/>
        </w:rPr>
        <w:t>3.2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(т. 3.7, изр. второ) – ако претендирам за него;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21"/>
        <w:ind w:left="1349" w:hanging="246"/>
        <w:jc w:val="left"/>
        <w:rPr>
          <w:sz w:val="24"/>
        </w:rPr>
      </w:pPr>
      <w:r>
        <w:rPr>
          <w:sz w:val="24"/>
        </w:rPr>
        <w:t>8.</w:t>
      </w:r>
      <w:r>
        <w:rPr>
          <w:spacing w:val="-1"/>
          <w:sz w:val="24"/>
        </w:rPr>
        <w:t xml:space="preserve"> </w:t>
      </w:r>
      <w:r>
        <w:rPr>
          <w:sz w:val="24"/>
        </w:rPr>
        <w:t>свидетелство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съдимост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(т. </w:t>
      </w:r>
      <w:r>
        <w:rPr>
          <w:spacing w:val="-2"/>
          <w:sz w:val="24"/>
        </w:rPr>
        <w:t>3.8);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38" w:line="264" w:lineRule="auto"/>
        <w:ind w:right="623" w:firstLine="0"/>
        <w:jc w:val="left"/>
        <w:rPr>
          <w:sz w:val="24"/>
        </w:rPr>
      </w:pPr>
      <w:r>
        <w:rPr>
          <w:sz w:val="24"/>
        </w:rPr>
        <w:t>9.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общо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здравословно</w:t>
      </w:r>
      <w:r>
        <w:rPr>
          <w:spacing w:val="-4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оригинал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(т. </w:t>
      </w:r>
      <w:r>
        <w:rPr>
          <w:spacing w:val="-2"/>
          <w:sz w:val="24"/>
        </w:rPr>
        <w:t>3.9);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20"/>
        <w:ind w:left="1349" w:hanging="246"/>
        <w:jc w:val="left"/>
        <w:rPr>
          <w:sz w:val="24"/>
        </w:rPr>
      </w:pPr>
      <w:r>
        <w:rPr>
          <w:sz w:val="24"/>
        </w:rPr>
        <w:t>10.</w:t>
      </w:r>
      <w:r>
        <w:rPr>
          <w:spacing w:val="-3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(т. </w:t>
      </w:r>
      <w:r>
        <w:rPr>
          <w:spacing w:val="-2"/>
          <w:sz w:val="24"/>
        </w:rPr>
        <w:t>3.10);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38"/>
        <w:ind w:left="1349" w:hanging="246"/>
        <w:jc w:val="left"/>
        <w:rPr>
          <w:sz w:val="24"/>
        </w:rPr>
      </w:pPr>
      <w:r>
        <w:rPr>
          <w:sz w:val="24"/>
        </w:rPr>
        <w:t>11.</w:t>
      </w:r>
      <w:r>
        <w:rPr>
          <w:spacing w:val="-2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(т.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3.11);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49"/>
        </w:tabs>
        <w:spacing w:before="39"/>
        <w:ind w:left="1349" w:hanging="246"/>
        <w:jc w:val="left"/>
        <w:rPr>
          <w:sz w:val="24"/>
        </w:rPr>
      </w:pPr>
      <w:r>
        <w:rPr>
          <w:sz w:val="24"/>
        </w:rPr>
        <w:t>12.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(т.</w:t>
      </w:r>
      <w:r>
        <w:rPr>
          <w:spacing w:val="-2"/>
          <w:sz w:val="24"/>
        </w:rPr>
        <w:t xml:space="preserve"> 3.12):</w:t>
      </w:r>
    </w:p>
    <w:p w:rsidR="003E6F40" w:rsidRDefault="00BE0ED6">
      <w:pPr>
        <w:spacing w:before="32"/>
        <w:ind w:left="110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</w:t>
      </w:r>
    </w:p>
    <w:p w:rsidR="003E6F40" w:rsidRDefault="00BE0ED6">
      <w:pPr>
        <w:spacing w:before="168"/>
        <w:ind w:left="765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отделен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запечатан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плик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„Програма“:</w:t>
      </w:r>
    </w:p>
    <w:p w:rsidR="003E6F40" w:rsidRDefault="00BE0ED6">
      <w:pPr>
        <w:pStyle w:val="a5"/>
        <w:numPr>
          <w:ilvl w:val="1"/>
          <w:numId w:val="2"/>
        </w:numPr>
        <w:tabs>
          <w:tab w:val="left" w:pos="1361"/>
        </w:tabs>
        <w:spacing w:before="80" w:line="264" w:lineRule="auto"/>
        <w:ind w:right="143" w:firstLine="0"/>
        <w:jc w:val="left"/>
        <w:rPr>
          <w:sz w:val="24"/>
        </w:rPr>
      </w:pPr>
      <w:r>
        <w:rPr>
          <w:sz w:val="24"/>
        </w:rPr>
        <w:t>програма за развитието и дейността на дружеството за тригодишен период (2027 – 2029 г.) в три екземпляра на хартиен носител и на електронен носител (т. 3, плик</w:t>
      </w:r>
    </w:p>
    <w:p w:rsidR="003E6F40" w:rsidRDefault="00BE0ED6">
      <w:pPr>
        <w:pStyle w:val="a3"/>
        <w:spacing w:before="17"/>
        <w:ind w:left="1103"/>
        <w:jc w:val="left"/>
      </w:pPr>
      <w:r>
        <w:t>№</w:t>
      </w:r>
      <w:r>
        <w:rPr>
          <w:spacing w:val="-2"/>
        </w:rPr>
        <w:t xml:space="preserve"> </w:t>
      </w:r>
      <w:r>
        <w:t>2 от</w:t>
      </w:r>
      <w:r>
        <w:rPr>
          <w:spacing w:val="-1"/>
        </w:rPr>
        <w:t xml:space="preserve"> </w:t>
      </w:r>
      <w:r>
        <w:t>решението;</w:t>
      </w:r>
      <w:r>
        <w:rPr>
          <w:spacing w:val="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2, ал.</w:t>
      </w:r>
      <w:r>
        <w:rPr>
          <w:spacing w:val="-1"/>
        </w:rPr>
        <w:t xml:space="preserve"> </w:t>
      </w:r>
      <w:r>
        <w:t>2, т.</w:t>
      </w:r>
      <w:r>
        <w:rPr>
          <w:spacing w:val="-1"/>
        </w:rPr>
        <w:t xml:space="preserve"> </w:t>
      </w:r>
      <w:r>
        <w:t>2 и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7, ал.</w:t>
      </w:r>
      <w:r>
        <w:rPr>
          <w:spacing w:val="-1"/>
        </w:rPr>
        <w:t xml:space="preserve"> </w:t>
      </w:r>
      <w:r>
        <w:t>1, т.</w:t>
      </w:r>
      <w:r>
        <w:rPr>
          <w:spacing w:val="-1"/>
        </w:rPr>
        <w:t xml:space="preserve"> </w:t>
      </w:r>
      <w:r>
        <w:t>2 от</w:t>
      </w:r>
      <w:r>
        <w:rPr>
          <w:spacing w:val="-1"/>
        </w:rPr>
        <w:t xml:space="preserve"> </w:t>
      </w:r>
      <w:r>
        <w:t>Наредба №</w:t>
      </w:r>
      <w:r>
        <w:rPr>
          <w:spacing w:val="-2"/>
        </w:rPr>
        <w:t xml:space="preserve"> </w:t>
      </w:r>
      <w:r>
        <w:rPr>
          <w:spacing w:val="-5"/>
        </w:rPr>
        <w:t>9).</w:t>
      </w:r>
    </w:p>
    <w:p w:rsidR="003E6F40" w:rsidRDefault="00BE0ED6">
      <w:pPr>
        <w:pStyle w:val="a3"/>
        <w:spacing w:before="240"/>
        <w:ind w:left="1132"/>
        <w:jc w:val="left"/>
      </w:pPr>
      <w:r>
        <w:t>Известно</w:t>
      </w:r>
      <w:r>
        <w:rPr>
          <w:spacing w:val="30"/>
        </w:rPr>
        <w:t xml:space="preserve"> </w:t>
      </w:r>
      <w:r>
        <w:t>ми</w:t>
      </w:r>
      <w:r>
        <w:rPr>
          <w:spacing w:val="32"/>
        </w:rPr>
        <w:t xml:space="preserve"> </w:t>
      </w:r>
      <w:r>
        <w:t>е,</w:t>
      </w:r>
      <w:r>
        <w:rPr>
          <w:spacing w:val="30"/>
        </w:rPr>
        <w:t xml:space="preserve"> </w:t>
      </w:r>
      <w:r>
        <w:t>че</w:t>
      </w:r>
      <w:r>
        <w:rPr>
          <w:spacing w:val="30"/>
        </w:rPr>
        <w:t xml:space="preserve"> </w:t>
      </w:r>
      <w:r>
        <w:t>кандидат,</w:t>
      </w:r>
      <w:r>
        <w:rPr>
          <w:spacing w:val="28"/>
        </w:rPr>
        <w:t xml:space="preserve"> </w:t>
      </w:r>
      <w:r>
        <w:t>който</w:t>
      </w:r>
      <w:r>
        <w:rPr>
          <w:spacing w:val="29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е</w:t>
      </w:r>
      <w:r>
        <w:rPr>
          <w:spacing w:val="27"/>
        </w:rPr>
        <w:t xml:space="preserve"> </w:t>
      </w:r>
      <w:r>
        <w:t>представил</w:t>
      </w:r>
      <w:r>
        <w:rPr>
          <w:spacing w:val="31"/>
        </w:rPr>
        <w:t xml:space="preserve"> </w:t>
      </w:r>
      <w:r>
        <w:t>всички</w:t>
      </w:r>
      <w:r>
        <w:rPr>
          <w:spacing w:val="31"/>
        </w:rPr>
        <w:t xml:space="preserve"> </w:t>
      </w:r>
      <w:r>
        <w:t>документи</w:t>
      </w:r>
      <w:r>
        <w:rPr>
          <w:spacing w:val="30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т.</w:t>
      </w:r>
      <w:r>
        <w:rPr>
          <w:spacing w:val="28"/>
        </w:rPr>
        <w:t xml:space="preserve"> </w:t>
      </w:r>
      <w:r>
        <w:t>3.1</w:t>
      </w:r>
      <w:r>
        <w:rPr>
          <w:spacing w:val="40"/>
        </w:rPr>
        <w:t xml:space="preserve"> </w:t>
      </w:r>
      <w:r>
        <w:rPr>
          <w:spacing w:val="-10"/>
        </w:rPr>
        <w:t>–</w:t>
      </w:r>
    </w:p>
    <w:p w:rsidR="003E6F40" w:rsidRDefault="00BE0ED6">
      <w:pPr>
        <w:pStyle w:val="a3"/>
        <w:spacing w:before="43"/>
        <w:jc w:val="left"/>
      </w:pPr>
      <w:r>
        <w:t>3.11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решението,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допуска</w:t>
      </w:r>
      <w:r>
        <w:rPr>
          <w:spacing w:val="-3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 xml:space="preserve">в </w:t>
      </w:r>
      <w:r>
        <w:rPr>
          <w:spacing w:val="-2"/>
        </w:rPr>
        <w:t>конкурса.</w:t>
      </w:r>
    </w:p>
    <w:p w:rsidR="003E6F40" w:rsidRDefault="003E6F40">
      <w:pPr>
        <w:pStyle w:val="a3"/>
        <w:spacing w:before="84"/>
        <w:ind w:left="0"/>
        <w:jc w:val="left"/>
      </w:pPr>
    </w:p>
    <w:p w:rsidR="003E6F40" w:rsidRDefault="00BE0ED6">
      <w:pPr>
        <w:pStyle w:val="a3"/>
        <w:tabs>
          <w:tab w:val="left" w:pos="6133"/>
          <w:tab w:val="left" w:pos="7542"/>
        </w:tabs>
        <w:spacing w:line="276" w:lineRule="auto"/>
        <w:ind w:right="830"/>
        <w:jc w:val="left"/>
      </w:pPr>
      <w:r>
        <w:t>Дата: ……………………</w:t>
      </w:r>
      <w:r>
        <w:tab/>
        <w:t>Заявител:</w:t>
      </w:r>
      <w:r>
        <w:rPr>
          <w:spacing w:val="-15"/>
        </w:rPr>
        <w:t xml:space="preserve"> </w:t>
      </w:r>
      <w:r>
        <w:t>…………………… гр. ……………………</w:t>
      </w:r>
      <w:r>
        <w:tab/>
      </w:r>
      <w:r>
        <w:tab/>
      </w:r>
      <w:r>
        <w:rPr>
          <w:spacing w:val="-2"/>
        </w:rPr>
        <w:t>(подпис)</w:t>
      </w:r>
    </w:p>
    <w:sectPr w:rsidR="003E6F40" w:rsidSect="003E6F40">
      <w:pgSz w:w="11910" w:h="16840"/>
      <w:pgMar w:top="1000" w:right="992" w:bottom="280" w:left="99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0B08"/>
    <w:multiLevelType w:val="hybridMultilevel"/>
    <w:tmpl w:val="A0C89D02"/>
    <w:lvl w:ilvl="0" w:tplc="022A3D10">
      <w:start w:val="2"/>
      <w:numFmt w:val="decimal"/>
      <w:lvlText w:val="(%1)"/>
      <w:lvlJc w:val="left"/>
      <w:pPr>
        <w:ind w:left="424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5584368">
      <w:numFmt w:val="bullet"/>
      <w:lvlText w:val="•"/>
      <w:lvlJc w:val="left"/>
      <w:pPr>
        <w:ind w:left="1370" w:hanging="372"/>
      </w:pPr>
      <w:rPr>
        <w:rFonts w:hint="default"/>
        <w:lang w:val="bg-BG" w:eastAsia="en-US" w:bidi="ar-SA"/>
      </w:rPr>
    </w:lvl>
    <w:lvl w:ilvl="2" w:tplc="73B6A2BE">
      <w:numFmt w:val="bullet"/>
      <w:lvlText w:val="•"/>
      <w:lvlJc w:val="left"/>
      <w:pPr>
        <w:ind w:left="2320" w:hanging="372"/>
      </w:pPr>
      <w:rPr>
        <w:rFonts w:hint="default"/>
        <w:lang w:val="bg-BG" w:eastAsia="en-US" w:bidi="ar-SA"/>
      </w:rPr>
    </w:lvl>
    <w:lvl w:ilvl="3" w:tplc="D6228EBE">
      <w:numFmt w:val="bullet"/>
      <w:lvlText w:val="•"/>
      <w:lvlJc w:val="left"/>
      <w:pPr>
        <w:ind w:left="3270" w:hanging="372"/>
      </w:pPr>
      <w:rPr>
        <w:rFonts w:hint="default"/>
        <w:lang w:val="bg-BG" w:eastAsia="en-US" w:bidi="ar-SA"/>
      </w:rPr>
    </w:lvl>
    <w:lvl w:ilvl="4" w:tplc="8BC80220">
      <w:numFmt w:val="bullet"/>
      <w:lvlText w:val="•"/>
      <w:lvlJc w:val="left"/>
      <w:pPr>
        <w:ind w:left="4220" w:hanging="372"/>
      </w:pPr>
      <w:rPr>
        <w:rFonts w:hint="default"/>
        <w:lang w:val="bg-BG" w:eastAsia="en-US" w:bidi="ar-SA"/>
      </w:rPr>
    </w:lvl>
    <w:lvl w:ilvl="5" w:tplc="FA1CC534">
      <w:numFmt w:val="bullet"/>
      <w:lvlText w:val="•"/>
      <w:lvlJc w:val="left"/>
      <w:pPr>
        <w:ind w:left="5171" w:hanging="372"/>
      </w:pPr>
      <w:rPr>
        <w:rFonts w:hint="default"/>
        <w:lang w:val="bg-BG" w:eastAsia="en-US" w:bidi="ar-SA"/>
      </w:rPr>
    </w:lvl>
    <w:lvl w:ilvl="6" w:tplc="EB5A9038">
      <w:numFmt w:val="bullet"/>
      <w:lvlText w:val="•"/>
      <w:lvlJc w:val="left"/>
      <w:pPr>
        <w:ind w:left="6121" w:hanging="372"/>
      </w:pPr>
      <w:rPr>
        <w:rFonts w:hint="default"/>
        <w:lang w:val="bg-BG" w:eastAsia="en-US" w:bidi="ar-SA"/>
      </w:rPr>
    </w:lvl>
    <w:lvl w:ilvl="7" w:tplc="3DA41DA6">
      <w:numFmt w:val="bullet"/>
      <w:lvlText w:val="•"/>
      <w:lvlJc w:val="left"/>
      <w:pPr>
        <w:ind w:left="7071" w:hanging="372"/>
      </w:pPr>
      <w:rPr>
        <w:rFonts w:hint="default"/>
        <w:lang w:val="bg-BG" w:eastAsia="en-US" w:bidi="ar-SA"/>
      </w:rPr>
    </w:lvl>
    <w:lvl w:ilvl="8" w:tplc="C7744BC8">
      <w:numFmt w:val="bullet"/>
      <w:lvlText w:val="•"/>
      <w:lvlJc w:val="left"/>
      <w:pPr>
        <w:ind w:left="8021" w:hanging="372"/>
      </w:pPr>
      <w:rPr>
        <w:rFonts w:hint="default"/>
        <w:lang w:val="bg-BG" w:eastAsia="en-US" w:bidi="ar-SA"/>
      </w:rPr>
    </w:lvl>
  </w:abstractNum>
  <w:abstractNum w:abstractNumId="1">
    <w:nsid w:val="07B303F6"/>
    <w:multiLevelType w:val="hybridMultilevel"/>
    <w:tmpl w:val="6BB43F42"/>
    <w:lvl w:ilvl="0" w:tplc="45CCFAE6">
      <w:numFmt w:val="bullet"/>
      <w:lvlText w:val="–"/>
      <w:lvlJc w:val="left"/>
      <w:pPr>
        <w:ind w:left="42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5D6AF72">
      <w:numFmt w:val="bullet"/>
      <w:lvlText w:val="•"/>
      <w:lvlJc w:val="left"/>
      <w:pPr>
        <w:ind w:left="1370" w:hanging="180"/>
      </w:pPr>
      <w:rPr>
        <w:rFonts w:hint="default"/>
        <w:lang w:val="bg-BG" w:eastAsia="en-US" w:bidi="ar-SA"/>
      </w:rPr>
    </w:lvl>
    <w:lvl w:ilvl="2" w:tplc="38929C76">
      <w:numFmt w:val="bullet"/>
      <w:lvlText w:val="•"/>
      <w:lvlJc w:val="left"/>
      <w:pPr>
        <w:ind w:left="2320" w:hanging="180"/>
      </w:pPr>
      <w:rPr>
        <w:rFonts w:hint="default"/>
        <w:lang w:val="bg-BG" w:eastAsia="en-US" w:bidi="ar-SA"/>
      </w:rPr>
    </w:lvl>
    <w:lvl w:ilvl="3" w:tplc="E128395E">
      <w:numFmt w:val="bullet"/>
      <w:lvlText w:val="•"/>
      <w:lvlJc w:val="left"/>
      <w:pPr>
        <w:ind w:left="3270" w:hanging="180"/>
      </w:pPr>
      <w:rPr>
        <w:rFonts w:hint="default"/>
        <w:lang w:val="bg-BG" w:eastAsia="en-US" w:bidi="ar-SA"/>
      </w:rPr>
    </w:lvl>
    <w:lvl w:ilvl="4" w:tplc="582E5B2C">
      <w:numFmt w:val="bullet"/>
      <w:lvlText w:val="•"/>
      <w:lvlJc w:val="left"/>
      <w:pPr>
        <w:ind w:left="4220" w:hanging="180"/>
      </w:pPr>
      <w:rPr>
        <w:rFonts w:hint="default"/>
        <w:lang w:val="bg-BG" w:eastAsia="en-US" w:bidi="ar-SA"/>
      </w:rPr>
    </w:lvl>
    <w:lvl w:ilvl="5" w:tplc="43846962">
      <w:numFmt w:val="bullet"/>
      <w:lvlText w:val="•"/>
      <w:lvlJc w:val="left"/>
      <w:pPr>
        <w:ind w:left="5171" w:hanging="180"/>
      </w:pPr>
      <w:rPr>
        <w:rFonts w:hint="default"/>
        <w:lang w:val="bg-BG" w:eastAsia="en-US" w:bidi="ar-SA"/>
      </w:rPr>
    </w:lvl>
    <w:lvl w:ilvl="6" w:tplc="4E489D6E">
      <w:numFmt w:val="bullet"/>
      <w:lvlText w:val="•"/>
      <w:lvlJc w:val="left"/>
      <w:pPr>
        <w:ind w:left="6121" w:hanging="180"/>
      </w:pPr>
      <w:rPr>
        <w:rFonts w:hint="default"/>
        <w:lang w:val="bg-BG" w:eastAsia="en-US" w:bidi="ar-SA"/>
      </w:rPr>
    </w:lvl>
    <w:lvl w:ilvl="7" w:tplc="1376ED1A">
      <w:numFmt w:val="bullet"/>
      <w:lvlText w:val="•"/>
      <w:lvlJc w:val="left"/>
      <w:pPr>
        <w:ind w:left="7071" w:hanging="180"/>
      </w:pPr>
      <w:rPr>
        <w:rFonts w:hint="default"/>
        <w:lang w:val="bg-BG" w:eastAsia="en-US" w:bidi="ar-SA"/>
      </w:rPr>
    </w:lvl>
    <w:lvl w:ilvl="8" w:tplc="7FC2D31E">
      <w:numFmt w:val="bullet"/>
      <w:lvlText w:val="•"/>
      <w:lvlJc w:val="left"/>
      <w:pPr>
        <w:ind w:left="8021" w:hanging="180"/>
      </w:pPr>
      <w:rPr>
        <w:rFonts w:hint="default"/>
        <w:lang w:val="bg-BG" w:eastAsia="en-US" w:bidi="ar-SA"/>
      </w:rPr>
    </w:lvl>
  </w:abstractNum>
  <w:abstractNum w:abstractNumId="2">
    <w:nsid w:val="13C34269"/>
    <w:multiLevelType w:val="hybridMultilevel"/>
    <w:tmpl w:val="FC30443A"/>
    <w:lvl w:ilvl="0" w:tplc="DB0885B0">
      <w:start w:val="2"/>
      <w:numFmt w:val="decimal"/>
      <w:lvlText w:val="(%1)"/>
      <w:lvlJc w:val="left"/>
      <w:pPr>
        <w:ind w:left="42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1AA762A">
      <w:numFmt w:val="bullet"/>
      <w:lvlText w:val="•"/>
      <w:lvlJc w:val="left"/>
      <w:pPr>
        <w:ind w:left="1370" w:hanging="423"/>
      </w:pPr>
      <w:rPr>
        <w:rFonts w:hint="default"/>
        <w:lang w:val="bg-BG" w:eastAsia="en-US" w:bidi="ar-SA"/>
      </w:rPr>
    </w:lvl>
    <w:lvl w:ilvl="2" w:tplc="BCEE8ECA">
      <w:numFmt w:val="bullet"/>
      <w:lvlText w:val="•"/>
      <w:lvlJc w:val="left"/>
      <w:pPr>
        <w:ind w:left="2320" w:hanging="423"/>
      </w:pPr>
      <w:rPr>
        <w:rFonts w:hint="default"/>
        <w:lang w:val="bg-BG" w:eastAsia="en-US" w:bidi="ar-SA"/>
      </w:rPr>
    </w:lvl>
    <w:lvl w:ilvl="3" w:tplc="57164226">
      <w:numFmt w:val="bullet"/>
      <w:lvlText w:val="•"/>
      <w:lvlJc w:val="left"/>
      <w:pPr>
        <w:ind w:left="3270" w:hanging="423"/>
      </w:pPr>
      <w:rPr>
        <w:rFonts w:hint="default"/>
        <w:lang w:val="bg-BG" w:eastAsia="en-US" w:bidi="ar-SA"/>
      </w:rPr>
    </w:lvl>
    <w:lvl w:ilvl="4" w:tplc="FF96D40A">
      <w:numFmt w:val="bullet"/>
      <w:lvlText w:val="•"/>
      <w:lvlJc w:val="left"/>
      <w:pPr>
        <w:ind w:left="4220" w:hanging="423"/>
      </w:pPr>
      <w:rPr>
        <w:rFonts w:hint="default"/>
        <w:lang w:val="bg-BG" w:eastAsia="en-US" w:bidi="ar-SA"/>
      </w:rPr>
    </w:lvl>
    <w:lvl w:ilvl="5" w:tplc="00180D6C">
      <w:numFmt w:val="bullet"/>
      <w:lvlText w:val="•"/>
      <w:lvlJc w:val="left"/>
      <w:pPr>
        <w:ind w:left="5171" w:hanging="423"/>
      </w:pPr>
      <w:rPr>
        <w:rFonts w:hint="default"/>
        <w:lang w:val="bg-BG" w:eastAsia="en-US" w:bidi="ar-SA"/>
      </w:rPr>
    </w:lvl>
    <w:lvl w:ilvl="6" w:tplc="62AAAD9A">
      <w:numFmt w:val="bullet"/>
      <w:lvlText w:val="•"/>
      <w:lvlJc w:val="left"/>
      <w:pPr>
        <w:ind w:left="6121" w:hanging="423"/>
      </w:pPr>
      <w:rPr>
        <w:rFonts w:hint="default"/>
        <w:lang w:val="bg-BG" w:eastAsia="en-US" w:bidi="ar-SA"/>
      </w:rPr>
    </w:lvl>
    <w:lvl w:ilvl="7" w:tplc="9F1EE21C">
      <w:numFmt w:val="bullet"/>
      <w:lvlText w:val="•"/>
      <w:lvlJc w:val="left"/>
      <w:pPr>
        <w:ind w:left="7071" w:hanging="423"/>
      </w:pPr>
      <w:rPr>
        <w:rFonts w:hint="default"/>
        <w:lang w:val="bg-BG" w:eastAsia="en-US" w:bidi="ar-SA"/>
      </w:rPr>
    </w:lvl>
    <w:lvl w:ilvl="8" w:tplc="FAA6569C">
      <w:numFmt w:val="bullet"/>
      <w:lvlText w:val="•"/>
      <w:lvlJc w:val="left"/>
      <w:pPr>
        <w:ind w:left="8021" w:hanging="423"/>
      </w:pPr>
      <w:rPr>
        <w:rFonts w:hint="default"/>
        <w:lang w:val="bg-BG" w:eastAsia="en-US" w:bidi="ar-SA"/>
      </w:rPr>
    </w:lvl>
  </w:abstractNum>
  <w:abstractNum w:abstractNumId="3">
    <w:nsid w:val="182D2603"/>
    <w:multiLevelType w:val="hybridMultilevel"/>
    <w:tmpl w:val="11BCD44E"/>
    <w:lvl w:ilvl="0" w:tplc="30BC15BC">
      <w:start w:val="1"/>
      <w:numFmt w:val="decimal"/>
      <w:lvlText w:val="%1."/>
      <w:lvlJc w:val="left"/>
      <w:pPr>
        <w:ind w:left="125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4026B0E">
      <w:numFmt w:val="bullet"/>
      <w:lvlText w:val="–"/>
      <w:lvlJc w:val="left"/>
      <w:pPr>
        <w:ind w:left="155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51386148">
      <w:numFmt w:val="bullet"/>
      <w:lvlText w:val="•"/>
      <w:lvlJc w:val="left"/>
      <w:pPr>
        <w:ind w:left="2489" w:hanging="202"/>
      </w:pPr>
      <w:rPr>
        <w:rFonts w:hint="default"/>
        <w:lang w:val="bg-BG" w:eastAsia="en-US" w:bidi="ar-SA"/>
      </w:rPr>
    </w:lvl>
    <w:lvl w:ilvl="3" w:tplc="885A6D86">
      <w:numFmt w:val="bullet"/>
      <w:lvlText w:val="•"/>
      <w:lvlJc w:val="left"/>
      <w:pPr>
        <w:ind w:left="3418" w:hanging="202"/>
      </w:pPr>
      <w:rPr>
        <w:rFonts w:hint="default"/>
        <w:lang w:val="bg-BG" w:eastAsia="en-US" w:bidi="ar-SA"/>
      </w:rPr>
    </w:lvl>
    <w:lvl w:ilvl="4" w:tplc="2F5650B0">
      <w:numFmt w:val="bullet"/>
      <w:lvlText w:val="•"/>
      <w:lvlJc w:val="left"/>
      <w:pPr>
        <w:ind w:left="4347" w:hanging="202"/>
      </w:pPr>
      <w:rPr>
        <w:rFonts w:hint="default"/>
        <w:lang w:val="bg-BG" w:eastAsia="en-US" w:bidi="ar-SA"/>
      </w:rPr>
    </w:lvl>
    <w:lvl w:ilvl="5" w:tplc="EE7E0314">
      <w:numFmt w:val="bullet"/>
      <w:lvlText w:val="•"/>
      <w:lvlJc w:val="left"/>
      <w:pPr>
        <w:ind w:left="5276" w:hanging="202"/>
      </w:pPr>
      <w:rPr>
        <w:rFonts w:hint="default"/>
        <w:lang w:val="bg-BG" w:eastAsia="en-US" w:bidi="ar-SA"/>
      </w:rPr>
    </w:lvl>
    <w:lvl w:ilvl="6" w:tplc="53B6D842">
      <w:numFmt w:val="bullet"/>
      <w:lvlText w:val="•"/>
      <w:lvlJc w:val="left"/>
      <w:pPr>
        <w:ind w:left="6205" w:hanging="202"/>
      </w:pPr>
      <w:rPr>
        <w:rFonts w:hint="default"/>
        <w:lang w:val="bg-BG" w:eastAsia="en-US" w:bidi="ar-SA"/>
      </w:rPr>
    </w:lvl>
    <w:lvl w:ilvl="7" w:tplc="03EE1946">
      <w:numFmt w:val="bullet"/>
      <w:lvlText w:val="•"/>
      <w:lvlJc w:val="left"/>
      <w:pPr>
        <w:ind w:left="7134" w:hanging="202"/>
      </w:pPr>
      <w:rPr>
        <w:rFonts w:hint="default"/>
        <w:lang w:val="bg-BG" w:eastAsia="en-US" w:bidi="ar-SA"/>
      </w:rPr>
    </w:lvl>
    <w:lvl w:ilvl="8" w:tplc="EDF0ADF8">
      <w:numFmt w:val="bullet"/>
      <w:lvlText w:val="•"/>
      <w:lvlJc w:val="left"/>
      <w:pPr>
        <w:ind w:left="8064" w:hanging="202"/>
      </w:pPr>
      <w:rPr>
        <w:rFonts w:hint="default"/>
        <w:lang w:val="bg-BG" w:eastAsia="en-US" w:bidi="ar-SA"/>
      </w:rPr>
    </w:lvl>
  </w:abstractNum>
  <w:abstractNum w:abstractNumId="4">
    <w:nsid w:val="1F873A15"/>
    <w:multiLevelType w:val="hybridMultilevel"/>
    <w:tmpl w:val="D868CEA8"/>
    <w:lvl w:ilvl="0" w:tplc="9FBEEAF8">
      <w:start w:val="1"/>
      <w:numFmt w:val="decimal"/>
      <w:lvlText w:val="%1."/>
      <w:lvlJc w:val="left"/>
      <w:pPr>
        <w:ind w:left="1288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272E4A4">
      <w:start w:val="1"/>
      <w:numFmt w:val="upperRoman"/>
      <w:lvlText w:val="%2."/>
      <w:lvlJc w:val="left"/>
      <w:pPr>
        <w:ind w:left="3686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5AE2538">
      <w:numFmt w:val="bullet"/>
      <w:lvlText w:val="•"/>
      <w:lvlJc w:val="left"/>
      <w:pPr>
        <w:ind w:left="4373" w:hanging="214"/>
      </w:pPr>
      <w:rPr>
        <w:rFonts w:hint="default"/>
        <w:lang w:val="bg-BG" w:eastAsia="en-US" w:bidi="ar-SA"/>
      </w:rPr>
    </w:lvl>
    <w:lvl w:ilvl="3" w:tplc="44FA8C2E">
      <w:numFmt w:val="bullet"/>
      <w:lvlText w:val="•"/>
      <w:lvlJc w:val="left"/>
      <w:pPr>
        <w:ind w:left="5067" w:hanging="214"/>
      </w:pPr>
      <w:rPr>
        <w:rFonts w:hint="default"/>
        <w:lang w:val="bg-BG" w:eastAsia="en-US" w:bidi="ar-SA"/>
      </w:rPr>
    </w:lvl>
    <w:lvl w:ilvl="4" w:tplc="59684BC0">
      <w:numFmt w:val="bullet"/>
      <w:lvlText w:val="•"/>
      <w:lvlJc w:val="left"/>
      <w:pPr>
        <w:ind w:left="5760" w:hanging="214"/>
      </w:pPr>
      <w:rPr>
        <w:rFonts w:hint="default"/>
        <w:lang w:val="bg-BG" w:eastAsia="en-US" w:bidi="ar-SA"/>
      </w:rPr>
    </w:lvl>
    <w:lvl w:ilvl="5" w:tplc="97E0DAC6">
      <w:numFmt w:val="bullet"/>
      <w:lvlText w:val="•"/>
      <w:lvlJc w:val="left"/>
      <w:pPr>
        <w:ind w:left="6454" w:hanging="214"/>
      </w:pPr>
      <w:rPr>
        <w:rFonts w:hint="default"/>
        <w:lang w:val="bg-BG" w:eastAsia="en-US" w:bidi="ar-SA"/>
      </w:rPr>
    </w:lvl>
    <w:lvl w:ilvl="6" w:tplc="776288B2">
      <w:numFmt w:val="bullet"/>
      <w:lvlText w:val="•"/>
      <w:lvlJc w:val="left"/>
      <w:pPr>
        <w:ind w:left="7148" w:hanging="214"/>
      </w:pPr>
      <w:rPr>
        <w:rFonts w:hint="default"/>
        <w:lang w:val="bg-BG" w:eastAsia="en-US" w:bidi="ar-SA"/>
      </w:rPr>
    </w:lvl>
    <w:lvl w:ilvl="7" w:tplc="911446AA">
      <w:numFmt w:val="bullet"/>
      <w:lvlText w:val="•"/>
      <w:lvlJc w:val="left"/>
      <w:pPr>
        <w:ind w:left="7841" w:hanging="214"/>
      </w:pPr>
      <w:rPr>
        <w:rFonts w:hint="default"/>
        <w:lang w:val="bg-BG" w:eastAsia="en-US" w:bidi="ar-SA"/>
      </w:rPr>
    </w:lvl>
    <w:lvl w:ilvl="8" w:tplc="6C64CFBA">
      <w:numFmt w:val="bullet"/>
      <w:lvlText w:val="•"/>
      <w:lvlJc w:val="left"/>
      <w:pPr>
        <w:ind w:left="8535" w:hanging="214"/>
      </w:pPr>
      <w:rPr>
        <w:rFonts w:hint="default"/>
        <w:lang w:val="bg-BG" w:eastAsia="en-US" w:bidi="ar-SA"/>
      </w:rPr>
    </w:lvl>
  </w:abstractNum>
  <w:abstractNum w:abstractNumId="5">
    <w:nsid w:val="30D234E5"/>
    <w:multiLevelType w:val="hybridMultilevel"/>
    <w:tmpl w:val="CDC450DC"/>
    <w:lvl w:ilvl="0" w:tplc="9414402A">
      <w:start w:val="2"/>
      <w:numFmt w:val="decimal"/>
      <w:lvlText w:val="(%1)"/>
      <w:lvlJc w:val="left"/>
      <w:pPr>
        <w:ind w:left="424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F40BD24">
      <w:numFmt w:val="bullet"/>
      <w:lvlText w:val="•"/>
      <w:lvlJc w:val="left"/>
      <w:pPr>
        <w:ind w:left="1370" w:hanging="346"/>
      </w:pPr>
      <w:rPr>
        <w:rFonts w:hint="default"/>
        <w:lang w:val="bg-BG" w:eastAsia="en-US" w:bidi="ar-SA"/>
      </w:rPr>
    </w:lvl>
    <w:lvl w:ilvl="2" w:tplc="8B2ED01E">
      <w:numFmt w:val="bullet"/>
      <w:lvlText w:val="•"/>
      <w:lvlJc w:val="left"/>
      <w:pPr>
        <w:ind w:left="2320" w:hanging="346"/>
      </w:pPr>
      <w:rPr>
        <w:rFonts w:hint="default"/>
        <w:lang w:val="bg-BG" w:eastAsia="en-US" w:bidi="ar-SA"/>
      </w:rPr>
    </w:lvl>
    <w:lvl w:ilvl="3" w:tplc="BB94AD26">
      <w:numFmt w:val="bullet"/>
      <w:lvlText w:val="•"/>
      <w:lvlJc w:val="left"/>
      <w:pPr>
        <w:ind w:left="3270" w:hanging="346"/>
      </w:pPr>
      <w:rPr>
        <w:rFonts w:hint="default"/>
        <w:lang w:val="bg-BG" w:eastAsia="en-US" w:bidi="ar-SA"/>
      </w:rPr>
    </w:lvl>
    <w:lvl w:ilvl="4" w:tplc="1B0CECF0">
      <w:numFmt w:val="bullet"/>
      <w:lvlText w:val="•"/>
      <w:lvlJc w:val="left"/>
      <w:pPr>
        <w:ind w:left="4220" w:hanging="346"/>
      </w:pPr>
      <w:rPr>
        <w:rFonts w:hint="default"/>
        <w:lang w:val="bg-BG" w:eastAsia="en-US" w:bidi="ar-SA"/>
      </w:rPr>
    </w:lvl>
    <w:lvl w:ilvl="5" w:tplc="32FEAA3C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6AA24CDC">
      <w:numFmt w:val="bullet"/>
      <w:lvlText w:val="•"/>
      <w:lvlJc w:val="left"/>
      <w:pPr>
        <w:ind w:left="6121" w:hanging="346"/>
      </w:pPr>
      <w:rPr>
        <w:rFonts w:hint="default"/>
        <w:lang w:val="bg-BG" w:eastAsia="en-US" w:bidi="ar-SA"/>
      </w:rPr>
    </w:lvl>
    <w:lvl w:ilvl="7" w:tplc="E9B8F612">
      <w:numFmt w:val="bullet"/>
      <w:lvlText w:val="•"/>
      <w:lvlJc w:val="left"/>
      <w:pPr>
        <w:ind w:left="7071" w:hanging="346"/>
      </w:pPr>
      <w:rPr>
        <w:rFonts w:hint="default"/>
        <w:lang w:val="bg-BG" w:eastAsia="en-US" w:bidi="ar-SA"/>
      </w:rPr>
    </w:lvl>
    <w:lvl w:ilvl="8" w:tplc="AB5679FA">
      <w:numFmt w:val="bullet"/>
      <w:lvlText w:val="•"/>
      <w:lvlJc w:val="left"/>
      <w:pPr>
        <w:ind w:left="8021" w:hanging="346"/>
      </w:pPr>
      <w:rPr>
        <w:rFonts w:hint="default"/>
        <w:lang w:val="bg-BG" w:eastAsia="en-US" w:bidi="ar-SA"/>
      </w:rPr>
    </w:lvl>
  </w:abstractNum>
  <w:abstractNum w:abstractNumId="6">
    <w:nsid w:val="317F16CA"/>
    <w:multiLevelType w:val="hybridMultilevel"/>
    <w:tmpl w:val="F5FC8422"/>
    <w:lvl w:ilvl="0" w:tplc="9A287912">
      <w:start w:val="2"/>
      <w:numFmt w:val="decimal"/>
      <w:lvlText w:val="(%1)"/>
      <w:lvlJc w:val="left"/>
      <w:pPr>
        <w:ind w:left="42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062EC2">
      <w:numFmt w:val="bullet"/>
      <w:lvlText w:val="•"/>
      <w:lvlJc w:val="left"/>
      <w:pPr>
        <w:ind w:left="1370" w:hanging="391"/>
      </w:pPr>
      <w:rPr>
        <w:rFonts w:hint="default"/>
        <w:lang w:val="bg-BG" w:eastAsia="en-US" w:bidi="ar-SA"/>
      </w:rPr>
    </w:lvl>
    <w:lvl w:ilvl="2" w:tplc="1CCE6550">
      <w:numFmt w:val="bullet"/>
      <w:lvlText w:val="•"/>
      <w:lvlJc w:val="left"/>
      <w:pPr>
        <w:ind w:left="2320" w:hanging="391"/>
      </w:pPr>
      <w:rPr>
        <w:rFonts w:hint="default"/>
        <w:lang w:val="bg-BG" w:eastAsia="en-US" w:bidi="ar-SA"/>
      </w:rPr>
    </w:lvl>
    <w:lvl w:ilvl="3" w:tplc="0448B02E">
      <w:numFmt w:val="bullet"/>
      <w:lvlText w:val="•"/>
      <w:lvlJc w:val="left"/>
      <w:pPr>
        <w:ind w:left="3270" w:hanging="391"/>
      </w:pPr>
      <w:rPr>
        <w:rFonts w:hint="default"/>
        <w:lang w:val="bg-BG" w:eastAsia="en-US" w:bidi="ar-SA"/>
      </w:rPr>
    </w:lvl>
    <w:lvl w:ilvl="4" w:tplc="538C7BD4">
      <w:numFmt w:val="bullet"/>
      <w:lvlText w:val="•"/>
      <w:lvlJc w:val="left"/>
      <w:pPr>
        <w:ind w:left="4220" w:hanging="391"/>
      </w:pPr>
      <w:rPr>
        <w:rFonts w:hint="default"/>
        <w:lang w:val="bg-BG" w:eastAsia="en-US" w:bidi="ar-SA"/>
      </w:rPr>
    </w:lvl>
    <w:lvl w:ilvl="5" w:tplc="ED94E0A6">
      <w:numFmt w:val="bullet"/>
      <w:lvlText w:val="•"/>
      <w:lvlJc w:val="left"/>
      <w:pPr>
        <w:ind w:left="5171" w:hanging="391"/>
      </w:pPr>
      <w:rPr>
        <w:rFonts w:hint="default"/>
        <w:lang w:val="bg-BG" w:eastAsia="en-US" w:bidi="ar-SA"/>
      </w:rPr>
    </w:lvl>
    <w:lvl w:ilvl="6" w:tplc="D81C2D38">
      <w:numFmt w:val="bullet"/>
      <w:lvlText w:val="•"/>
      <w:lvlJc w:val="left"/>
      <w:pPr>
        <w:ind w:left="6121" w:hanging="391"/>
      </w:pPr>
      <w:rPr>
        <w:rFonts w:hint="default"/>
        <w:lang w:val="bg-BG" w:eastAsia="en-US" w:bidi="ar-SA"/>
      </w:rPr>
    </w:lvl>
    <w:lvl w:ilvl="7" w:tplc="46AA3D8E">
      <w:numFmt w:val="bullet"/>
      <w:lvlText w:val="•"/>
      <w:lvlJc w:val="left"/>
      <w:pPr>
        <w:ind w:left="7071" w:hanging="391"/>
      </w:pPr>
      <w:rPr>
        <w:rFonts w:hint="default"/>
        <w:lang w:val="bg-BG" w:eastAsia="en-US" w:bidi="ar-SA"/>
      </w:rPr>
    </w:lvl>
    <w:lvl w:ilvl="8" w:tplc="FAE4A482">
      <w:numFmt w:val="bullet"/>
      <w:lvlText w:val="•"/>
      <w:lvlJc w:val="left"/>
      <w:pPr>
        <w:ind w:left="8021" w:hanging="391"/>
      </w:pPr>
      <w:rPr>
        <w:rFonts w:hint="default"/>
        <w:lang w:val="bg-BG" w:eastAsia="en-US" w:bidi="ar-SA"/>
      </w:rPr>
    </w:lvl>
  </w:abstractNum>
  <w:abstractNum w:abstractNumId="7">
    <w:nsid w:val="31FB1ADE"/>
    <w:multiLevelType w:val="hybridMultilevel"/>
    <w:tmpl w:val="F6FE1AEC"/>
    <w:lvl w:ilvl="0" w:tplc="1C8EF46E">
      <w:start w:val="1"/>
      <w:numFmt w:val="decimal"/>
      <w:lvlText w:val="%1."/>
      <w:lvlJc w:val="left"/>
      <w:pPr>
        <w:ind w:left="765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B504036">
      <w:numFmt w:val="bullet"/>
      <w:lvlText w:val="☐"/>
      <w:lvlJc w:val="left"/>
      <w:pPr>
        <w:ind w:left="1103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6B687E8">
      <w:numFmt w:val="bullet"/>
      <w:lvlText w:val="•"/>
      <w:lvlJc w:val="left"/>
      <w:pPr>
        <w:ind w:left="2080" w:hanging="248"/>
      </w:pPr>
      <w:rPr>
        <w:rFonts w:hint="default"/>
        <w:lang w:val="bg-BG" w:eastAsia="en-US" w:bidi="ar-SA"/>
      </w:rPr>
    </w:lvl>
    <w:lvl w:ilvl="3" w:tplc="368E4882">
      <w:numFmt w:val="bullet"/>
      <w:lvlText w:val="•"/>
      <w:lvlJc w:val="left"/>
      <w:pPr>
        <w:ind w:left="3060" w:hanging="248"/>
      </w:pPr>
      <w:rPr>
        <w:rFonts w:hint="default"/>
        <w:lang w:val="bg-BG" w:eastAsia="en-US" w:bidi="ar-SA"/>
      </w:rPr>
    </w:lvl>
    <w:lvl w:ilvl="4" w:tplc="0E44A410">
      <w:numFmt w:val="bullet"/>
      <w:lvlText w:val="•"/>
      <w:lvlJc w:val="left"/>
      <w:pPr>
        <w:ind w:left="4040" w:hanging="248"/>
      </w:pPr>
      <w:rPr>
        <w:rFonts w:hint="default"/>
        <w:lang w:val="bg-BG" w:eastAsia="en-US" w:bidi="ar-SA"/>
      </w:rPr>
    </w:lvl>
    <w:lvl w:ilvl="5" w:tplc="AD5E9B54">
      <w:numFmt w:val="bullet"/>
      <w:lvlText w:val="•"/>
      <w:lvlJc w:val="left"/>
      <w:pPr>
        <w:ind w:left="5021" w:hanging="248"/>
      </w:pPr>
      <w:rPr>
        <w:rFonts w:hint="default"/>
        <w:lang w:val="bg-BG" w:eastAsia="en-US" w:bidi="ar-SA"/>
      </w:rPr>
    </w:lvl>
    <w:lvl w:ilvl="6" w:tplc="627CAE0E">
      <w:numFmt w:val="bullet"/>
      <w:lvlText w:val="•"/>
      <w:lvlJc w:val="left"/>
      <w:pPr>
        <w:ind w:left="6001" w:hanging="248"/>
      </w:pPr>
      <w:rPr>
        <w:rFonts w:hint="default"/>
        <w:lang w:val="bg-BG" w:eastAsia="en-US" w:bidi="ar-SA"/>
      </w:rPr>
    </w:lvl>
    <w:lvl w:ilvl="7" w:tplc="E2B827A4">
      <w:numFmt w:val="bullet"/>
      <w:lvlText w:val="•"/>
      <w:lvlJc w:val="left"/>
      <w:pPr>
        <w:ind w:left="6981" w:hanging="248"/>
      </w:pPr>
      <w:rPr>
        <w:rFonts w:hint="default"/>
        <w:lang w:val="bg-BG" w:eastAsia="en-US" w:bidi="ar-SA"/>
      </w:rPr>
    </w:lvl>
    <w:lvl w:ilvl="8" w:tplc="3DAE927C">
      <w:numFmt w:val="bullet"/>
      <w:lvlText w:val="•"/>
      <w:lvlJc w:val="left"/>
      <w:pPr>
        <w:ind w:left="7961" w:hanging="248"/>
      </w:pPr>
      <w:rPr>
        <w:rFonts w:hint="default"/>
        <w:lang w:val="bg-BG" w:eastAsia="en-US" w:bidi="ar-SA"/>
      </w:rPr>
    </w:lvl>
  </w:abstractNum>
  <w:abstractNum w:abstractNumId="8">
    <w:nsid w:val="35AB1925"/>
    <w:multiLevelType w:val="hybridMultilevel"/>
    <w:tmpl w:val="C3E851E4"/>
    <w:lvl w:ilvl="0" w:tplc="03681D68">
      <w:start w:val="1"/>
      <w:numFmt w:val="decimal"/>
      <w:lvlText w:val="%1."/>
      <w:lvlJc w:val="left"/>
      <w:pPr>
        <w:ind w:left="990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D241A7A">
      <w:numFmt w:val="bullet"/>
      <w:lvlText w:val="•"/>
      <w:lvlJc w:val="left"/>
      <w:pPr>
        <w:ind w:left="1892" w:hanging="274"/>
      </w:pPr>
      <w:rPr>
        <w:rFonts w:hint="default"/>
        <w:lang w:val="bg-BG" w:eastAsia="en-US" w:bidi="ar-SA"/>
      </w:rPr>
    </w:lvl>
    <w:lvl w:ilvl="2" w:tplc="31F047A0">
      <w:numFmt w:val="bullet"/>
      <w:lvlText w:val="•"/>
      <w:lvlJc w:val="left"/>
      <w:pPr>
        <w:ind w:left="2784" w:hanging="274"/>
      </w:pPr>
      <w:rPr>
        <w:rFonts w:hint="default"/>
        <w:lang w:val="bg-BG" w:eastAsia="en-US" w:bidi="ar-SA"/>
      </w:rPr>
    </w:lvl>
    <w:lvl w:ilvl="3" w:tplc="5578658E">
      <w:numFmt w:val="bullet"/>
      <w:lvlText w:val="•"/>
      <w:lvlJc w:val="left"/>
      <w:pPr>
        <w:ind w:left="3676" w:hanging="274"/>
      </w:pPr>
      <w:rPr>
        <w:rFonts w:hint="default"/>
        <w:lang w:val="bg-BG" w:eastAsia="en-US" w:bidi="ar-SA"/>
      </w:rPr>
    </w:lvl>
    <w:lvl w:ilvl="4" w:tplc="7D78D8C6">
      <w:numFmt w:val="bullet"/>
      <w:lvlText w:val="•"/>
      <w:lvlJc w:val="left"/>
      <w:pPr>
        <w:ind w:left="4568" w:hanging="274"/>
      </w:pPr>
      <w:rPr>
        <w:rFonts w:hint="default"/>
        <w:lang w:val="bg-BG" w:eastAsia="en-US" w:bidi="ar-SA"/>
      </w:rPr>
    </w:lvl>
    <w:lvl w:ilvl="5" w:tplc="BC30150A">
      <w:numFmt w:val="bullet"/>
      <w:lvlText w:val="•"/>
      <w:lvlJc w:val="left"/>
      <w:pPr>
        <w:ind w:left="5461" w:hanging="274"/>
      </w:pPr>
      <w:rPr>
        <w:rFonts w:hint="default"/>
        <w:lang w:val="bg-BG" w:eastAsia="en-US" w:bidi="ar-SA"/>
      </w:rPr>
    </w:lvl>
    <w:lvl w:ilvl="6" w:tplc="9164357C">
      <w:numFmt w:val="bullet"/>
      <w:lvlText w:val="•"/>
      <w:lvlJc w:val="left"/>
      <w:pPr>
        <w:ind w:left="6353" w:hanging="274"/>
      </w:pPr>
      <w:rPr>
        <w:rFonts w:hint="default"/>
        <w:lang w:val="bg-BG" w:eastAsia="en-US" w:bidi="ar-SA"/>
      </w:rPr>
    </w:lvl>
    <w:lvl w:ilvl="7" w:tplc="47EC7FCE">
      <w:numFmt w:val="bullet"/>
      <w:lvlText w:val="•"/>
      <w:lvlJc w:val="left"/>
      <w:pPr>
        <w:ind w:left="7245" w:hanging="274"/>
      </w:pPr>
      <w:rPr>
        <w:rFonts w:hint="default"/>
        <w:lang w:val="bg-BG" w:eastAsia="en-US" w:bidi="ar-SA"/>
      </w:rPr>
    </w:lvl>
    <w:lvl w:ilvl="8" w:tplc="7D70BC1A">
      <w:numFmt w:val="bullet"/>
      <w:lvlText w:val="•"/>
      <w:lvlJc w:val="left"/>
      <w:pPr>
        <w:ind w:left="8137" w:hanging="274"/>
      </w:pPr>
      <w:rPr>
        <w:rFonts w:hint="default"/>
        <w:lang w:val="bg-BG" w:eastAsia="en-US" w:bidi="ar-SA"/>
      </w:rPr>
    </w:lvl>
  </w:abstractNum>
  <w:abstractNum w:abstractNumId="9">
    <w:nsid w:val="3A186A28"/>
    <w:multiLevelType w:val="hybridMultilevel"/>
    <w:tmpl w:val="9BD60FCE"/>
    <w:lvl w:ilvl="0" w:tplc="BEDEED6C">
      <w:start w:val="2"/>
      <w:numFmt w:val="decimal"/>
      <w:lvlText w:val="(%1)"/>
      <w:lvlJc w:val="left"/>
      <w:pPr>
        <w:ind w:left="424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D30123E">
      <w:numFmt w:val="bullet"/>
      <w:lvlText w:val="•"/>
      <w:lvlJc w:val="left"/>
      <w:pPr>
        <w:ind w:left="1370" w:hanging="346"/>
      </w:pPr>
      <w:rPr>
        <w:rFonts w:hint="default"/>
        <w:lang w:val="bg-BG" w:eastAsia="en-US" w:bidi="ar-SA"/>
      </w:rPr>
    </w:lvl>
    <w:lvl w:ilvl="2" w:tplc="3F669134">
      <w:numFmt w:val="bullet"/>
      <w:lvlText w:val="•"/>
      <w:lvlJc w:val="left"/>
      <w:pPr>
        <w:ind w:left="2320" w:hanging="346"/>
      </w:pPr>
      <w:rPr>
        <w:rFonts w:hint="default"/>
        <w:lang w:val="bg-BG" w:eastAsia="en-US" w:bidi="ar-SA"/>
      </w:rPr>
    </w:lvl>
    <w:lvl w:ilvl="3" w:tplc="F7562C1E">
      <w:numFmt w:val="bullet"/>
      <w:lvlText w:val="•"/>
      <w:lvlJc w:val="left"/>
      <w:pPr>
        <w:ind w:left="3270" w:hanging="346"/>
      </w:pPr>
      <w:rPr>
        <w:rFonts w:hint="default"/>
        <w:lang w:val="bg-BG" w:eastAsia="en-US" w:bidi="ar-SA"/>
      </w:rPr>
    </w:lvl>
    <w:lvl w:ilvl="4" w:tplc="C3BCAD28">
      <w:numFmt w:val="bullet"/>
      <w:lvlText w:val="•"/>
      <w:lvlJc w:val="left"/>
      <w:pPr>
        <w:ind w:left="4220" w:hanging="346"/>
      </w:pPr>
      <w:rPr>
        <w:rFonts w:hint="default"/>
        <w:lang w:val="bg-BG" w:eastAsia="en-US" w:bidi="ar-SA"/>
      </w:rPr>
    </w:lvl>
    <w:lvl w:ilvl="5" w:tplc="5FDE62A6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118ED6A2">
      <w:numFmt w:val="bullet"/>
      <w:lvlText w:val="•"/>
      <w:lvlJc w:val="left"/>
      <w:pPr>
        <w:ind w:left="6121" w:hanging="346"/>
      </w:pPr>
      <w:rPr>
        <w:rFonts w:hint="default"/>
        <w:lang w:val="bg-BG" w:eastAsia="en-US" w:bidi="ar-SA"/>
      </w:rPr>
    </w:lvl>
    <w:lvl w:ilvl="7" w:tplc="A43E4628">
      <w:numFmt w:val="bullet"/>
      <w:lvlText w:val="•"/>
      <w:lvlJc w:val="left"/>
      <w:pPr>
        <w:ind w:left="7071" w:hanging="346"/>
      </w:pPr>
      <w:rPr>
        <w:rFonts w:hint="default"/>
        <w:lang w:val="bg-BG" w:eastAsia="en-US" w:bidi="ar-SA"/>
      </w:rPr>
    </w:lvl>
    <w:lvl w:ilvl="8" w:tplc="C9C08128">
      <w:numFmt w:val="bullet"/>
      <w:lvlText w:val="•"/>
      <w:lvlJc w:val="left"/>
      <w:pPr>
        <w:ind w:left="8021" w:hanging="346"/>
      </w:pPr>
      <w:rPr>
        <w:rFonts w:hint="default"/>
        <w:lang w:val="bg-BG" w:eastAsia="en-US" w:bidi="ar-SA"/>
      </w:rPr>
    </w:lvl>
  </w:abstractNum>
  <w:abstractNum w:abstractNumId="10">
    <w:nsid w:val="3CBB0FAC"/>
    <w:multiLevelType w:val="hybridMultilevel"/>
    <w:tmpl w:val="C018DC06"/>
    <w:lvl w:ilvl="0" w:tplc="8DFC7182">
      <w:numFmt w:val="bullet"/>
      <w:lvlText w:val=""/>
      <w:lvlJc w:val="left"/>
      <w:pPr>
        <w:ind w:left="4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EF761022">
      <w:numFmt w:val="bullet"/>
      <w:lvlText w:val="•"/>
      <w:lvlJc w:val="left"/>
      <w:pPr>
        <w:ind w:left="1370" w:hanging="361"/>
      </w:pPr>
      <w:rPr>
        <w:rFonts w:hint="default"/>
        <w:lang w:val="bg-BG" w:eastAsia="en-US" w:bidi="ar-SA"/>
      </w:rPr>
    </w:lvl>
    <w:lvl w:ilvl="2" w:tplc="4282E0A2">
      <w:numFmt w:val="bullet"/>
      <w:lvlText w:val="•"/>
      <w:lvlJc w:val="left"/>
      <w:pPr>
        <w:ind w:left="2320" w:hanging="361"/>
      </w:pPr>
      <w:rPr>
        <w:rFonts w:hint="default"/>
        <w:lang w:val="bg-BG" w:eastAsia="en-US" w:bidi="ar-SA"/>
      </w:rPr>
    </w:lvl>
    <w:lvl w:ilvl="3" w:tplc="38A6B7FA">
      <w:numFmt w:val="bullet"/>
      <w:lvlText w:val="•"/>
      <w:lvlJc w:val="left"/>
      <w:pPr>
        <w:ind w:left="3270" w:hanging="361"/>
      </w:pPr>
      <w:rPr>
        <w:rFonts w:hint="default"/>
        <w:lang w:val="bg-BG" w:eastAsia="en-US" w:bidi="ar-SA"/>
      </w:rPr>
    </w:lvl>
    <w:lvl w:ilvl="4" w:tplc="70E2FF8C">
      <w:numFmt w:val="bullet"/>
      <w:lvlText w:val="•"/>
      <w:lvlJc w:val="left"/>
      <w:pPr>
        <w:ind w:left="4220" w:hanging="361"/>
      </w:pPr>
      <w:rPr>
        <w:rFonts w:hint="default"/>
        <w:lang w:val="bg-BG" w:eastAsia="en-US" w:bidi="ar-SA"/>
      </w:rPr>
    </w:lvl>
    <w:lvl w:ilvl="5" w:tplc="3A30BECA">
      <w:numFmt w:val="bullet"/>
      <w:lvlText w:val="•"/>
      <w:lvlJc w:val="left"/>
      <w:pPr>
        <w:ind w:left="5171" w:hanging="361"/>
      </w:pPr>
      <w:rPr>
        <w:rFonts w:hint="default"/>
        <w:lang w:val="bg-BG" w:eastAsia="en-US" w:bidi="ar-SA"/>
      </w:rPr>
    </w:lvl>
    <w:lvl w:ilvl="6" w:tplc="E3C6B37E">
      <w:numFmt w:val="bullet"/>
      <w:lvlText w:val="•"/>
      <w:lvlJc w:val="left"/>
      <w:pPr>
        <w:ind w:left="6121" w:hanging="361"/>
      </w:pPr>
      <w:rPr>
        <w:rFonts w:hint="default"/>
        <w:lang w:val="bg-BG" w:eastAsia="en-US" w:bidi="ar-SA"/>
      </w:rPr>
    </w:lvl>
    <w:lvl w:ilvl="7" w:tplc="8E8C3DF6">
      <w:numFmt w:val="bullet"/>
      <w:lvlText w:val="•"/>
      <w:lvlJc w:val="left"/>
      <w:pPr>
        <w:ind w:left="7071" w:hanging="361"/>
      </w:pPr>
      <w:rPr>
        <w:rFonts w:hint="default"/>
        <w:lang w:val="bg-BG" w:eastAsia="en-US" w:bidi="ar-SA"/>
      </w:rPr>
    </w:lvl>
    <w:lvl w:ilvl="8" w:tplc="7A848828">
      <w:numFmt w:val="bullet"/>
      <w:lvlText w:val="•"/>
      <w:lvlJc w:val="left"/>
      <w:pPr>
        <w:ind w:left="8021" w:hanging="361"/>
      </w:pPr>
      <w:rPr>
        <w:rFonts w:hint="default"/>
        <w:lang w:val="bg-BG" w:eastAsia="en-US" w:bidi="ar-SA"/>
      </w:rPr>
    </w:lvl>
  </w:abstractNum>
  <w:abstractNum w:abstractNumId="11">
    <w:nsid w:val="43100C28"/>
    <w:multiLevelType w:val="hybridMultilevel"/>
    <w:tmpl w:val="FF5639C0"/>
    <w:lvl w:ilvl="0" w:tplc="EC0E8FE2">
      <w:start w:val="1"/>
      <w:numFmt w:val="upperRoman"/>
      <w:lvlText w:val="%1."/>
      <w:lvlJc w:val="left"/>
      <w:pPr>
        <w:ind w:left="637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6A08E8C">
      <w:start w:val="1"/>
      <w:numFmt w:val="decimal"/>
      <w:lvlText w:val="%2."/>
      <w:lvlJc w:val="left"/>
      <w:pPr>
        <w:ind w:left="424" w:hanging="332"/>
      </w:pPr>
      <w:rPr>
        <w:rFonts w:hint="default"/>
        <w:spacing w:val="0"/>
        <w:w w:val="100"/>
        <w:lang w:val="bg-BG" w:eastAsia="en-US" w:bidi="ar-SA"/>
      </w:rPr>
    </w:lvl>
    <w:lvl w:ilvl="2" w:tplc="0D5608F8">
      <w:numFmt w:val="bullet"/>
      <w:lvlText w:val="•"/>
      <w:lvlJc w:val="left"/>
      <w:pPr>
        <w:ind w:left="1671" w:hanging="332"/>
      </w:pPr>
      <w:rPr>
        <w:rFonts w:hint="default"/>
        <w:lang w:val="bg-BG" w:eastAsia="en-US" w:bidi="ar-SA"/>
      </w:rPr>
    </w:lvl>
    <w:lvl w:ilvl="3" w:tplc="8ACC29E8">
      <w:numFmt w:val="bullet"/>
      <w:lvlText w:val="•"/>
      <w:lvlJc w:val="left"/>
      <w:pPr>
        <w:ind w:left="2702" w:hanging="332"/>
      </w:pPr>
      <w:rPr>
        <w:rFonts w:hint="default"/>
        <w:lang w:val="bg-BG" w:eastAsia="en-US" w:bidi="ar-SA"/>
      </w:rPr>
    </w:lvl>
    <w:lvl w:ilvl="4" w:tplc="3176CCF0">
      <w:numFmt w:val="bullet"/>
      <w:lvlText w:val="•"/>
      <w:lvlJc w:val="left"/>
      <w:pPr>
        <w:ind w:left="3734" w:hanging="332"/>
      </w:pPr>
      <w:rPr>
        <w:rFonts w:hint="default"/>
        <w:lang w:val="bg-BG" w:eastAsia="en-US" w:bidi="ar-SA"/>
      </w:rPr>
    </w:lvl>
    <w:lvl w:ilvl="5" w:tplc="B8787154">
      <w:numFmt w:val="bullet"/>
      <w:lvlText w:val="•"/>
      <w:lvlJc w:val="left"/>
      <w:pPr>
        <w:ind w:left="4765" w:hanging="332"/>
      </w:pPr>
      <w:rPr>
        <w:rFonts w:hint="default"/>
        <w:lang w:val="bg-BG" w:eastAsia="en-US" w:bidi="ar-SA"/>
      </w:rPr>
    </w:lvl>
    <w:lvl w:ilvl="6" w:tplc="313E6F48">
      <w:numFmt w:val="bullet"/>
      <w:lvlText w:val="•"/>
      <w:lvlJc w:val="left"/>
      <w:pPr>
        <w:ind w:left="5796" w:hanging="332"/>
      </w:pPr>
      <w:rPr>
        <w:rFonts w:hint="default"/>
        <w:lang w:val="bg-BG" w:eastAsia="en-US" w:bidi="ar-SA"/>
      </w:rPr>
    </w:lvl>
    <w:lvl w:ilvl="7" w:tplc="BA38A5F2">
      <w:numFmt w:val="bullet"/>
      <w:lvlText w:val="•"/>
      <w:lvlJc w:val="left"/>
      <w:pPr>
        <w:ind w:left="6828" w:hanging="332"/>
      </w:pPr>
      <w:rPr>
        <w:rFonts w:hint="default"/>
        <w:lang w:val="bg-BG" w:eastAsia="en-US" w:bidi="ar-SA"/>
      </w:rPr>
    </w:lvl>
    <w:lvl w:ilvl="8" w:tplc="B6C2A826">
      <w:numFmt w:val="bullet"/>
      <w:lvlText w:val="•"/>
      <w:lvlJc w:val="left"/>
      <w:pPr>
        <w:ind w:left="7859" w:hanging="332"/>
      </w:pPr>
      <w:rPr>
        <w:rFonts w:hint="default"/>
        <w:lang w:val="bg-BG" w:eastAsia="en-US" w:bidi="ar-SA"/>
      </w:rPr>
    </w:lvl>
  </w:abstractNum>
  <w:abstractNum w:abstractNumId="12">
    <w:nsid w:val="46FB5C80"/>
    <w:multiLevelType w:val="hybridMultilevel"/>
    <w:tmpl w:val="438CE634"/>
    <w:lvl w:ilvl="0" w:tplc="ED7EBB60">
      <w:start w:val="2"/>
      <w:numFmt w:val="decimal"/>
      <w:lvlText w:val="(%1)"/>
      <w:lvlJc w:val="left"/>
      <w:pPr>
        <w:ind w:left="424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9C6AC0C">
      <w:numFmt w:val="bullet"/>
      <w:lvlText w:val="•"/>
      <w:lvlJc w:val="left"/>
      <w:pPr>
        <w:ind w:left="1370" w:hanging="355"/>
      </w:pPr>
      <w:rPr>
        <w:rFonts w:hint="default"/>
        <w:lang w:val="bg-BG" w:eastAsia="en-US" w:bidi="ar-SA"/>
      </w:rPr>
    </w:lvl>
    <w:lvl w:ilvl="2" w:tplc="BFDC030A">
      <w:numFmt w:val="bullet"/>
      <w:lvlText w:val="•"/>
      <w:lvlJc w:val="left"/>
      <w:pPr>
        <w:ind w:left="2320" w:hanging="355"/>
      </w:pPr>
      <w:rPr>
        <w:rFonts w:hint="default"/>
        <w:lang w:val="bg-BG" w:eastAsia="en-US" w:bidi="ar-SA"/>
      </w:rPr>
    </w:lvl>
    <w:lvl w:ilvl="3" w:tplc="DF3C8ED0">
      <w:numFmt w:val="bullet"/>
      <w:lvlText w:val="•"/>
      <w:lvlJc w:val="left"/>
      <w:pPr>
        <w:ind w:left="3270" w:hanging="355"/>
      </w:pPr>
      <w:rPr>
        <w:rFonts w:hint="default"/>
        <w:lang w:val="bg-BG" w:eastAsia="en-US" w:bidi="ar-SA"/>
      </w:rPr>
    </w:lvl>
    <w:lvl w:ilvl="4" w:tplc="2F88DC6E">
      <w:numFmt w:val="bullet"/>
      <w:lvlText w:val="•"/>
      <w:lvlJc w:val="left"/>
      <w:pPr>
        <w:ind w:left="4220" w:hanging="355"/>
      </w:pPr>
      <w:rPr>
        <w:rFonts w:hint="default"/>
        <w:lang w:val="bg-BG" w:eastAsia="en-US" w:bidi="ar-SA"/>
      </w:rPr>
    </w:lvl>
    <w:lvl w:ilvl="5" w:tplc="1C6E2D78">
      <w:numFmt w:val="bullet"/>
      <w:lvlText w:val="•"/>
      <w:lvlJc w:val="left"/>
      <w:pPr>
        <w:ind w:left="5171" w:hanging="355"/>
      </w:pPr>
      <w:rPr>
        <w:rFonts w:hint="default"/>
        <w:lang w:val="bg-BG" w:eastAsia="en-US" w:bidi="ar-SA"/>
      </w:rPr>
    </w:lvl>
    <w:lvl w:ilvl="6" w:tplc="A5BEEBEA">
      <w:numFmt w:val="bullet"/>
      <w:lvlText w:val="•"/>
      <w:lvlJc w:val="left"/>
      <w:pPr>
        <w:ind w:left="6121" w:hanging="355"/>
      </w:pPr>
      <w:rPr>
        <w:rFonts w:hint="default"/>
        <w:lang w:val="bg-BG" w:eastAsia="en-US" w:bidi="ar-SA"/>
      </w:rPr>
    </w:lvl>
    <w:lvl w:ilvl="7" w:tplc="FD5676F4">
      <w:numFmt w:val="bullet"/>
      <w:lvlText w:val="•"/>
      <w:lvlJc w:val="left"/>
      <w:pPr>
        <w:ind w:left="7071" w:hanging="355"/>
      </w:pPr>
      <w:rPr>
        <w:rFonts w:hint="default"/>
        <w:lang w:val="bg-BG" w:eastAsia="en-US" w:bidi="ar-SA"/>
      </w:rPr>
    </w:lvl>
    <w:lvl w:ilvl="8" w:tplc="D4D48B24">
      <w:numFmt w:val="bullet"/>
      <w:lvlText w:val="•"/>
      <w:lvlJc w:val="left"/>
      <w:pPr>
        <w:ind w:left="8021" w:hanging="355"/>
      </w:pPr>
      <w:rPr>
        <w:rFonts w:hint="default"/>
        <w:lang w:val="bg-BG" w:eastAsia="en-US" w:bidi="ar-SA"/>
      </w:rPr>
    </w:lvl>
  </w:abstractNum>
  <w:abstractNum w:abstractNumId="13">
    <w:nsid w:val="479733A0"/>
    <w:multiLevelType w:val="hybridMultilevel"/>
    <w:tmpl w:val="75F01A4E"/>
    <w:lvl w:ilvl="0" w:tplc="8B36183C">
      <w:start w:val="1"/>
      <w:numFmt w:val="decimal"/>
      <w:lvlText w:val="%1."/>
      <w:lvlJc w:val="left"/>
      <w:pPr>
        <w:ind w:left="990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28448EE">
      <w:numFmt w:val="bullet"/>
      <w:lvlText w:val="•"/>
      <w:lvlJc w:val="left"/>
      <w:pPr>
        <w:ind w:left="1892" w:hanging="247"/>
      </w:pPr>
      <w:rPr>
        <w:rFonts w:hint="default"/>
        <w:lang w:val="bg-BG" w:eastAsia="en-US" w:bidi="ar-SA"/>
      </w:rPr>
    </w:lvl>
    <w:lvl w:ilvl="2" w:tplc="36B67726">
      <w:numFmt w:val="bullet"/>
      <w:lvlText w:val="•"/>
      <w:lvlJc w:val="left"/>
      <w:pPr>
        <w:ind w:left="2784" w:hanging="247"/>
      </w:pPr>
      <w:rPr>
        <w:rFonts w:hint="default"/>
        <w:lang w:val="bg-BG" w:eastAsia="en-US" w:bidi="ar-SA"/>
      </w:rPr>
    </w:lvl>
    <w:lvl w:ilvl="3" w:tplc="61A8E240">
      <w:numFmt w:val="bullet"/>
      <w:lvlText w:val="•"/>
      <w:lvlJc w:val="left"/>
      <w:pPr>
        <w:ind w:left="3676" w:hanging="247"/>
      </w:pPr>
      <w:rPr>
        <w:rFonts w:hint="default"/>
        <w:lang w:val="bg-BG" w:eastAsia="en-US" w:bidi="ar-SA"/>
      </w:rPr>
    </w:lvl>
    <w:lvl w:ilvl="4" w:tplc="55228932">
      <w:numFmt w:val="bullet"/>
      <w:lvlText w:val="•"/>
      <w:lvlJc w:val="left"/>
      <w:pPr>
        <w:ind w:left="4568" w:hanging="247"/>
      </w:pPr>
      <w:rPr>
        <w:rFonts w:hint="default"/>
        <w:lang w:val="bg-BG" w:eastAsia="en-US" w:bidi="ar-SA"/>
      </w:rPr>
    </w:lvl>
    <w:lvl w:ilvl="5" w:tplc="D21CF3F0">
      <w:numFmt w:val="bullet"/>
      <w:lvlText w:val="•"/>
      <w:lvlJc w:val="left"/>
      <w:pPr>
        <w:ind w:left="5461" w:hanging="247"/>
      </w:pPr>
      <w:rPr>
        <w:rFonts w:hint="default"/>
        <w:lang w:val="bg-BG" w:eastAsia="en-US" w:bidi="ar-SA"/>
      </w:rPr>
    </w:lvl>
    <w:lvl w:ilvl="6" w:tplc="E6BC6720">
      <w:numFmt w:val="bullet"/>
      <w:lvlText w:val="•"/>
      <w:lvlJc w:val="left"/>
      <w:pPr>
        <w:ind w:left="6353" w:hanging="247"/>
      </w:pPr>
      <w:rPr>
        <w:rFonts w:hint="default"/>
        <w:lang w:val="bg-BG" w:eastAsia="en-US" w:bidi="ar-SA"/>
      </w:rPr>
    </w:lvl>
    <w:lvl w:ilvl="7" w:tplc="B68A4F16">
      <w:numFmt w:val="bullet"/>
      <w:lvlText w:val="•"/>
      <w:lvlJc w:val="left"/>
      <w:pPr>
        <w:ind w:left="7245" w:hanging="247"/>
      </w:pPr>
      <w:rPr>
        <w:rFonts w:hint="default"/>
        <w:lang w:val="bg-BG" w:eastAsia="en-US" w:bidi="ar-SA"/>
      </w:rPr>
    </w:lvl>
    <w:lvl w:ilvl="8" w:tplc="8FA2C332">
      <w:numFmt w:val="bullet"/>
      <w:lvlText w:val="•"/>
      <w:lvlJc w:val="left"/>
      <w:pPr>
        <w:ind w:left="8137" w:hanging="247"/>
      </w:pPr>
      <w:rPr>
        <w:rFonts w:hint="default"/>
        <w:lang w:val="bg-BG" w:eastAsia="en-US" w:bidi="ar-SA"/>
      </w:rPr>
    </w:lvl>
  </w:abstractNum>
  <w:abstractNum w:abstractNumId="14">
    <w:nsid w:val="49D95159"/>
    <w:multiLevelType w:val="multilevel"/>
    <w:tmpl w:val="17D0F268"/>
    <w:lvl w:ilvl="0">
      <w:start w:val="1"/>
      <w:numFmt w:val="decimal"/>
      <w:lvlText w:val="%1."/>
      <w:lvlJc w:val="left"/>
      <w:pPr>
        <w:ind w:left="1230" w:hanging="240"/>
        <w:jc w:val="right"/>
      </w:pPr>
      <w:rPr>
        <w:rFonts w:hint="default"/>
        <w:spacing w:val="0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90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☐"/>
      <w:lvlJc w:val="left"/>
      <w:pPr>
        <w:ind w:left="1804" w:hanging="24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800" w:hanging="2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960" w:hanging="2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120" w:hanging="2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281" w:hanging="2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441" w:hanging="2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01" w:hanging="248"/>
      </w:pPr>
      <w:rPr>
        <w:rFonts w:hint="default"/>
        <w:lang w:val="bg-BG" w:eastAsia="en-US" w:bidi="ar-SA"/>
      </w:rPr>
    </w:lvl>
  </w:abstractNum>
  <w:abstractNum w:abstractNumId="15">
    <w:nsid w:val="4C535FF5"/>
    <w:multiLevelType w:val="hybridMultilevel"/>
    <w:tmpl w:val="EAF09284"/>
    <w:lvl w:ilvl="0" w:tplc="6D6EB1EC">
      <w:start w:val="1"/>
      <w:numFmt w:val="decimal"/>
      <w:lvlText w:val="%1."/>
      <w:lvlJc w:val="left"/>
      <w:pPr>
        <w:ind w:left="123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CF66086">
      <w:numFmt w:val="bullet"/>
      <w:lvlText w:val="•"/>
      <w:lvlJc w:val="left"/>
      <w:pPr>
        <w:ind w:left="2108" w:hanging="240"/>
      </w:pPr>
      <w:rPr>
        <w:rFonts w:hint="default"/>
        <w:lang w:val="bg-BG" w:eastAsia="en-US" w:bidi="ar-SA"/>
      </w:rPr>
    </w:lvl>
    <w:lvl w:ilvl="2" w:tplc="930EFF84">
      <w:numFmt w:val="bullet"/>
      <w:lvlText w:val="•"/>
      <w:lvlJc w:val="left"/>
      <w:pPr>
        <w:ind w:left="2976" w:hanging="240"/>
      </w:pPr>
      <w:rPr>
        <w:rFonts w:hint="default"/>
        <w:lang w:val="bg-BG" w:eastAsia="en-US" w:bidi="ar-SA"/>
      </w:rPr>
    </w:lvl>
    <w:lvl w:ilvl="3" w:tplc="1C16E9C8">
      <w:numFmt w:val="bullet"/>
      <w:lvlText w:val="•"/>
      <w:lvlJc w:val="left"/>
      <w:pPr>
        <w:ind w:left="3844" w:hanging="240"/>
      </w:pPr>
      <w:rPr>
        <w:rFonts w:hint="default"/>
        <w:lang w:val="bg-BG" w:eastAsia="en-US" w:bidi="ar-SA"/>
      </w:rPr>
    </w:lvl>
    <w:lvl w:ilvl="4" w:tplc="4A5E81E6">
      <w:numFmt w:val="bullet"/>
      <w:lvlText w:val="•"/>
      <w:lvlJc w:val="left"/>
      <w:pPr>
        <w:ind w:left="4712" w:hanging="240"/>
      </w:pPr>
      <w:rPr>
        <w:rFonts w:hint="default"/>
        <w:lang w:val="bg-BG" w:eastAsia="en-US" w:bidi="ar-SA"/>
      </w:rPr>
    </w:lvl>
    <w:lvl w:ilvl="5" w:tplc="DAD6CC7C">
      <w:numFmt w:val="bullet"/>
      <w:lvlText w:val="•"/>
      <w:lvlJc w:val="left"/>
      <w:pPr>
        <w:ind w:left="5581" w:hanging="240"/>
      </w:pPr>
      <w:rPr>
        <w:rFonts w:hint="default"/>
        <w:lang w:val="bg-BG" w:eastAsia="en-US" w:bidi="ar-SA"/>
      </w:rPr>
    </w:lvl>
    <w:lvl w:ilvl="6" w:tplc="3302362E">
      <w:numFmt w:val="bullet"/>
      <w:lvlText w:val="•"/>
      <w:lvlJc w:val="left"/>
      <w:pPr>
        <w:ind w:left="6449" w:hanging="240"/>
      </w:pPr>
      <w:rPr>
        <w:rFonts w:hint="default"/>
        <w:lang w:val="bg-BG" w:eastAsia="en-US" w:bidi="ar-SA"/>
      </w:rPr>
    </w:lvl>
    <w:lvl w:ilvl="7" w:tplc="01BC024C">
      <w:numFmt w:val="bullet"/>
      <w:lvlText w:val="•"/>
      <w:lvlJc w:val="left"/>
      <w:pPr>
        <w:ind w:left="7317" w:hanging="240"/>
      </w:pPr>
      <w:rPr>
        <w:rFonts w:hint="default"/>
        <w:lang w:val="bg-BG" w:eastAsia="en-US" w:bidi="ar-SA"/>
      </w:rPr>
    </w:lvl>
    <w:lvl w:ilvl="8" w:tplc="609230BA">
      <w:numFmt w:val="bullet"/>
      <w:lvlText w:val="•"/>
      <w:lvlJc w:val="left"/>
      <w:pPr>
        <w:ind w:left="8185" w:hanging="240"/>
      </w:pPr>
      <w:rPr>
        <w:rFonts w:hint="default"/>
        <w:lang w:val="bg-BG" w:eastAsia="en-US" w:bidi="ar-SA"/>
      </w:rPr>
    </w:lvl>
  </w:abstractNum>
  <w:abstractNum w:abstractNumId="16">
    <w:nsid w:val="4C90646F"/>
    <w:multiLevelType w:val="hybridMultilevel"/>
    <w:tmpl w:val="B1FEFC92"/>
    <w:lvl w:ilvl="0" w:tplc="6ACCB3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4E3B6E"/>
    <w:multiLevelType w:val="hybridMultilevel"/>
    <w:tmpl w:val="30441700"/>
    <w:lvl w:ilvl="0" w:tplc="9CB8B5FE">
      <w:numFmt w:val="bullet"/>
      <w:lvlText w:val="–"/>
      <w:lvlJc w:val="left"/>
      <w:pPr>
        <w:ind w:left="424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4EE6438">
      <w:numFmt w:val="bullet"/>
      <w:lvlText w:val="•"/>
      <w:lvlJc w:val="left"/>
      <w:pPr>
        <w:ind w:left="1370" w:hanging="276"/>
      </w:pPr>
      <w:rPr>
        <w:rFonts w:hint="default"/>
        <w:lang w:val="bg-BG" w:eastAsia="en-US" w:bidi="ar-SA"/>
      </w:rPr>
    </w:lvl>
    <w:lvl w:ilvl="2" w:tplc="448293C4">
      <w:numFmt w:val="bullet"/>
      <w:lvlText w:val="•"/>
      <w:lvlJc w:val="left"/>
      <w:pPr>
        <w:ind w:left="2320" w:hanging="276"/>
      </w:pPr>
      <w:rPr>
        <w:rFonts w:hint="default"/>
        <w:lang w:val="bg-BG" w:eastAsia="en-US" w:bidi="ar-SA"/>
      </w:rPr>
    </w:lvl>
    <w:lvl w:ilvl="3" w:tplc="52E6A594">
      <w:numFmt w:val="bullet"/>
      <w:lvlText w:val="•"/>
      <w:lvlJc w:val="left"/>
      <w:pPr>
        <w:ind w:left="3270" w:hanging="276"/>
      </w:pPr>
      <w:rPr>
        <w:rFonts w:hint="default"/>
        <w:lang w:val="bg-BG" w:eastAsia="en-US" w:bidi="ar-SA"/>
      </w:rPr>
    </w:lvl>
    <w:lvl w:ilvl="4" w:tplc="C9AC7B28">
      <w:numFmt w:val="bullet"/>
      <w:lvlText w:val="•"/>
      <w:lvlJc w:val="left"/>
      <w:pPr>
        <w:ind w:left="4220" w:hanging="276"/>
      </w:pPr>
      <w:rPr>
        <w:rFonts w:hint="default"/>
        <w:lang w:val="bg-BG" w:eastAsia="en-US" w:bidi="ar-SA"/>
      </w:rPr>
    </w:lvl>
    <w:lvl w:ilvl="5" w:tplc="3BA0F900">
      <w:numFmt w:val="bullet"/>
      <w:lvlText w:val="•"/>
      <w:lvlJc w:val="left"/>
      <w:pPr>
        <w:ind w:left="5171" w:hanging="276"/>
      </w:pPr>
      <w:rPr>
        <w:rFonts w:hint="default"/>
        <w:lang w:val="bg-BG" w:eastAsia="en-US" w:bidi="ar-SA"/>
      </w:rPr>
    </w:lvl>
    <w:lvl w:ilvl="6" w:tplc="FE2EED54">
      <w:numFmt w:val="bullet"/>
      <w:lvlText w:val="•"/>
      <w:lvlJc w:val="left"/>
      <w:pPr>
        <w:ind w:left="6121" w:hanging="276"/>
      </w:pPr>
      <w:rPr>
        <w:rFonts w:hint="default"/>
        <w:lang w:val="bg-BG" w:eastAsia="en-US" w:bidi="ar-SA"/>
      </w:rPr>
    </w:lvl>
    <w:lvl w:ilvl="7" w:tplc="4CAA7588">
      <w:numFmt w:val="bullet"/>
      <w:lvlText w:val="•"/>
      <w:lvlJc w:val="left"/>
      <w:pPr>
        <w:ind w:left="7071" w:hanging="276"/>
      </w:pPr>
      <w:rPr>
        <w:rFonts w:hint="default"/>
        <w:lang w:val="bg-BG" w:eastAsia="en-US" w:bidi="ar-SA"/>
      </w:rPr>
    </w:lvl>
    <w:lvl w:ilvl="8" w:tplc="7C0A07EA">
      <w:numFmt w:val="bullet"/>
      <w:lvlText w:val="•"/>
      <w:lvlJc w:val="left"/>
      <w:pPr>
        <w:ind w:left="8021" w:hanging="276"/>
      </w:pPr>
      <w:rPr>
        <w:rFonts w:hint="default"/>
        <w:lang w:val="bg-BG" w:eastAsia="en-US" w:bidi="ar-SA"/>
      </w:rPr>
    </w:lvl>
  </w:abstractNum>
  <w:abstractNum w:abstractNumId="18">
    <w:nsid w:val="528159EB"/>
    <w:multiLevelType w:val="hybridMultilevel"/>
    <w:tmpl w:val="A00455C0"/>
    <w:lvl w:ilvl="0" w:tplc="27763B4A">
      <w:start w:val="1"/>
      <w:numFmt w:val="decimal"/>
      <w:lvlText w:val="%1."/>
      <w:lvlJc w:val="left"/>
      <w:pPr>
        <w:ind w:left="99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FB8E462">
      <w:numFmt w:val="bullet"/>
      <w:lvlText w:val="•"/>
      <w:lvlJc w:val="left"/>
      <w:pPr>
        <w:ind w:left="1892" w:hanging="286"/>
      </w:pPr>
      <w:rPr>
        <w:rFonts w:hint="default"/>
        <w:lang w:val="bg-BG" w:eastAsia="en-US" w:bidi="ar-SA"/>
      </w:rPr>
    </w:lvl>
    <w:lvl w:ilvl="2" w:tplc="41CED6F0">
      <w:numFmt w:val="bullet"/>
      <w:lvlText w:val="•"/>
      <w:lvlJc w:val="left"/>
      <w:pPr>
        <w:ind w:left="2784" w:hanging="286"/>
      </w:pPr>
      <w:rPr>
        <w:rFonts w:hint="default"/>
        <w:lang w:val="bg-BG" w:eastAsia="en-US" w:bidi="ar-SA"/>
      </w:rPr>
    </w:lvl>
    <w:lvl w:ilvl="3" w:tplc="489AA7BC">
      <w:numFmt w:val="bullet"/>
      <w:lvlText w:val="•"/>
      <w:lvlJc w:val="left"/>
      <w:pPr>
        <w:ind w:left="3676" w:hanging="286"/>
      </w:pPr>
      <w:rPr>
        <w:rFonts w:hint="default"/>
        <w:lang w:val="bg-BG" w:eastAsia="en-US" w:bidi="ar-SA"/>
      </w:rPr>
    </w:lvl>
    <w:lvl w:ilvl="4" w:tplc="6CBA728C">
      <w:numFmt w:val="bullet"/>
      <w:lvlText w:val="•"/>
      <w:lvlJc w:val="left"/>
      <w:pPr>
        <w:ind w:left="4568" w:hanging="286"/>
      </w:pPr>
      <w:rPr>
        <w:rFonts w:hint="default"/>
        <w:lang w:val="bg-BG" w:eastAsia="en-US" w:bidi="ar-SA"/>
      </w:rPr>
    </w:lvl>
    <w:lvl w:ilvl="5" w:tplc="E042055E">
      <w:numFmt w:val="bullet"/>
      <w:lvlText w:val="•"/>
      <w:lvlJc w:val="left"/>
      <w:pPr>
        <w:ind w:left="5461" w:hanging="286"/>
      </w:pPr>
      <w:rPr>
        <w:rFonts w:hint="default"/>
        <w:lang w:val="bg-BG" w:eastAsia="en-US" w:bidi="ar-SA"/>
      </w:rPr>
    </w:lvl>
    <w:lvl w:ilvl="6" w:tplc="326CD1CA">
      <w:numFmt w:val="bullet"/>
      <w:lvlText w:val="•"/>
      <w:lvlJc w:val="left"/>
      <w:pPr>
        <w:ind w:left="6353" w:hanging="286"/>
      </w:pPr>
      <w:rPr>
        <w:rFonts w:hint="default"/>
        <w:lang w:val="bg-BG" w:eastAsia="en-US" w:bidi="ar-SA"/>
      </w:rPr>
    </w:lvl>
    <w:lvl w:ilvl="7" w:tplc="E8A46842">
      <w:numFmt w:val="bullet"/>
      <w:lvlText w:val="•"/>
      <w:lvlJc w:val="left"/>
      <w:pPr>
        <w:ind w:left="7245" w:hanging="286"/>
      </w:pPr>
      <w:rPr>
        <w:rFonts w:hint="default"/>
        <w:lang w:val="bg-BG" w:eastAsia="en-US" w:bidi="ar-SA"/>
      </w:rPr>
    </w:lvl>
    <w:lvl w:ilvl="8" w:tplc="207449E0">
      <w:numFmt w:val="bullet"/>
      <w:lvlText w:val="•"/>
      <w:lvlJc w:val="left"/>
      <w:pPr>
        <w:ind w:left="8137" w:hanging="286"/>
      </w:pPr>
      <w:rPr>
        <w:rFonts w:hint="default"/>
        <w:lang w:val="bg-BG" w:eastAsia="en-US" w:bidi="ar-SA"/>
      </w:rPr>
    </w:lvl>
  </w:abstractNum>
  <w:abstractNum w:abstractNumId="19">
    <w:nsid w:val="5AC50555"/>
    <w:multiLevelType w:val="hybridMultilevel"/>
    <w:tmpl w:val="7F86D196"/>
    <w:lvl w:ilvl="0" w:tplc="EE24813C">
      <w:start w:val="2"/>
      <w:numFmt w:val="decimal"/>
      <w:lvlText w:val="(%1)"/>
      <w:lvlJc w:val="left"/>
      <w:pPr>
        <w:ind w:left="424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A30674C">
      <w:numFmt w:val="bullet"/>
      <w:lvlText w:val="–"/>
      <w:lvlJc w:val="left"/>
      <w:pPr>
        <w:ind w:left="99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2342320">
      <w:numFmt w:val="bullet"/>
      <w:lvlText w:val="•"/>
      <w:lvlJc w:val="left"/>
      <w:pPr>
        <w:ind w:left="1991" w:hanging="180"/>
      </w:pPr>
      <w:rPr>
        <w:rFonts w:hint="default"/>
        <w:lang w:val="bg-BG" w:eastAsia="en-US" w:bidi="ar-SA"/>
      </w:rPr>
    </w:lvl>
    <w:lvl w:ilvl="3" w:tplc="EAA8AC38">
      <w:numFmt w:val="bullet"/>
      <w:lvlText w:val="•"/>
      <w:lvlJc w:val="left"/>
      <w:pPr>
        <w:ind w:left="2982" w:hanging="180"/>
      </w:pPr>
      <w:rPr>
        <w:rFonts w:hint="default"/>
        <w:lang w:val="bg-BG" w:eastAsia="en-US" w:bidi="ar-SA"/>
      </w:rPr>
    </w:lvl>
    <w:lvl w:ilvl="4" w:tplc="70C8483A">
      <w:numFmt w:val="bullet"/>
      <w:lvlText w:val="•"/>
      <w:lvlJc w:val="left"/>
      <w:pPr>
        <w:ind w:left="3974" w:hanging="180"/>
      </w:pPr>
      <w:rPr>
        <w:rFonts w:hint="default"/>
        <w:lang w:val="bg-BG" w:eastAsia="en-US" w:bidi="ar-SA"/>
      </w:rPr>
    </w:lvl>
    <w:lvl w:ilvl="5" w:tplc="603678BE">
      <w:numFmt w:val="bullet"/>
      <w:lvlText w:val="•"/>
      <w:lvlJc w:val="left"/>
      <w:pPr>
        <w:ind w:left="4965" w:hanging="180"/>
      </w:pPr>
      <w:rPr>
        <w:rFonts w:hint="default"/>
        <w:lang w:val="bg-BG" w:eastAsia="en-US" w:bidi="ar-SA"/>
      </w:rPr>
    </w:lvl>
    <w:lvl w:ilvl="6" w:tplc="B47EDF2E">
      <w:numFmt w:val="bullet"/>
      <w:lvlText w:val="•"/>
      <w:lvlJc w:val="left"/>
      <w:pPr>
        <w:ind w:left="5956" w:hanging="180"/>
      </w:pPr>
      <w:rPr>
        <w:rFonts w:hint="default"/>
        <w:lang w:val="bg-BG" w:eastAsia="en-US" w:bidi="ar-SA"/>
      </w:rPr>
    </w:lvl>
    <w:lvl w:ilvl="7" w:tplc="779AD8C6">
      <w:numFmt w:val="bullet"/>
      <w:lvlText w:val="•"/>
      <w:lvlJc w:val="left"/>
      <w:pPr>
        <w:ind w:left="6948" w:hanging="180"/>
      </w:pPr>
      <w:rPr>
        <w:rFonts w:hint="default"/>
        <w:lang w:val="bg-BG" w:eastAsia="en-US" w:bidi="ar-SA"/>
      </w:rPr>
    </w:lvl>
    <w:lvl w:ilvl="8" w:tplc="D5F4A134">
      <w:numFmt w:val="bullet"/>
      <w:lvlText w:val="•"/>
      <w:lvlJc w:val="left"/>
      <w:pPr>
        <w:ind w:left="7939" w:hanging="180"/>
      </w:pPr>
      <w:rPr>
        <w:rFonts w:hint="default"/>
        <w:lang w:val="bg-BG" w:eastAsia="en-US" w:bidi="ar-SA"/>
      </w:rPr>
    </w:lvl>
  </w:abstractNum>
  <w:abstractNum w:abstractNumId="20">
    <w:nsid w:val="5D5C6060"/>
    <w:multiLevelType w:val="hybridMultilevel"/>
    <w:tmpl w:val="303AB14E"/>
    <w:lvl w:ilvl="0" w:tplc="792CF1F6">
      <w:start w:val="2"/>
      <w:numFmt w:val="decimal"/>
      <w:lvlText w:val="(%1)"/>
      <w:lvlJc w:val="left"/>
      <w:pPr>
        <w:ind w:left="424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C68F748">
      <w:numFmt w:val="bullet"/>
      <w:lvlText w:val="•"/>
      <w:lvlJc w:val="left"/>
      <w:pPr>
        <w:ind w:left="1370" w:hanging="389"/>
      </w:pPr>
      <w:rPr>
        <w:rFonts w:hint="default"/>
        <w:lang w:val="bg-BG" w:eastAsia="en-US" w:bidi="ar-SA"/>
      </w:rPr>
    </w:lvl>
    <w:lvl w:ilvl="2" w:tplc="42F2A97A">
      <w:numFmt w:val="bullet"/>
      <w:lvlText w:val="•"/>
      <w:lvlJc w:val="left"/>
      <w:pPr>
        <w:ind w:left="2320" w:hanging="389"/>
      </w:pPr>
      <w:rPr>
        <w:rFonts w:hint="default"/>
        <w:lang w:val="bg-BG" w:eastAsia="en-US" w:bidi="ar-SA"/>
      </w:rPr>
    </w:lvl>
    <w:lvl w:ilvl="3" w:tplc="1902DE82">
      <w:numFmt w:val="bullet"/>
      <w:lvlText w:val="•"/>
      <w:lvlJc w:val="left"/>
      <w:pPr>
        <w:ind w:left="3270" w:hanging="389"/>
      </w:pPr>
      <w:rPr>
        <w:rFonts w:hint="default"/>
        <w:lang w:val="bg-BG" w:eastAsia="en-US" w:bidi="ar-SA"/>
      </w:rPr>
    </w:lvl>
    <w:lvl w:ilvl="4" w:tplc="CDEC6266">
      <w:numFmt w:val="bullet"/>
      <w:lvlText w:val="•"/>
      <w:lvlJc w:val="left"/>
      <w:pPr>
        <w:ind w:left="4220" w:hanging="389"/>
      </w:pPr>
      <w:rPr>
        <w:rFonts w:hint="default"/>
        <w:lang w:val="bg-BG" w:eastAsia="en-US" w:bidi="ar-SA"/>
      </w:rPr>
    </w:lvl>
    <w:lvl w:ilvl="5" w:tplc="625A8F32">
      <w:numFmt w:val="bullet"/>
      <w:lvlText w:val="•"/>
      <w:lvlJc w:val="left"/>
      <w:pPr>
        <w:ind w:left="5171" w:hanging="389"/>
      </w:pPr>
      <w:rPr>
        <w:rFonts w:hint="default"/>
        <w:lang w:val="bg-BG" w:eastAsia="en-US" w:bidi="ar-SA"/>
      </w:rPr>
    </w:lvl>
    <w:lvl w:ilvl="6" w:tplc="EBD86D3C">
      <w:numFmt w:val="bullet"/>
      <w:lvlText w:val="•"/>
      <w:lvlJc w:val="left"/>
      <w:pPr>
        <w:ind w:left="6121" w:hanging="389"/>
      </w:pPr>
      <w:rPr>
        <w:rFonts w:hint="default"/>
        <w:lang w:val="bg-BG" w:eastAsia="en-US" w:bidi="ar-SA"/>
      </w:rPr>
    </w:lvl>
    <w:lvl w:ilvl="7" w:tplc="F07EB24C">
      <w:numFmt w:val="bullet"/>
      <w:lvlText w:val="•"/>
      <w:lvlJc w:val="left"/>
      <w:pPr>
        <w:ind w:left="7071" w:hanging="389"/>
      </w:pPr>
      <w:rPr>
        <w:rFonts w:hint="default"/>
        <w:lang w:val="bg-BG" w:eastAsia="en-US" w:bidi="ar-SA"/>
      </w:rPr>
    </w:lvl>
    <w:lvl w:ilvl="8" w:tplc="BD3C2958">
      <w:numFmt w:val="bullet"/>
      <w:lvlText w:val="•"/>
      <w:lvlJc w:val="left"/>
      <w:pPr>
        <w:ind w:left="8021" w:hanging="389"/>
      </w:pPr>
      <w:rPr>
        <w:rFonts w:hint="default"/>
        <w:lang w:val="bg-BG" w:eastAsia="en-US" w:bidi="ar-SA"/>
      </w:rPr>
    </w:lvl>
  </w:abstractNum>
  <w:abstractNum w:abstractNumId="21">
    <w:nsid w:val="61DF674B"/>
    <w:multiLevelType w:val="multilevel"/>
    <w:tmpl w:val="30569B7A"/>
    <w:lvl w:ilvl="0">
      <w:start w:val="1"/>
      <w:numFmt w:val="decimal"/>
      <w:lvlText w:val="%1."/>
      <w:lvlJc w:val="left"/>
      <w:pPr>
        <w:ind w:left="664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90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420" w:hanging="49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482" w:hanging="49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545" w:hanging="49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608" w:hanging="49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71" w:hanging="49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34" w:hanging="49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96" w:hanging="495"/>
      </w:pPr>
      <w:rPr>
        <w:rFonts w:hint="default"/>
        <w:lang w:val="bg-BG" w:eastAsia="en-US" w:bidi="ar-SA"/>
      </w:rPr>
    </w:lvl>
  </w:abstractNum>
  <w:abstractNum w:abstractNumId="22">
    <w:nsid w:val="656802AE"/>
    <w:multiLevelType w:val="hybridMultilevel"/>
    <w:tmpl w:val="DC10F7CE"/>
    <w:lvl w:ilvl="0" w:tplc="3D507234">
      <w:start w:val="2"/>
      <w:numFmt w:val="decimal"/>
      <w:lvlText w:val="(%1)"/>
      <w:lvlJc w:val="left"/>
      <w:pPr>
        <w:ind w:left="424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5BC4316">
      <w:numFmt w:val="bullet"/>
      <w:lvlText w:val="•"/>
      <w:lvlJc w:val="left"/>
      <w:pPr>
        <w:ind w:left="1370" w:hanging="363"/>
      </w:pPr>
      <w:rPr>
        <w:rFonts w:hint="default"/>
        <w:lang w:val="bg-BG" w:eastAsia="en-US" w:bidi="ar-SA"/>
      </w:rPr>
    </w:lvl>
    <w:lvl w:ilvl="2" w:tplc="0030A74C">
      <w:numFmt w:val="bullet"/>
      <w:lvlText w:val="•"/>
      <w:lvlJc w:val="left"/>
      <w:pPr>
        <w:ind w:left="2320" w:hanging="363"/>
      </w:pPr>
      <w:rPr>
        <w:rFonts w:hint="default"/>
        <w:lang w:val="bg-BG" w:eastAsia="en-US" w:bidi="ar-SA"/>
      </w:rPr>
    </w:lvl>
    <w:lvl w:ilvl="3" w:tplc="9EB28198">
      <w:numFmt w:val="bullet"/>
      <w:lvlText w:val="•"/>
      <w:lvlJc w:val="left"/>
      <w:pPr>
        <w:ind w:left="3270" w:hanging="363"/>
      </w:pPr>
      <w:rPr>
        <w:rFonts w:hint="default"/>
        <w:lang w:val="bg-BG" w:eastAsia="en-US" w:bidi="ar-SA"/>
      </w:rPr>
    </w:lvl>
    <w:lvl w:ilvl="4" w:tplc="26EEFB3C">
      <w:numFmt w:val="bullet"/>
      <w:lvlText w:val="•"/>
      <w:lvlJc w:val="left"/>
      <w:pPr>
        <w:ind w:left="4220" w:hanging="363"/>
      </w:pPr>
      <w:rPr>
        <w:rFonts w:hint="default"/>
        <w:lang w:val="bg-BG" w:eastAsia="en-US" w:bidi="ar-SA"/>
      </w:rPr>
    </w:lvl>
    <w:lvl w:ilvl="5" w:tplc="CE866F50">
      <w:numFmt w:val="bullet"/>
      <w:lvlText w:val="•"/>
      <w:lvlJc w:val="left"/>
      <w:pPr>
        <w:ind w:left="5171" w:hanging="363"/>
      </w:pPr>
      <w:rPr>
        <w:rFonts w:hint="default"/>
        <w:lang w:val="bg-BG" w:eastAsia="en-US" w:bidi="ar-SA"/>
      </w:rPr>
    </w:lvl>
    <w:lvl w:ilvl="6" w:tplc="CBF4C606">
      <w:numFmt w:val="bullet"/>
      <w:lvlText w:val="•"/>
      <w:lvlJc w:val="left"/>
      <w:pPr>
        <w:ind w:left="6121" w:hanging="363"/>
      </w:pPr>
      <w:rPr>
        <w:rFonts w:hint="default"/>
        <w:lang w:val="bg-BG" w:eastAsia="en-US" w:bidi="ar-SA"/>
      </w:rPr>
    </w:lvl>
    <w:lvl w:ilvl="7" w:tplc="552017A4">
      <w:numFmt w:val="bullet"/>
      <w:lvlText w:val="•"/>
      <w:lvlJc w:val="left"/>
      <w:pPr>
        <w:ind w:left="7071" w:hanging="363"/>
      </w:pPr>
      <w:rPr>
        <w:rFonts w:hint="default"/>
        <w:lang w:val="bg-BG" w:eastAsia="en-US" w:bidi="ar-SA"/>
      </w:rPr>
    </w:lvl>
    <w:lvl w:ilvl="8" w:tplc="38CEB92C">
      <w:numFmt w:val="bullet"/>
      <w:lvlText w:val="•"/>
      <w:lvlJc w:val="left"/>
      <w:pPr>
        <w:ind w:left="8021" w:hanging="363"/>
      </w:pPr>
      <w:rPr>
        <w:rFonts w:hint="default"/>
        <w:lang w:val="bg-BG" w:eastAsia="en-US" w:bidi="ar-SA"/>
      </w:rPr>
    </w:lvl>
  </w:abstractNum>
  <w:abstractNum w:abstractNumId="23">
    <w:nsid w:val="6609214B"/>
    <w:multiLevelType w:val="hybridMultilevel"/>
    <w:tmpl w:val="00AE66CE"/>
    <w:lvl w:ilvl="0" w:tplc="45FEA938">
      <w:start w:val="1"/>
      <w:numFmt w:val="decimal"/>
      <w:lvlText w:val="%1."/>
      <w:lvlJc w:val="left"/>
      <w:pPr>
        <w:ind w:left="99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22C8DAC">
      <w:numFmt w:val="bullet"/>
      <w:lvlText w:val="•"/>
      <w:lvlJc w:val="left"/>
      <w:pPr>
        <w:ind w:left="1892" w:hanging="255"/>
      </w:pPr>
      <w:rPr>
        <w:rFonts w:hint="default"/>
        <w:lang w:val="bg-BG" w:eastAsia="en-US" w:bidi="ar-SA"/>
      </w:rPr>
    </w:lvl>
    <w:lvl w:ilvl="2" w:tplc="8B141830">
      <w:numFmt w:val="bullet"/>
      <w:lvlText w:val="•"/>
      <w:lvlJc w:val="left"/>
      <w:pPr>
        <w:ind w:left="2784" w:hanging="255"/>
      </w:pPr>
      <w:rPr>
        <w:rFonts w:hint="default"/>
        <w:lang w:val="bg-BG" w:eastAsia="en-US" w:bidi="ar-SA"/>
      </w:rPr>
    </w:lvl>
    <w:lvl w:ilvl="3" w:tplc="3698F59C">
      <w:numFmt w:val="bullet"/>
      <w:lvlText w:val="•"/>
      <w:lvlJc w:val="left"/>
      <w:pPr>
        <w:ind w:left="3676" w:hanging="255"/>
      </w:pPr>
      <w:rPr>
        <w:rFonts w:hint="default"/>
        <w:lang w:val="bg-BG" w:eastAsia="en-US" w:bidi="ar-SA"/>
      </w:rPr>
    </w:lvl>
    <w:lvl w:ilvl="4" w:tplc="04ACA712">
      <w:numFmt w:val="bullet"/>
      <w:lvlText w:val="•"/>
      <w:lvlJc w:val="left"/>
      <w:pPr>
        <w:ind w:left="4568" w:hanging="255"/>
      </w:pPr>
      <w:rPr>
        <w:rFonts w:hint="default"/>
        <w:lang w:val="bg-BG" w:eastAsia="en-US" w:bidi="ar-SA"/>
      </w:rPr>
    </w:lvl>
    <w:lvl w:ilvl="5" w:tplc="CC4E8870">
      <w:numFmt w:val="bullet"/>
      <w:lvlText w:val="•"/>
      <w:lvlJc w:val="left"/>
      <w:pPr>
        <w:ind w:left="5461" w:hanging="255"/>
      </w:pPr>
      <w:rPr>
        <w:rFonts w:hint="default"/>
        <w:lang w:val="bg-BG" w:eastAsia="en-US" w:bidi="ar-SA"/>
      </w:rPr>
    </w:lvl>
    <w:lvl w:ilvl="6" w:tplc="C07CE714">
      <w:numFmt w:val="bullet"/>
      <w:lvlText w:val="•"/>
      <w:lvlJc w:val="left"/>
      <w:pPr>
        <w:ind w:left="6353" w:hanging="255"/>
      </w:pPr>
      <w:rPr>
        <w:rFonts w:hint="default"/>
        <w:lang w:val="bg-BG" w:eastAsia="en-US" w:bidi="ar-SA"/>
      </w:rPr>
    </w:lvl>
    <w:lvl w:ilvl="7" w:tplc="8B3283A4">
      <w:numFmt w:val="bullet"/>
      <w:lvlText w:val="•"/>
      <w:lvlJc w:val="left"/>
      <w:pPr>
        <w:ind w:left="7245" w:hanging="255"/>
      </w:pPr>
      <w:rPr>
        <w:rFonts w:hint="default"/>
        <w:lang w:val="bg-BG" w:eastAsia="en-US" w:bidi="ar-SA"/>
      </w:rPr>
    </w:lvl>
    <w:lvl w:ilvl="8" w:tplc="C406CA1E">
      <w:numFmt w:val="bullet"/>
      <w:lvlText w:val="•"/>
      <w:lvlJc w:val="left"/>
      <w:pPr>
        <w:ind w:left="8137" w:hanging="255"/>
      </w:pPr>
      <w:rPr>
        <w:rFonts w:hint="default"/>
        <w:lang w:val="bg-BG" w:eastAsia="en-US" w:bidi="ar-SA"/>
      </w:rPr>
    </w:lvl>
  </w:abstractNum>
  <w:abstractNum w:abstractNumId="24">
    <w:nsid w:val="6C681A72"/>
    <w:multiLevelType w:val="multilevel"/>
    <w:tmpl w:val="20443D96"/>
    <w:lvl w:ilvl="0">
      <w:start w:val="1"/>
      <w:numFmt w:val="upperRoman"/>
      <w:lvlText w:val="%1."/>
      <w:lvlJc w:val="left"/>
      <w:pPr>
        <w:ind w:left="424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664" w:hanging="240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424" w:hanging="240"/>
      </w:pPr>
      <w:rPr>
        <w:rFonts w:hint="default"/>
        <w:spacing w:val="0"/>
        <w:w w:val="100"/>
        <w:lang w:val="bg-BG" w:eastAsia="en-US" w:bidi="ar-SA"/>
      </w:rPr>
    </w:lvl>
    <w:lvl w:ilvl="3">
      <w:start w:val="1"/>
      <w:numFmt w:val="decimal"/>
      <w:lvlText w:val="%2.%3.%4."/>
      <w:lvlJc w:val="left"/>
      <w:pPr>
        <w:ind w:left="42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3747" w:hanging="2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776" w:hanging="2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05" w:hanging="2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834" w:hanging="2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64" w:hanging="240"/>
      </w:pPr>
      <w:rPr>
        <w:rFonts w:hint="default"/>
        <w:lang w:val="bg-BG" w:eastAsia="en-US" w:bidi="ar-SA"/>
      </w:rPr>
    </w:lvl>
  </w:abstractNum>
  <w:abstractNum w:abstractNumId="25">
    <w:nsid w:val="6D0E10AF"/>
    <w:multiLevelType w:val="hybridMultilevel"/>
    <w:tmpl w:val="6074AC6A"/>
    <w:lvl w:ilvl="0" w:tplc="F3328E0A">
      <w:start w:val="2"/>
      <w:numFmt w:val="decimal"/>
      <w:lvlText w:val="(%1)"/>
      <w:lvlJc w:val="left"/>
      <w:pPr>
        <w:ind w:left="424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9E05B4E">
      <w:numFmt w:val="bullet"/>
      <w:lvlText w:val="•"/>
      <w:lvlJc w:val="left"/>
      <w:pPr>
        <w:ind w:left="1370" w:hanging="543"/>
      </w:pPr>
      <w:rPr>
        <w:rFonts w:hint="default"/>
        <w:lang w:val="bg-BG" w:eastAsia="en-US" w:bidi="ar-SA"/>
      </w:rPr>
    </w:lvl>
    <w:lvl w:ilvl="2" w:tplc="3A4CFCD8">
      <w:numFmt w:val="bullet"/>
      <w:lvlText w:val="•"/>
      <w:lvlJc w:val="left"/>
      <w:pPr>
        <w:ind w:left="2320" w:hanging="543"/>
      </w:pPr>
      <w:rPr>
        <w:rFonts w:hint="default"/>
        <w:lang w:val="bg-BG" w:eastAsia="en-US" w:bidi="ar-SA"/>
      </w:rPr>
    </w:lvl>
    <w:lvl w:ilvl="3" w:tplc="761A4E1E">
      <w:numFmt w:val="bullet"/>
      <w:lvlText w:val="•"/>
      <w:lvlJc w:val="left"/>
      <w:pPr>
        <w:ind w:left="3270" w:hanging="543"/>
      </w:pPr>
      <w:rPr>
        <w:rFonts w:hint="default"/>
        <w:lang w:val="bg-BG" w:eastAsia="en-US" w:bidi="ar-SA"/>
      </w:rPr>
    </w:lvl>
    <w:lvl w:ilvl="4" w:tplc="326EF51C">
      <w:numFmt w:val="bullet"/>
      <w:lvlText w:val="•"/>
      <w:lvlJc w:val="left"/>
      <w:pPr>
        <w:ind w:left="4220" w:hanging="543"/>
      </w:pPr>
      <w:rPr>
        <w:rFonts w:hint="default"/>
        <w:lang w:val="bg-BG" w:eastAsia="en-US" w:bidi="ar-SA"/>
      </w:rPr>
    </w:lvl>
    <w:lvl w:ilvl="5" w:tplc="BBD0C10E">
      <w:numFmt w:val="bullet"/>
      <w:lvlText w:val="•"/>
      <w:lvlJc w:val="left"/>
      <w:pPr>
        <w:ind w:left="5171" w:hanging="543"/>
      </w:pPr>
      <w:rPr>
        <w:rFonts w:hint="default"/>
        <w:lang w:val="bg-BG" w:eastAsia="en-US" w:bidi="ar-SA"/>
      </w:rPr>
    </w:lvl>
    <w:lvl w:ilvl="6" w:tplc="AB043DA2">
      <w:numFmt w:val="bullet"/>
      <w:lvlText w:val="•"/>
      <w:lvlJc w:val="left"/>
      <w:pPr>
        <w:ind w:left="6121" w:hanging="543"/>
      </w:pPr>
      <w:rPr>
        <w:rFonts w:hint="default"/>
        <w:lang w:val="bg-BG" w:eastAsia="en-US" w:bidi="ar-SA"/>
      </w:rPr>
    </w:lvl>
    <w:lvl w:ilvl="7" w:tplc="F3046B4C">
      <w:numFmt w:val="bullet"/>
      <w:lvlText w:val="•"/>
      <w:lvlJc w:val="left"/>
      <w:pPr>
        <w:ind w:left="7071" w:hanging="543"/>
      </w:pPr>
      <w:rPr>
        <w:rFonts w:hint="default"/>
        <w:lang w:val="bg-BG" w:eastAsia="en-US" w:bidi="ar-SA"/>
      </w:rPr>
    </w:lvl>
    <w:lvl w:ilvl="8" w:tplc="BAF82BD6">
      <w:numFmt w:val="bullet"/>
      <w:lvlText w:val="•"/>
      <w:lvlJc w:val="left"/>
      <w:pPr>
        <w:ind w:left="8021" w:hanging="543"/>
      </w:pPr>
      <w:rPr>
        <w:rFonts w:hint="default"/>
        <w:lang w:val="bg-BG" w:eastAsia="en-US" w:bidi="ar-SA"/>
      </w:rPr>
    </w:lvl>
  </w:abstractNum>
  <w:abstractNum w:abstractNumId="26">
    <w:nsid w:val="728E004C"/>
    <w:multiLevelType w:val="hybridMultilevel"/>
    <w:tmpl w:val="0DF6DBDC"/>
    <w:lvl w:ilvl="0" w:tplc="3B56D46C">
      <w:start w:val="1"/>
      <w:numFmt w:val="decimal"/>
      <w:lvlText w:val="%1."/>
      <w:lvlJc w:val="left"/>
      <w:pPr>
        <w:ind w:left="123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18CB84A">
      <w:numFmt w:val="bullet"/>
      <w:lvlText w:val="•"/>
      <w:lvlJc w:val="left"/>
      <w:pPr>
        <w:ind w:left="2108" w:hanging="240"/>
      </w:pPr>
      <w:rPr>
        <w:rFonts w:hint="default"/>
        <w:lang w:val="bg-BG" w:eastAsia="en-US" w:bidi="ar-SA"/>
      </w:rPr>
    </w:lvl>
    <w:lvl w:ilvl="2" w:tplc="7BE2187E">
      <w:numFmt w:val="bullet"/>
      <w:lvlText w:val="•"/>
      <w:lvlJc w:val="left"/>
      <w:pPr>
        <w:ind w:left="2976" w:hanging="240"/>
      </w:pPr>
      <w:rPr>
        <w:rFonts w:hint="default"/>
        <w:lang w:val="bg-BG" w:eastAsia="en-US" w:bidi="ar-SA"/>
      </w:rPr>
    </w:lvl>
    <w:lvl w:ilvl="3" w:tplc="E8ACAD3A">
      <w:numFmt w:val="bullet"/>
      <w:lvlText w:val="•"/>
      <w:lvlJc w:val="left"/>
      <w:pPr>
        <w:ind w:left="3844" w:hanging="240"/>
      </w:pPr>
      <w:rPr>
        <w:rFonts w:hint="default"/>
        <w:lang w:val="bg-BG" w:eastAsia="en-US" w:bidi="ar-SA"/>
      </w:rPr>
    </w:lvl>
    <w:lvl w:ilvl="4" w:tplc="38FA37E2">
      <w:numFmt w:val="bullet"/>
      <w:lvlText w:val="•"/>
      <w:lvlJc w:val="left"/>
      <w:pPr>
        <w:ind w:left="4712" w:hanging="240"/>
      </w:pPr>
      <w:rPr>
        <w:rFonts w:hint="default"/>
        <w:lang w:val="bg-BG" w:eastAsia="en-US" w:bidi="ar-SA"/>
      </w:rPr>
    </w:lvl>
    <w:lvl w:ilvl="5" w:tplc="412220F0">
      <w:numFmt w:val="bullet"/>
      <w:lvlText w:val="•"/>
      <w:lvlJc w:val="left"/>
      <w:pPr>
        <w:ind w:left="5581" w:hanging="240"/>
      </w:pPr>
      <w:rPr>
        <w:rFonts w:hint="default"/>
        <w:lang w:val="bg-BG" w:eastAsia="en-US" w:bidi="ar-SA"/>
      </w:rPr>
    </w:lvl>
    <w:lvl w:ilvl="6" w:tplc="F94A1526">
      <w:numFmt w:val="bullet"/>
      <w:lvlText w:val="•"/>
      <w:lvlJc w:val="left"/>
      <w:pPr>
        <w:ind w:left="6449" w:hanging="240"/>
      </w:pPr>
      <w:rPr>
        <w:rFonts w:hint="default"/>
        <w:lang w:val="bg-BG" w:eastAsia="en-US" w:bidi="ar-SA"/>
      </w:rPr>
    </w:lvl>
    <w:lvl w:ilvl="7" w:tplc="BD8EA026">
      <w:numFmt w:val="bullet"/>
      <w:lvlText w:val="•"/>
      <w:lvlJc w:val="left"/>
      <w:pPr>
        <w:ind w:left="7317" w:hanging="240"/>
      </w:pPr>
      <w:rPr>
        <w:rFonts w:hint="default"/>
        <w:lang w:val="bg-BG" w:eastAsia="en-US" w:bidi="ar-SA"/>
      </w:rPr>
    </w:lvl>
    <w:lvl w:ilvl="8" w:tplc="4CCCBB94">
      <w:numFmt w:val="bullet"/>
      <w:lvlText w:val="•"/>
      <w:lvlJc w:val="left"/>
      <w:pPr>
        <w:ind w:left="8185" w:hanging="240"/>
      </w:pPr>
      <w:rPr>
        <w:rFonts w:hint="default"/>
        <w:lang w:val="bg-BG" w:eastAsia="en-US" w:bidi="ar-SA"/>
      </w:rPr>
    </w:lvl>
  </w:abstractNum>
  <w:abstractNum w:abstractNumId="27">
    <w:nsid w:val="751F69AA"/>
    <w:multiLevelType w:val="hybridMultilevel"/>
    <w:tmpl w:val="D6C837A2"/>
    <w:lvl w:ilvl="0" w:tplc="BAB06542">
      <w:start w:val="1"/>
      <w:numFmt w:val="decimal"/>
      <w:lvlText w:val="%1."/>
      <w:lvlJc w:val="left"/>
      <w:pPr>
        <w:ind w:left="155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D8E0680">
      <w:numFmt w:val="bullet"/>
      <w:lvlText w:val="•"/>
      <w:lvlJc w:val="left"/>
      <w:pPr>
        <w:ind w:left="2396" w:hanging="720"/>
      </w:pPr>
      <w:rPr>
        <w:rFonts w:hint="default"/>
        <w:lang w:val="bg-BG" w:eastAsia="en-US" w:bidi="ar-SA"/>
      </w:rPr>
    </w:lvl>
    <w:lvl w:ilvl="2" w:tplc="C1E04ABE">
      <w:numFmt w:val="bullet"/>
      <w:lvlText w:val="•"/>
      <w:lvlJc w:val="left"/>
      <w:pPr>
        <w:ind w:left="3232" w:hanging="720"/>
      </w:pPr>
      <w:rPr>
        <w:rFonts w:hint="default"/>
        <w:lang w:val="bg-BG" w:eastAsia="en-US" w:bidi="ar-SA"/>
      </w:rPr>
    </w:lvl>
    <w:lvl w:ilvl="3" w:tplc="A942F29C">
      <w:numFmt w:val="bullet"/>
      <w:lvlText w:val="•"/>
      <w:lvlJc w:val="left"/>
      <w:pPr>
        <w:ind w:left="4068" w:hanging="720"/>
      </w:pPr>
      <w:rPr>
        <w:rFonts w:hint="default"/>
        <w:lang w:val="bg-BG" w:eastAsia="en-US" w:bidi="ar-SA"/>
      </w:rPr>
    </w:lvl>
    <w:lvl w:ilvl="4" w:tplc="0A0AA4EC">
      <w:numFmt w:val="bullet"/>
      <w:lvlText w:val="•"/>
      <w:lvlJc w:val="left"/>
      <w:pPr>
        <w:ind w:left="4904" w:hanging="720"/>
      </w:pPr>
      <w:rPr>
        <w:rFonts w:hint="default"/>
        <w:lang w:val="bg-BG" w:eastAsia="en-US" w:bidi="ar-SA"/>
      </w:rPr>
    </w:lvl>
    <w:lvl w:ilvl="5" w:tplc="88D490EE">
      <w:numFmt w:val="bullet"/>
      <w:lvlText w:val="•"/>
      <w:lvlJc w:val="left"/>
      <w:pPr>
        <w:ind w:left="5741" w:hanging="720"/>
      </w:pPr>
      <w:rPr>
        <w:rFonts w:hint="default"/>
        <w:lang w:val="bg-BG" w:eastAsia="en-US" w:bidi="ar-SA"/>
      </w:rPr>
    </w:lvl>
    <w:lvl w:ilvl="6" w:tplc="7B62036A">
      <w:numFmt w:val="bullet"/>
      <w:lvlText w:val="•"/>
      <w:lvlJc w:val="left"/>
      <w:pPr>
        <w:ind w:left="6577" w:hanging="720"/>
      </w:pPr>
      <w:rPr>
        <w:rFonts w:hint="default"/>
        <w:lang w:val="bg-BG" w:eastAsia="en-US" w:bidi="ar-SA"/>
      </w:rPr>
    </w:lvl>
    <w:lvl w:ilvl="7" w:tplc="60B8F02A">
      <w:numFmt w:val="bullet"/>
      <w:lvlText w:val="•"/>
      <w:lvlJc w:val="left"/>
      <w:pPr>
        <w:ind w:left="7413" w:hanging="720"/>
      </w:pPr>
      <w:rPr>
        <w:rFonts w:hint="default"/>
        <w:lang w:val="bg-BG" w:eastAsia="en-US" w:bidi="ar-SA"/>
      </w:rPr>
    </w:lvl>
    <w:lvl w:ilvl="8" w:tplc="26AAD55A">
      <w:numFmt w:val="bullet"/>
      <w:lvlText w:val="•"/>
      <w:lvlJc w:val="left"/>
      <w:pPr>
        <w:ind w:left="8249" w:hanging="720"/>
      </w:pPr>
      <w:rPr>
        <w:rFonts w:hint="default"/>
        <w:lang w:val="bg-BG" w:eastAsia="en-US" w:bidi="ar-SA"/>
      </w:rPr>
    </w:lvl>
  </w:abstractNum>
  <w:abstractNum w:abstractNumId="28">
    <w:nsid w:val="7B6A763C"/>
    <w:multiLevelType w:val="hybridMultilevel"/>
    <w:tmpl w:val="60643B80"/>
    <w:lvl w:ilvl="0" w:tplc="EE9A08C8">
      <w:numFmt w:val="bullet"/>
      <w:lvlText w:val="–"/>
      <w:lvlJc w:val="left"/>
      <w:pPr>
        <w:ind w:left="424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B806C5E">
      <w:numFmt w:val="bullet"/>
      <w:lvlText w:val="•"/>
      <w:lvlJc w:val="left"/>
      <w:pPr>
        <w:ind w:left="1370" w:hanging="233"/>
      </w:pPr>
      <w:rPr>
        <w:rFonts w:hint="default"/>
        <w:lang w:val="bg-BG" w:eastAsia="en-US" w:bidi="ar-SA"/>
      </w:rPr>
    </w:lvl>
    <w:lvl w:ilvl="2" w:tplc="F4284A0C">
      <w:numFmt w:val="bullet"/>
      <w:lvlText w:val="•"/>
      <w:lvlJc w:val="left"/>
      <w:pPr>
        <w:ind w:left="2320" w:hanging="233"/>
      </w:pPr>
      <w:rPr>
        <w:rFonts w:hint="default"/>
        <w:lang w:val="bg-BG" w:eastAsia="en-US" w:bidi="ar-SA"/>
      </w:rPr>
    </w:lvl>
    <w:lvl w:ilvl="3" w:tplc="39F00BD6">
      <w:numFmt w:val="bullet"/>
      <w:lvlText w:val="•"/>
      <w:lvlJc w:val="left"/>
      <w:pPr>
        <w:ind w:left="3270" w:hanging="233"/>
      </w:pPr>
      <w:rPr>
        <w:rFonts w:hint="default"/>
        <w:lang w:val="bg-BG" w:eastAsia="en-US" w:bidi="ar-SA"/>
      </w:rPr>
    </w:lvl>
    <w:lvl w:ilvl="4" w:tplc="7210730A">
      <w:numFmt w:val="bullet"/>
      <w:lvlText w:val="•"/>
      <w:lvlJc w:val="left"/>
      <w:pPr>
        <w:ind w:left="4220" w:hanging="233"/>
      </w:pPr>
      <w:rPr>
        <w:rFonts w:hint="default"/>
        <w:lang w:val="bg-BG" w:eastAsia="en-US" w:bidi="ar-SA"/>
      </w:rPr>
    </w:lvl>
    <w:lvl w:ilvl="5" w:tplc="B2946042">
      <w:numFmt w:val="bullet"/>
      <w:lvlText w:val="•"/>
      <w:lvlJc w:val="left"/>
      <w:pPr>
        <w:ind w:left="5171" w:hanging="233"/>
      </w:pPr>
      <w:rPr>
        <w:rFonts w:hint="default"/>
        <w:lang w:val="bg-BG" w:eastAsia="en-US" w:bidi="ar-SA"/>
      </w:rPr>
    </w:lvl>
    <w:lvl w:ilvl="6" w:tplc="2FC069AA">
      <w:numFmt w:val="bullet"/>
      <w:lvlText w:val="•"/>
      <w:lvlJc w:val="left"/>
      <w:pPr>
        <w:ind w:left="6121" w:hanging="233"/>
      </w:pPr>
      <w:rPr>
        <w:rFonts w:hint="default"/>
        <w:lang w:val="bg-BG" w:eastAsia="en-US" w:bidi="ar-SA"/>
      </w:rPr>
    </w:lvl>
    <w:lvl w:ilvl="7" w:tplc="33628AC4">
      <w:numFmt w:val="bullet"/>
      <w:lvlText w:val="•"/>
      <w:lvlJc w:val="left"/>
      <w:pPr>
        <w:ind w:left="7071" w:hanging="233"/>
      </w:pPr>
      <w:rPr>
        <w:rFonts w:hint="default"/>
        <w:lang w:val="bg-BG" w:eastAsia="en-US" w:bidi="ar-SA"/>
      </w:rPr>
    </w:lvl>
    <w:lvl w:ilvl="8" w:tplc="0D2A6E40">
      <w:numFmt w:val="bullet"/>
      <w:lvlText w:val="•"/>
      <w:lvlJc w:val="left"/>
      <w:pPr>
        <w:ind w:left="8021" w:hanging="233"/>
      </w:pPr>
      <w:rPr>
        <w:rFonts w:hint="default"/>
        <w:lang w:val="bg-BG" w:eastAsia="en-US" w:bidi="ar-SA"/>
      </w:rPr>
    </w:lvl>
  </w:abstractNum>
  <w:abstractNum w:abstractNumId="29">
    <w:nsid w:val="7C801097"/>
    <w:multiLevelType w:val="hybridMultilevel"/>
    <w:tmpl w:val="47DE695C"/>
    <w:lvl w:ilvl="0" w:tplc="5B589522">
      <w:start w:val="1"/>
      <w:numFmt w:val="decimal"/>
      <w:lvlText w:val="%1."/>
      <w:lvlJc w:val="left"/>
      <w:pPr>
        <w:ind w:left="99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4EF19E">
      <w:numFmt w:val="bullet"/>
      <w:lvlText w:val="•"/>
      <w:lvlJc w:val="left"/>
      <w:pPr>
        <w:ind w:left="1892" w:hanging="250"/>
      </w:pPr>
      <w:rPr>
        <w:rFonts w:hint="default"/>
        <w:lang w:val="bg-BG" w:eastAsia="en-US" w:bidi="ar-SA"/>
      </w:rPr>
    </w:lvl>
    <w:lvl w:ilvl="2" w:tplc="D80827CE">
      <w:numFmt w:val="bullet"/>
      <w:lvlText w:val="•"/>
      <w:lvlJc w:val="left"/>
      <w:pPr>
        <w:ind w:left="2784" w:hanging="250"/>
      </w:pPr>
      <w:rPr>
        <w:rFonts w:hint="default"/>
        <w:lang w:val="bg-BG" w:eastAsia="en-US" w:bidi="ar-SA"/>
      </w:rPr>
    </w:lvl>
    <w:lvl w:ilvl="3" w:tplc="837CCB8E">
      <w:numFmt w:val="bullet"/>
      <w:lvlText w:val="•"/>
      <w:lvlJc w:val="left"/>
      <w:pPr>
        <w:ind w:left="3676" w:hanging="250"/>
      </w:pPr>
      <w:rPr>
        <w:rFonts w:hint="default"/>
        <w:lang w:val="bg-BG" w:eastAsia="en-US" w:bidi="ar-SA"/>
      </w:rPr>
    </w:lvl>
    <w:lvl w:ilvl="4" w:tplc="8C2CFC3E">
      <w:numFmt w:val="bullet"/>
      <w:lvlText w:val="•"/>
      <w:lvlJc w:val="left"/>
      <w:pPr>
        <w:ind w:left="4568" w:hanging="250"/>
      </w:pPr>
      <w:rPr>
        <w:rFonts w:hint="default"/>
        <w:lang w:val="bg-BG" w:eastAsia="en-US" w:bidi="ar-SA"/>
      </w:rPr>
    </w:lvl>
    <w:lvl w:ilvl="5" w:tplc="58726738">
      <w:numFmt w:val="bullet"/>
      <w:lvlText w:val="•"/>
      <w:lvlJc w:val="left"/>
      <w:pPr>
        <w:ind w:left="5461" w:hanging="250"/>
      </w:pPr>
      <w:rPr>
        <w:rFonts w:hint="default"/>
        <w:lang w:val="bg-BG" w:eastAsia="en-US" w:bidi="ar-SA"/>
      </w:rPr>
    </w:lvl>
    <w:lvl w:ilvl="6" w:tplc="6748D3D8">
      <w:numFmt w:val="bullet"/>
      <w:lvlText w:val="•"/>
      <w:lvlJc w:val="left"/>
      <w:pPr>
        <w:ind w:left="6353" w:hanging="250"/>
      </w:pPr>
      <w:rPr>
        <w:rFonts w:hint="default"/>
        <w:lang w:val="bg-BG" w:eastAsia="en-US" w:bidi="ar-SA"/>
      </w:rPr>
    </w:lvl>
    <w:lvl w:ilvl="7" w:tplc="87F44472">
      <w:numFmt w:val="bullet"/>
      <w:lvlText w:val="•"/>
      <w:lvlJc w:val="left"/>
      <w:pPr>
        <w:ind w:left="7245" w:hanging="250"/>
      </w:pPr>
      <w:rPr>
        <w:rFonts w:hint="default"/>
        <w:lang w:val="bg-BG" w:eastAsia="en-US" w:bidi="ar-SA"/>
      </w:rPr>
    </w:lvl>
    <w:lvl w:ilvl="8" w:tplc="5400FF12">
      <w:numFmt w:val="bullet"/>
      <w:lvlText w:val="•"/>
      <w:lvlJc w:val="left"/>
      <w:pPr>
        <w:ind w:left="8137" w:hanging="250"/>
      </w:pPr>
      <w:rPr>
        <w:rFonts w:hint="default"/>
        <w:lang w:val="bg-BG" w:eastAsia="en-US" w:bidi="ar-SA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4"/>
  </w:num>
  <w:num w:numId="5">
    <w:abstractNumId w:val="21"/>
  </w:num>
  <w:num w:numId="6">
    <w:abstractNumId w:val="2"/>
  </w:num>
  <w:num w:numId="7">
    <w:abstractNumId w:val="0"/>
  </w:num>
  <w:num w:numId="8">
    <w:abstractNumId w:val="15"/>
  </w:num>
  <w:num w:numId="9">
    <w:abstractNumId w:val="19"/>
  </w:num>
  <w:num w:numId="10">
    <w:abstractNumId w:val="23"/>
  </w:num>
  <w:num w:numId="11">
    <w:abstractNumId w:val="6"/>
  </w:num>
  <w:num w:numId="12">
    <w:abstractNumId w:val="20"/>
  </w:num>
  <w:num w:numId="13">
    <w:abstractNumId w:val="9"/>
  </w:num>
  <w:num w:numId="14">
    <w:abstractNumId w:val="5"/>
  </w:num>
  <w:num w:numId="15">
    <w:abstractNumId w:val="22"/>
  </w:num>
  <w:num w:numId="16">
    <w:abstractNumId w:val="8"/>
  </w:num>
  <w:num w:numId="17">
    <w:abstractNumId w:val="26"/>
  </w:num>
  <w:num w:numId="18">
    <w:abstractNumId w:val="18"/>
  </w:num>
  <w:num w:numId="19">
    <w:abstractNumId w:val="13"/>
  </w:num>
  <w:num w:numId="20">
    <w:abstractNumId w:val="29"/>
  </w:num>
  <w:num w:numId="21">
    <w:abstractNumId w:val="25"/>
  </w:num>
  <w:num w:numId="22">
    <w:abstractNumId w:val="4"/>
  </w:num>
  <w:num w:numId="23">
    <w:abstractNumId w:val="17"/>
  </w:num>
  <w:num w:numId="24">
    <w:abstractNumId w:val="28"/>
  </w:num>
  <w:num w:numId="25">
    <w:abstractNumId w:val="27"/>
  </w:num>
  <w:num w:numId="26">
    <w:abstractNumId w:val="10"/>
  </w:num>
  <w:num w:numId="27">
    <w:abstractNumId w:val="1"/>
  </w:num>
  <w:num w:numId="28">
    <w:abstractNumId w:val="24"/>
  </w:num>
  <w:num w:numId="29">
    <w:abstractNumId w:val="11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E6F40"/>
    <w:rsid w:val="000B635C"/>
    <w:rsid w:val="0033054A"/>
    <w:rsid w:val="003E6F40"/>
    <w:rsid w:val="003F42CA"/>
    <w:rsid w:val="00593C7F"/>
    <w:rsid w:val="005A21AF"/>
    <w:rsid w:val="005E2871"/>
    <w:rsid w:val="00646EAF"/>
    <w:rsid w:val="00661825"/>
    <w:rsid w:val="006A55BE"/>
    <w:rsid w:val="006E4302"/>
    <w:rsid w:val="0086163B"/>
    <w:rsid w:val="009A470A"/>
    <w:rsid w:val="00B67290"/>
    <w:rsid w:val="00BE0ED6"/>
    <w:rsid w:val="00CA41A6"/>
    <w:rsid w:val="00D005FF"/>
    <w:rsid w:val="00D56EED"/>
    <w:rsid w:val="00ED63AA"/>
    <w:rsid w:val="00F00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6F40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6F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E6F40"/>
    <w:pPr>
      <w:ind w:left="424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E6F40"/>
    <w:pPr>
      <w:spacing w:before="1"/>
      <w:ind w:left="281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3E6F40"/>
    <w:pPr>
      <w:ind w:left="424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3E6F40"/>
    <w:pPr>
      <w:ind w:left="424"/>
      <w:jc w:val="both"/>
      <w:outlineLvl w:val="3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3E6F40"/>
    <w:pPr>
      <w:spacing w:before="347"/>
      <w:ind w:left="1979"/>
    </w:pPr>
    <w:rPr>
      <w:b/>
      <w:bCs/>
      <w:sz w:val="36"/>
      <w:szCs w:val="36"/>
      <w:u w:val="single" w:color="000000"/>
    </w:rPr>
  </w:style>
  <w:style w:type="paragraph" w:styleId="a5">
    <w:name w:val="List Paragraph"/>
    <w:basedOn w:val="a"/>
    <w:uiPriority w:val="34"/>
    <w:qFormat/>
    <w:rsid w:val="003E6F40"/>
    <w:pPr>
      <w:ind w:left="424"/>
      <w:jc w:val="both"/>
    </w:pPr>
  </w:style>
  <w:style w:type="paragraph" w:customStyle="1" w:styleId="TableParagraph">
    <w:name w:val="Table Paragraph"/>
    <w:basedOn w:val="a"/>
    <w:uiPriority w:val="1"/>
    <w:qFormat/>
    <w:rsid w:val="003E6F4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5078</Words>
  <Characters>28948</Characters>
  <Application>Microsoft Office Word</Application>
  <DocSecurity>0</DocSecurity>
  <Lines>241</Lines>
  <Paragraphs>67</Paragraphs>
  <ScaleCrop>false</ScaleCrop>
  <Company/>
  <LinksUpToDate>false</LinksUpToDate>
  <CharactersWithSpaces>33959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Vakinov</cp:lastModifiedBy>
  <cp:revision>3</cp:revision>
  <cp:lastPrinted>2026-11-03T16:32:00Z</cp:lastPrinted>
  <dcterms:created xsi:type="dcterms:W3CDTF">2026-11-03T16:33:00Z</dcterms:created>
  <dcterms:modified xsi:type="dcterms:W3CDTF">2026-11-04T07:28:00Z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2026-11-03T00:00:00Z</vt:filetime>
  </property>
  <property fmtid="{D5CDD505-2E9C-101B-9397-08002B2CF9AE}" pid="6" name="Producer">
    <vt:lpwstr>Microsoft® Word 2016</vt:lpwstr>
  </property>
</Properties>
</file>